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DC13C" w14:textId="77777777" w:rsidR="00AB5665" w:rsidRPr="00AE1CB5" w:rsidRDefault="00AB5665" w:rsidP="00AE492F"/>
    <w:p w14:paraId="566AF17D" w14:textId="77777777" w:rsidR="00735257" w:rsidRPr="00AE1CB5" w:rsidRDefault="00735257" w:rsidP="00735257"/>
    <w:p w14:paraId="5FBF2851" w14:textId="77777777" w:rsidR="00735257" w:rsidRPr="00AE1CB5" w:rsidRDefault="00735257" w:rsidP="00735257"/>
    <w:p w14:paraId="437A9872" w14:textId="77777777" w:rsidR="00735257" w:rsidRPr="00AE1CB5" w:rsidRDefault="00735257" w:rsidP="00735257"/>
    <w:p w14:paraId="51373244" w14:textId="77777777" w:rsidR="00735257" w:rsidRPr="00AE1CB5" w:rsidRDefault="00735257" w:rsidP="00735257"/>
    <w:p w14:paraId="4D904746" w14:textId="77777777" w:rsidR="00735257" w:rsidRPr="00AE1CB5" w:rsidRDefault="00735257" w:rsidP="00735257"/>
    <w:p w14:paraId="330B29D6" w14:textId="77777777" w:rsidR="00735257" w:rsidRPr="00AE1CB5" w:rsidRDefault="00735257" w:rsidP="00735257"/>
    <w:p w14:paraId="4E50D5AD" w14:textId="77777777" w:rsidR="00735257" w:rsidRPr="00AE1CB5" w:rsidRDefault="00735257" w:rsidP="00735257"/>
    <w:p w14:paraId="0E222D03" w14:textId="77777777" w:rsidR="00735257" w:rsidRPr="00AE1CB5" w:rsidRDefault="00735257" w:rsidP="00735257"/>
    <w:p w14:paraId="5025736D" w14:textId="77777777" w:rsidR="00735257" w:rsidRPr="00AE1CB5" w:rsidRDefault="00735257" w:rsidP="00735257"/>
    <w:p w14:paraId="47CA044C" w14:textId="77777777" w:rsidR="00735257" w:rsidRPr="00AE1CB5" w:rsidRDefault="00735257" w:rsidP="00735257"/>
    <w:p w14:paraId="2C13C070" w14:textId="77777777" w:rsidR="00735257" w:rsidRPr="00AE1CB5" w:rsidRDefault="00735257" w:rsidP="00735257"/>
    <w:p w14:paraId="0CCA4096" w14:textId="77777777" w:rsidR="00735257" w:rsidRPr="00AE1CB5" w:rsidRDefault="00735257" w:rsidP="00735257"/>
    <w:p w14:paraId="461C814D" w14:textId="77777777" w:rsidR="00735257" w:rsidRPr="00AE1CB5" w:rsidRDefault="00735257" w:rsidP="00735257"/>
    <w:p w14:paraId="4E993366" w14:textId="3121BC0C" w:rsidR="001E600F" w:rsidRDefault="00000000" w:rsidP="00854925">
      <w:pPr>
        <w:pStyle w:val="Title"/>
        <w:spacing w:after="120"/>
        <w:rPr>
          <w:rFonts w:hint="eastAsia"/>
        </w:rPr>
      </w:pPr>
      <w:fldSimple w:instr=" DOCPROPERTY  Operator  \* MERGEFORMAT ">
        <w:r w:rsidR="00C04D92">
          <w:rPr>
            <w:rFonts w:hint="eastAsia"/>
          </w:rPr>
          <w:t>&lt;Operator&gt;</w:t>
        </w:r>
      </w:fldSimple>
    </w:p>
    <w:p w14:paraId="6655B462" w14:textId="77777777" w:rsidR="00854925" w:rsidRDefault="00854925" w:rsidP="00854925">
      <w:r>
        <w:t>&lt;</w:t>
      </w:r>
      <w:proofErr w:type="spellStart"/>
      <w:r>
        <w:t>tradingas</w:t>
      </w:r>
      <w:proofErr w:type="spellEnd"/>
      <w:r>
        <w:t>&gt;</w:t>
      </w:r>
    </w:p>
    <w:p w14:paraId="00F5F5C3" w14:textId="77777777" w:rsidR="00854925" w:rsidRDefault="00854925" w:rsidP="00854925">
      <w:pPr>
        <w:rPr>
          <w:b/>
          <w:bCs/>
          <w:sz w:val="32"/>
          <w:szCs w:val="32"/>
        </w:rPr>
      </w:pPr>
      <w:r w:rsidRPr="00854925">
        <w:rPr>
          <w:b/>
          <w:bCs/>
          <w:sz w:val="32"/>
          <w:szCs w:val="32"/>
        </w:rPr>
        <w:t>&lt;</w:t>
      </w:r>
      <w:proofErr w:type="spellStart"/>
      <w:r w:rsidRPr="00854925">
        <w:rPr>
          <w:b/>
          <w:bCs/>
          <w:sz w:val="32"/>
          <w:szCs w:val="32"/>
        </w:rPr>
        <w:t>TradingName</w:t>
      </w:r>
      <w:proofErr w:type="spellEnd"/>
      <w:r w:rsidRPr="00854925">
        <w:rPr>
          <w:b/>
          <w:bCs/>
          <w:sz w:val="32"/>
          <w:szCs w:val="32"/>
        </w:rPr>
        <w:t>&gt;</w:t>
      </w:r>
    </w:p>
    <w:p w14:paraId="76E1EB5D" w14:textId="77777777" w:rsidR="00854925" w:rsidRPr="00854925" w:rsidRDefault="00854925" w:rsidP="00854925"/>
    <w:p w14:paraId="540F5176" w14:textId="77777777" w:rsidR="0006722E" w:rsidRPr="00AE1CB5" w:rsidRDefault="0006722E" w:rsidP="0006722E">
      <w:r w:rsidRPr="00AE1CB5">
        <w:t>CAS</w:t>
      </w:r>
      <w:r w:rsidR="00FE76F7" w:rsidRPr="00AE1CB5">
        <w:t>R</w:t>
      </w:r>
      <w:r w:rsidRPr="00AE1CB5">
        <w:t xml:space="preserve"> PART</w:t>
      </w:r>
      <w:r w:rsidR="00924B6E" w:rsidRPr="00AE1CB5">
        <w:t xml:space="preserve"> 101</w:t>
      </w:r>
    </w:p>
    <w:p w14:paraId="6AB4F8DA" w14:textId="77777777" w:rsidR="0006722E" w:rsidRPr="00AE1CB5" w:rsidRDefault="001846B1" w:rsidP="0006722E">
      <w:r w:rsidRPr="00AE1CB5">
        <w:t xml:space="preserve">RPAS </w:t>
      </w:r>
      <w:r w:rsidR="0006722E" w:rsidRPr="00AE1CB5">
        <w:t>Operations Manual</w:t>
      </w:r>
    </w:p>
    <w:p w14:paraId="3BBBACFF" w14:textId="77777777" w:rsidR="00E56A42" w:rsidRPr="00AE1CB5" w:rsidRDefault="00000000" w:rsidP="005215B7">
      <w:r>
        <w:pict w14:anchorId="5B8C870F">
          <v:rect id="_x0000_i1025" style="width:93.85pt;height:1.7pt" o:hrpct="208" o:hrstd="t" o:hr="t" fillcolor="#a0a0a0" stroked="f"/>
        </w:pict>
      </w:r>
    </w:p>
    <w:p w14:paraId="29E87866" w14:textId="30F7ADD7" w:rsidR="001E600F" w:rsidRPr="00AE1CB5" w:rsidRDefault="00306011" w:rsidP="00D328D9">
      <w:pPr>
        <w:pStyle w:val="Covertext"/>
        <w:tabs>
          <w:tab w:val="left" w:pos="3119"/>
        </w:tabs>
      </w:pPr>
      <w:r w:rsidRPr="00AE1CB5">
        <w:rPr>
          <w:rStyle w:val="Strong"/>
        </w:rPr>
        <w:t>Version</w:t>
      </w:r>
      <w:r w:rsidR="00C77931" w:rsidRPr="00AE1CB5">
        <w:rPr>
          <w:rStyle w:val="Strong"/>
        </w:rPr>
        <w:t>:</w:t>
      </w:r>
      <w:r w:rsidRPr="00AE1CB5">
        <w:tab/>
      </w:r>
      <w:r w:rsidR="00C77931" w:rsidRPr="00AE1CB5">
        <w:t>1</w:t>
      </w:r>
      <w:r w:rsidR="0006722E" w:rsidRPr="00AE1CB5">
        <w:t xml:space="preserve"> </w:t>
      </w:r>
      <w:r w:rsidR="005027D1" w:rsidRPr="00AE1CB5">
        <w:t xml:space="preserve">– </w:t>
      </w:r>
      <w:r>
        <w:fldChar w:fldCharType="begin"/>
      </w:r>
      <w:r>
        <w:instrText xml:space="preserve"> DOCPROPERTY  "Issue Date"  \* MERGEFORMAT </w:instrText>
      </w:r>
      <w:r>
        <w:fldChar w:fldCharType="separate"/>
      </w:r>
      <w:r w:rsidR="00C04D92">
        <w:t>&lt;</w:t>
      </w:r>
      <w:proofErr w:type="spellStart"/>
      <w:r w:rsidR="00C04D92">
        <w:t>IssueDate</w:t>
      </w:r>
      <w:proofErr w:type="spellEnd"/>
      <w:r w:rsidR="00C04D92">
        <w:t>&gt;</w:t>
      </w:r>
      <w:r>
        <w:fldChar w:fldCharType="end"/>
      </w:r>
    </w:p>
    <w:p w14:paraId="565F98A7" w14:textId="39EEDB3E" w:rsidR="00306011" w:rsidRPr="00AE1CB5" w:rsidRDefault="00306011" w:rsidP="00D328D9">
      <w:pPr>
        <w:pStyle w:val="Covertext"/>
        <w:tabs>
          <w:tab w:val="left" w:pos="3119"/>
        </w:tabs>
      </w:pPr>
      <w:r w:rsidRPr="00AE1CB5">
        <w:rPr>
          <w:rStyle w:val="Strong"/>
        </w:rPr>
        <w:t>Approve</w:t>
      </w:r>
      <w:r w:rsidR="00D328D9" w:rsidRPr="00AE1CB5">
        <w:rPr>
          <w:rStyle w:val="Strong"/>
        </w:rPr>
        <w:t>d by:</w:t>
      </w:r>
      <w:r w:rsidRPr="00AE1CB5">
        <w:tab/>
      </w:r>
      <w:r>
        <w:fldChar w:fldCharType="begin"/>
      </w:r>
      <w:r>
        <w:instrText xml:space="preserve"> DOCPROPERTY  "CRP Name"  \* MERGEFORMAT </w:instrText>
      </w:r>
      <w:r>
        <w:fldChar w:fldCharType="separate"/>
      </w:r>
      <w:r w:rsidR="00C04D92">
        <w:t>&lt;</w:t>
      </w:r>
      <w:proofErr w:type="spellStart"/>
      <w:r w:rsidR="00C04D92">
        <w:t>CP_Name</w:t>
      </w:r>
      <w:proofErr w:type="spellEnd"/>
      <w:r w:rsidR="00C04D92">
        <w:t>&gt;</w:t>
      </w:r>
      <w:r>
        <w:fldChar w:fldCharType="end"/>
      </w:r>
    </w:p>
    <w:p w14:paraId="2C700FF7" w14:textId="07300D2C" w:rsidR="00306011" w:rsidRPr="00AE1CB5" w:rsidRDefault="0013430A" w:rsidP="00D328D9">
      <w:pPr>
        <w:pStyle w:val="Covertext"/>
        <w:tabs>
          <w:tab w:val="left" w:pos="3119"/>
        </w:tabs>
      </w:pPr>
      <w:r w:rsidRPr="00AE1CB5">
        <w:rPr>
          <w:rStyle w:val="Strong"/>
        </w:rPr>
        <w:t xml:space="preserve">Next </w:t>
      </w:r>
      <w:r w:rsidR="00306011" w:rsidRPr="00AE1CB5">
        <w:rPr>
          <w:rStyle w:val="Strong"/>
        </w:rPr>
        <w:t>Review Date</w:t>
      </w:r>
      <w:r w:rsidR="00C77931" w:rsidRPr="00AE1CB5">
        <w:rPr>
          <w:rStyle w:val="Strong"/>
        </w:rPr>
        <w:t>:</w:t>
      </w:r>
      <w:r w:rsidR="00306011" w:rsidRPr="00AE1CB5">
        <w:tab/>
      </w:r>
      <w:r>
        <w:fldChar w:fldCharType="begin"/>
      </w:r>
      <w:r>
        <w:instrText xml:space="preserve"> DOCPROPERTY  "Next Review Date"  \* MERGEFORMAT </w:instrText>
      </w:r>
      <w:r>
        <w:fldChar w:fldCharType="separate"/>
      </w:r>
      <w:r w:rsidR="00C04D92">
        <w:t>&lt;</w:t>
      </w:r>
      <w:proofErr w:type="spellStart"/>
      <w:r w:rsidR="00C04D92">
        <w:t>NextReviewDate</w:t>
      </w:r>
      <w:proofErr w:type="spellEnd"/>
      <w:r w:rsidR="00C04D92">
        <w:t>&gt;</w:t>
      </w:r>
      <w:r>
        <w:fldChar w:fldCharType="end"/>
      </w:r>
    </w:p>
    <w:p w14:paraId="622153A4" w14:textId="77777777" w:rsidR="00306011" w:rsidRPr="00AE1CB5" w:rsidRDefault="00306011" w:rsidP="005215B7"/>
    <w:p w14:paraId="33929D69" w14:textId="77777777" w:rsidR="00306011" w:rsidRPr="00AE1CB5" w:rsidRDefault="00306011" w:rsidP="00306011">
      <w:pPr>
        <w:sectPr w:rsidR="00306011" w:rsidRPr="00AE1CB5" w:rsidSect="00FD7A70">
          <w:headerReference w:type="default" r:id="rId11"/>
          <w:footerReference w:type="default" r:id="rId12"/>
          <w:footerReference w:type="first" r:id="rId13"/>
          <w:pgSz w:w="11906" w:h="16838" w:code="9"/>
          <w:pgMar w:top="1712" w:right="1440" w:bottom="1440" w:left="1440" w:header="448" w:footer="709" w:gutter="0"/>
          <w:cols w:space="708"/>
          <w:titlePg/>
          <w:docGrid w:linePitch="360"/>
        </w:sectPr>
      </w:pPr>
    </w:p>
    <w:sdt>
      <w:sdtPr>
        <w:rPr>
          <w:rFonts w:asciiTheme="minorHAnsi" w:eastAsiaTheme="minorEastAsia" w:hAnsiTheme="minorHAnsi" w:cstheme="minorHAnsi"/>
          <w:color w:val="auto"/>
          <w:sz w:val="24"/>
          <w:szCs w:val="24"/>
          <w:lang w:val="en-AU" w:eastAsia="en-AU"/>
        </w:rPr>
        <w:id w:val="-26416163"/>
        <w:docPartObj>
          <w:docPartGallery w:val="Table of Contents"/>
          <w:docPartUnique/>
        </w:docPartObj>
      </w:sdtPr>
      <w:sdtEndPr>
        <w:rPr>
          <w:b/>
          <w:bCs/>
        </w:rPr>
      </w:sdtEndPr>
      <w:sdtContent>
        <w:p w14:paraId="1AAD8F07" w14:textId="77777777" w:rsidR="00F56255" w:rsidRPr="005C7F05" w:rsidRDefault="00F56255">
          <w:pPr>
            <w:pStyle w:val="TOCHeading"/>
            <w:rPr>
              <w:rStyle w:val="TableHeadChar"/>
              <w:color w:val="auto"/>
              <w:lang w:val="en-AU"/>
            </w:rPr>
          </w:pPr>
          <w:r w:rsidRPr="005C7F05">
            <w:rPr>
              <w:rStyle w:val="TableHeadChar"/>
              <w:color w:val="auto"/>
              <w:lang w:val="en-AU"/>
            </w:rPr>
            <w:t>Contents</w:t>
          </w:r>
        </w:p>
        <w:p w14:paraId="201275B1" w14:textId="4982BEB0" w:rsidR="00AB3341" w:rsidRDefault="00F56255">
          <w:pPr>
            <w:pStyle w:val="TOC1"/>
            <w:rPr>
              <w:rFonts w:cstheme="minorBidi"/>
              <w:b w:val="0"/>
              <w:noProof/>
              <w:kern w:val="2"/>
              <w14:ligatures w14:val="standardContextual"/>
            </w:rPr>
          </w:pPr>
          <w:r w:rsidRPr="005C7F05">
            <w:fldChar w:fldCharType="begin"/>
          </w:r>
          <w:r w:rsidRPr="00AE1CB5">
            <w:instrText xml:space="preserve"> TOC \o "1-3" \h \z \u </w:instrText>
          </w:r>
          <w:r w:rsidRPr="005C7F05">
            <w:fldChar w:fldCharType="separate"/>
          </w:r>
          <w:hyperlink w:anchor="_Toc172615331" w:history="1">
            <w:r w:rsidR="00AB3341" w:rsidRPr="00B024EB">
              <w:rPr>
                <w:rStyle w:val="Hyperlink"/>
                <w:noProof/>
              </w:rPr>
              <w:t>Applicability</w:t>
            </w:r>
            <w:r w:rsidR="00AB3341">
              <w:rPr>
                <w:noProof/>
                <w:webHidden/>
              </w:rPr>
              <w:tab/>
            </w:r>
            <w:r w:rsidR="00AB3341">
              <w:rPr>
                <w:noProof/>
                <w:webHidden/>
              </w:rPr>
              <w:fldChar w:fldCharType="begin"/>
            </w:r>
            <w:r w:rsidR="00AB3341">
              <w:rPr>
                <w:noProof/>
                <w:webHidden/>
              </w:rPr>
              <w:instrText xml:space="preserve"> PAGEREF _Toc172615331 \h </w:instrText>
            </w:r>
            <w:r w:rsidR="00AB3341">
              <w:rPr>
                <w:noProof/>
                <w:webHidden/>
              </w:rPr>
            </w:r>
            <w:r w:rsidR="00AB3341">
              <w:rPr>
                <w:noProof/>
                <w:webHidden/>
              </w:rPr>
              <w:fldChar w:fldCharType="separate"/>
            </w:r>
            <w:r w:rsidR="00AB3341">
              <w:rPr>
                <w:noProof/>
                <w:webHidden/>
              </w:rPr>
              <w:t>7</w:t>
            </w:r>
            <w:r w:rsidR="00AB3341">
              <w:rPr>
                <w:noProof/>
                <w:webHidden/>
              </w:rPr>
              <w:fldChar w:fldCharType="end"/>
            </w:r>
          </w:hyperlink>
        </w:p>
        <w:p w14:paraId="7F39D4A0" w14:textId="027BDB5E" w:rsidR="00AB3341" w:rsidRDefault="00000000">
          <w:pPr>
            <w:pStyle w:val="TOC1"/>
            <w:rPr>
              <w:rFonts w:cstheme="minorBidi"/>
              <w:b w:val="0"/>
              <w:noProof/>
              <w:kern w:val="2"/>
              <w14:ligatures w14:val="standardContextual"/>
            </w:rPr>
          </w:pPr>
          <w:hyperlink w:anchor="_Toc172615332" w:history="1">
            <w:r w:rsidR="00AB3341" w:rsidRPr="00B024EB">
              <w:rPr>
                <w:rStyle w:val="Hyperlink"/>
                <w:noProof/>
              </w:rPr>
              <w:t>Amendment record</w:t>
            </w:r>
            <w:r w:rsidR="00AB3341">
              <w:rPr>
                <w:noProof/>
                <w:webHidden/>
              </w:rPr>
              <w:tab/>
            </w:r>
            <w:r w:rsidR="00AB3341">
              <w:rPr>
                <w:noProof/>
                <w:webHidden/>
              </w:rPr>
              <w:fldChar w:fldCharType="begin"/>
            </w:r>
            <w:r w:rsidR="00AB3341">
              <w:rPr>
                <w:noProof/>
                <w:webHidden/>
              </w:rPr>
              <w:instrText xml:space="preserve"> PAGEREF _Toc172615332 \h </w:instrText>
            </w:r>
            <w:r w:rsidR="00AB3341">
              <w:rPr>
                <w:noProof/>
                <w:webHidden/>
              </w:rPr>
            </w:r>
            <w:r w:rsidR="00AB3341">
              <w:rPr>
                <w:noProof/>
                <w:webHidden/>
              </w:rPr>
              <w:fldChar w:fldCharType="separate"/>
            </w:r>
            <w:r w:rsidR="00AB3341">
              <w:rPr>
                <w:noProof/>
                <w:webHidden/>
              </w:rPr>
              <w:t>8</w:t>
            </w:r>
            <w:r w:rsidR="00AB3341">
              <w:rPr>
                <w:noProof/>
                <w:webHidden/>
              </w:rPr>
              <w:fldChar w:fldCharType="end"/>
            </w:r>
          </w:hyperlink>
        </w:p>
        <w:p w14:paraId="689EE958" w14:textId="00FF3DA0" w:rsidR="00AB3341" w:rsidRDefault="00000000">
          <w:pPr>
            <w:pStyle w:val="TOC1"/>
            <w:rPr>
              <w:rFonts w:cstheme="minorBidi"/>
              <w:b w:val="0"/>
              <w:noProof/>
              <w:kern w:val="2"/>
              <w14:ligatures w14:val="standardContextual"/>
            </w:rPr>
          </w:pPr>
          <w:hyperlink w:anchor="_Toc172615333" w:history="1">
            <w:r w:rsidR="00AB3341" w:rsidRPr="00B024EB">
              <w:rPr>
                <w:rStyle w:val="Hyperlink"/>
                <w:noProof/>
              </w:rPr>
              <w:t>Glossary</w:t>
            </w:r>
            <w:r w:rsidR="00AB3341">
              <w:rPr>
                <w:noProof/>
                <w:webHidden/>
              </w:rPr>
              <w:tab/>
            </w:r>
            <w:r w:rsidR="00AB3341">
              <w:rPr>
                <w:noProof/>
                <w:webHidden/>
              </w:rPr>
              <w:fldChar w:fldCharType="begin"/>
            </w:r>
            <w:r w:rsidR="00AB3341">
              <w:rPr>
                <w:noProof/>
                <w:webHidden/>
              </w:rPr>
              <w:instrText xml:space="preserve"> PAGEREF _Toc172615333 \h </w:instrText>
            </w:r>
            <w:r w:rsidR="00AB3341">
              <w:rPr>
                <w:noProof/>
                <w:webHidden/>
              </w:rPr>
            </w:r>
            <w:r w:rsidR="00AB3341">
              <w:rPr>
                <w:noProof/>
                <w:webHidden/>
              </w:rPr>
              <w:fldChar w:fldCharType="separate"/>
            </w:r>
            <w:r w:rsidR="00AB3341">
              <w:rPr>
                <w:noProof/>
                <w:webHidden/>
              </w:rPr>
              <w:t>9</w:t>
            </w:r>
            <w:r w:rsidR="00AB3341">
              <w:rPr>
                <w:noProof/>
                <w:webHidden/>
              </w:rPr>
              <w:fldChar w:fldCharType="end"/>
            </w:r>
          </w:hyperlink>
        </w:p>
        <w:p w14:paraId="336AD27A" w14:textId="5E06A40E" w:rsidR="00AB3341" w:rsidRDefault="00000000">
          <w:pPr>
            <w:pStyle w:val="TOC1"/>
            <w:rPr>
              <w:rFonts w:cstheme="minorBidi"/>
              <w:b w:val="0"/>
              <w:noProof/>
              <w:kern w:val="2"/>
              <w14:ligatures w14:val="standardContextual"/>
            </w:rPr>
          </w:pPr>
          <w:hyperlink w:anchor="_Toc172615334" w:history="1">
            <w:r w:rsidR="00AB3341" w:rsidRPr="00B024EB">
              <w:rPr>
                <w:rStyle w:val="Hyperlink"/>
                <w:noProof/>
              </w:rPr>
              <w:t>1</w:t>
            </w:r>
            <w:r w:rsidR="00AB3341">
              <w:rPr>
                <w:rFonts w:cstheme="minorBidi"/>
                <w:b w:val="0"/>
                <w:noProof/>
                <w:kern w:val="2"/>
                <w14:ligatures w14:val="standardContextual"/>
              </w:rPr>
              <w:tab/>
            </w:r>
            <w:r w:rsidR="00AB3341" w:rsidRPr="00B024EB">
              <w:rPr>
                <w:rStyle w:val="Hyperlink"/>
                <w:noProof/>
              </w:rPr>
              <w:t>Policy and procedures</w:t>
            </w:r>
            <w:r w:rsidR="00AB3341">
              <w:rPr>
                <w:noProof/>
                <w:webHidden/>
              </w:rPr>
              <w:tab/>
            </w:r>
            <w:r w:rsidR="00AB3341">
              <w:rPr>
                <w:noProof/>
                <w:webHidden/>
              </w:rPr>
              <w:fldChar w:fldCharType="begin"/>
            </w:r>
            <w:r w:rsidR="00AB3341">
              <w:rPr>
                <w:noProof/>
                <w:webHidden/>
              </w:rPr>
              <w:instrText xml:space="preserve"> PAGEREF _Toc172615334 \h </w:instrText>
            </w:r>
            <w:r w:rsidR="00AB3341">
              <w:rPr>
                <w:noProof/>
                <w:webHidden/>
              </w:rPr>
            </w:r>
            <w:r w:rsidR="00AB3341">
              <w:rPr>
                <w:noProof/>
                <w:webHidden/>
              </w:rPr>
              <w:fldChar w:fldCharType="separate"/>
            </w:r>
            <w:r w:rsidR="00AB3341">
              <w:rPr>
                <w:noProof/>
                <w:webHidden/>
              </w:rPr>
              <w:t>11</w:t>
            </w:r>
            <w:r w:rsidR="00AB3341">
              <w:rPr>
                <w:noProof/>
                <w:webHidden/>
              </w:rPr>
              <w:fldChar w:fldCharType="end"/>
            </w:r>
          </w:hyperlink>
        </w:p>
        <w:p w14:paraId="24194F50" w14:textId="05DDB4B2" w:rsidR="00AB3341" w:rsidRDefault="00000000">
          <w:pPr>
            <w:pStyle w:val="TOC2"/>
            <w:rPr>
              <w:rFonts w:cstheme="minorBidi"/>
              <w:noProof/>
              <w:kern w:val="2"/>
              <w14:ligatures w14:val="standardContextual"/>
            </w:rPr>
          </w:pPr>
          <w:hyperlink w:anchor="_Toc172615335" w:history="1">
            <w:r w:rsidR="00AB3341" w:rsidRPr="00B024EB">
              <w:rPr>
                <w:rStyle w:val="Hyperlink"/>
                <w:noProof/>
              </w:rPr>
              <w:t>1.1</w:t>
            </w:r>
            <w:r w:rsidR="00AB3341">
              <w:rPr>
                <w:rFonts w:cstheme="minorBidi"/>
                <w:noProof/>
                <w:kern w:val="2"/>
                <w14:ligatures w14:val="standardContextual"/>
              </w:rPr>
              <w:tab/>
            </w:r>
            <w:r w:rsidR="00AB3341" w:rsidRPr="00B024EB">
              <w:rPr>
                <w:rStyle w:val="Hyperlink"/>
                <w:noProof/>
              </w:rPr>
              <w:t>Operator information</w:t>
            </w:r>
            <w:r w:rsidR="00AB3341">
              <w:rPr>
                <w:noProof/>
                <w:webHidden/>
              </w:rPr>
              <w:tab/>
            </w:r>
            <w:r w:rsidR="00AB3341">
              <w:rPr>
                <w:noProof/>
                <w:webHidden/>
              </w:rPr>
              <w:fldChar w:fldCharType="begin"/>
            </w:r>
            <w:r w:rsidR="00AB3341">
              <w:rPr>
                <w:noProof/>
                <w:webHidden/>
              </w:rPr>
              <w:instrText xml:space="preserve"> PAGEREF _Toc172615335 \h </w:instrText>
            </w:r>
            <w:r w:rsidR="00AB3341">
              <w:rPr>
                <w:noProof/>
                <w:webHidden/>
              </w:rPr>
            </w:r>
            <w:r w:rsidR="00AB3341">
              <w:rPr>
                <w:noProof/>
                <w:webHidden/>
              </w:rPr>
              <w:fldChar w:fldCharType="separate"/>
            </w:r>
            <w:r w:rsidR="00AB3341">
              <w:rPr>
                <w:noProof/>
                <w:webHidden/>
              </w:rPr>
              <w:t>11</w:t>
            </w:r>
            <w:r w:rsidR="00AB3341">
              <w:rPr>
                <w:noProof/>
                <w:webHidden/>
              </w:rPr>
              <w:fldChar w:fldCharType="end"/>
            </w:r>
          </w:hyperlink>
        </w:p>
        <w:p w14:paraId="7A04845B" w14:textId="0BF51DAF" w:rsidR="00AB3341" w:rsidRDefault="00000000">
          <w:pPr>
            <w:pStyle w:val="TOC3"/>
            <w:tabs>
              <w:tab w:val="left" w:pos="1418"/>
            </w:tabs>
            <w:rPr>
              <w:rFonts w:cstheme="minorBidi"/>
              <w:noProof/>
              <w:kern w:val="2"/>
              <w:sz w:val="24"/>
              <w14:ligatures w14:val="standardContextual"/>
            </w:rPr>
          </w:pPr>
          <w:hyperlink w:anchor="_Toc172615336" w:history="1">
            <w:r w:rsidR="00AB3341" w:rsidRPr="00B024EB">
              <w:rPr>
                <w:rStyle w:val="Hyperlink"/>
                <w:noProof/>
              </w:rPr>
              <w:t>1.1.1</w:t>
            </w:r>
            <w:r w:rsidR="00AB3341">
              <w:rPr>
                <w:rFonts w:cstheme="minorBidi"/>
                <w:noProof/>
                <w:kern w:val="2"/>
                <w:sz w:val="24"/>
                <w14:ligatures w14:val="standardContextual"/>
              </w:rPr>
              <w:tab/>
            </w:r>
            <w:r w:rsidR="00AB3341" w:rsidRPr="00B024EB">
              <w:rPr>
                <w:rStyle w:val="Hyperlink"/>
                <w:noProof/>
              </w:rPr>
              <w:t>Organisation details</w:t>
            </w:r>
            <w:r w:rsidR="00AB3341">
              <w:rPr>
                <w:noProof/>
                <w:webHidden/>
              </w:rPr>
              <w:tab/>
            </w:r>
            <w:r w:rsidR="00AB3341">
              <w:rPr>
                <w:noProof/>
                <w:webHidden/>
              </w:rPr>
              <w:fldChar w:fldCharType="begin"/>
            </w:r>
            <w:r w:rsidR="00AB3341">
              <w:rPr>
                <w:noProof/>
                <w:webHidden/>
              </w:rPr>
              <w:instrText xml:space="preserve"> PAGEREF _Toc172615336 \h </w:instrText>
            </w:r>
            <w:r w:rsidR="00AB3341">
              <w:rPr>
                <w:noProof/>
                <w:webHidden/>
              </w:rPr>
            </w:r>
            <w:r w:rsidR="00AB3341">
              <w:rPr>
                <w:noProof/>
                <w:webHidden/>
              </w:rPr>
              <w:fldChar w:fldCharType="separate"/>
            </w:r>
            <w:r w:rsidR="00AB3341">
              <w:rPr>
                <w:noProof/>
                <w:webHidden/>
              </w:rPr>
              <w:t>11</w:t>
            </w:r>
            <w:r w:rsidR="00AB3341">
              <w:rPr>
                <w:noProof/>
                <w:webHidden/>
              </w:rPr>
              <w:fldChar w:fldCharType="end"/>
            </w:r>
          </w:hyperlink>
        </w:p>
        <w:p w14:paraId="1A567E2A" w14:textId="03A837C8" w:rsidR="00AB3341" w:rsidRDefault="00000000">
          <w:pPr>
            <w:pStyle w:val="TOC3"/>
            <w:tabs>
              <w:tab w:val="left" w:pos="1418"/>
            </w:tabs>
            <w:rPr>
              <w:rFonts w:cstheme="minorBidi"/>
              <w:noProof/>
              <w:kern w:val="2"/>
              <w:sz w:val="24"/>
              <w14:ligatures w14:val="standardContextual"/>
            </w:rPr>
          </w:pPr>
          <w:hyperlink w:anchor="_Toc172615337" w:history="1">
            <w:r w:rsidR="00AB3341" w:rsidRPr="00B024EB">
              <w:rPr>
                <w:rStyle w:val="Hyperlink"/>
                <w:noProof/>
              </w:rPr>
              <w:t>1.1.2</w:t>
            </w:r>
            <w:r w:rsidR="00AB3341">
              <w:rPr>
                <w:rFonts w:cstheme="minorBidi"/>
                <w:noProof/>
                <w:kern w:val="2"/>
                <w:sz w:val="24"/>
                <w14:ligatures w14:val="standardContextual"/>
              </w:rPr>
              <w:tab/>
            </w:r>
            <w:r w:rsidR="00AB3341" w:rsidRPr="00B024EB">
              <w:rPr>
                <w:rStyle w:val="Hyperlink"/>
                <w:noProof/>
              </w:rPr>
              <w:t>Organisational overview</w:t>
            </w:r>
            <w:r w:rsidR="00AB3341">
              <w:rPr>
                <w:noProof/>
                <w:webHidden/>
              </w:rPr>
              <w:tab/>
            </w:r>
            <w:r w:rsidR="00AB3341">
              <w:rPr>
                <w:noProof/>
                <w:webHidden/>
              </w:rPr>
              <w:fldChar w:fldCharType="begin"/>
            </w:r>
            <w:r w:rsidR="00AB3341">
              <w:rPr>
                <w:noProof/>
                <w:webHidden/>
              </w:rPr>
              <w:instrText xml:space="preserve"> PAGEREF _Toc172615337 \h </w:instrText>
            </w:r>
            <w:r w:rsidR="00AB3341">
              <w:rPr>
                <w:noProof/>
                <w:webHidden/>
              </w:rPr>
            </w:r>
            <w:r w:rsidR="00AB3341">
              <w:rPr>
                <w:noProof/>
                <w:webHidden/>
              </w:rPr>
              <w:fldChar w:fldCharType="separate"/>
            </w:r>
            <w:r w:rsidR="00AB3341">
              <w:rPr>
                <w:noProof/>
                <w:webHidden/>
              </w:rPr>
              <w:t>11</w:t>
            </w:r>
            <w:r w:rsidR="00AB3341">
              <w:rPr>
                <w:noProof/>
                <w:webHidden/>
              </w:rPr>
              <w:fldChar w:fldCharType="end"/>
            </w:r>
          </w:hyperlink>
        </w:p>
        <w:p w14:paraId="0332C257" w14:textId="174E1BF5" w:rsidR="00AB3341" w:rsidRDefault="00000000">
          <w:pPr>
            <w:pStyle w:val="TOC3"/>
            <w:tabs>
              <w:tab w:val="left" w:pos="1418"/>
            </w:tabs>
            <w:rPr>
              <w:rFonts w:cstheme="minorBidi"/>
              <w:noProof/>
              <w:kern w:val="2"/>
              <w:sz w:val="24"/>
              <w14:ligatures w14:val="standardContextual"/>
            </w:rPr>
          </w:pPr>
          <w:hyperlink w:anchor="_Toc172615338" w:history="1">
            <w:r w:rsidR="00AB3341" w:rsidRPr="00B024EB">
              <w:rPr>
                <w:rStyle w:val="Hyperlink"/>
                <w:noProof/>
              </w:rPr>
              <w:t>1.1.3</w:t>
            </w:r>
            <w:r w:rsidR="00AB3341">
              <w:rPr>
                <w:rFonts w:cstheme="minorBidi"/>
                <w:noProof/>
                <w:kern w:val="2"/>
                <w:sz w:val="24"/>
                <w14:ligatures w14:val="standardContextual"/>
              </w:rPr>
              <w:tab/>
            </w:r>
            <w:r w:rsidR="00AB3341" w:rsidRPr="00B024EB">
              <w:rPr>
                <w:rStyle w:val="Hyperlink"/>
                <w:noProof/>
              </w:rPr>
              <w:t>Organisational diagram</w:t>
            </w:r>
            <w:r w:rsidR="00AB3341">
              <w:rPr>
                <w:noProof/>
                <w:webHidden/>
              </w:rPr>
              <w:tab/>
            </w:r>
            <w:r w:rsidR="00AB3341">
              <w:rPr>
                <w:noProof/>
                <w:webHidden/>
              </w:rPr>
              <w:fldChar w:fldCharType="begin"/>
            </w:r>
            <w:r w:rsidR="00AB3341">
              <w:rPr>
                <w:noProof/>
                <w:webHidden/>
              </w:rPr>
              <w:instrText xml:space="preserve"> PAGEREF _Toc172615338 \h </w:instrText>
            </w:r>
            <w:r w:rsidR="00AB3341">
              <w:rPr>
                <w:noProof/>
                <w:webHidden/>
              </w:rPr>
            </w:r>
            <w:r w:rsidR="00AB3341">
              <w:rPr>
                <w:noProof/>
                <w:webHidden/>
              </w:rPr>
              <w:fldChar w:fldCharType="separate"/>
            </w:r>
            <w:r w:rsidR="00AB3341">
              <w:rPr>
                <w:noProof/>
                <w:webHidden/>
              </w:rPr>
              <w:t>12</w:t>
            </w:r>
            <w:r w:rsidR="00AB3341">
              <w:rPr>
                <w:noProof/>
                <w:webHidden/>
              </w:rPr>
              <w:fldChar w:fldCharType="end"/>
            </w:r>
          </w:hyperlink>
        </w:p>
        <w:p w14:paraId="4D56361B" w14:textId="1EFC195C" w:rsidR="00AB3341" w:rsidRDefault="00000000">
          <w:pPr>
            <w:pStyle w:val="TOC2"/>
            <w:rPr>
              <w:rFonts w:cstheme="minorBidi"/>
              <w:noProof/>
              <w:kern w:val="2"/>
              <w14:ligatures w14:val="standardContextual"/>
            </w:rPr>
          </w:pPr>
          <w:hyperlink w:anchor="_Toc172615339" w:history="1">
            <w:r w:rsidR="00AB3341" w:rsidRPr="00B024EB">
              <w:rPr>
                <w:rStyle w:val="Hyperlink"/>
                <w:noProof/>
              </w:rPr>
              <w:t>1.2</w:t>
            </w:r>
            <w:r w:rsidR="00AB3341">
              <w:rPr>
                <w:rFonts w:cstheme="minorBidi"/>
                <w:noProof/>
                <w:kern w:val="2"/>
                <w14:ligatures w14:val="standardContextual"/>
              </w:rPr>
              <w:tab/>
            </w:r>
            <w:r w:rsidR="00AB3341" w:rsidRPr="00B024EB">
              <w:rPr>
                <w:rStyle w:val="Hyperlink"/>
                <w:noProof/>
              </w:rPr>
              <w:t>Personnel</w:t>
            </w:r>
            <w:r w:rsidR="00AB3341">
              <w:rPr>
                <w:noProof/>
                <w:webHidden/>
              </w:rPr>
              <w:tab/>
            </w:r>
            <w:r w:rsidR="00AB3341">
              <w:rPr>
                <w:noProof/>
                <w:webHidden/>
              </w:rPr>
              <w:fldChar w:fldCharType="begin"/>
            </w:r>
            <w:r w:rsidR="00AB3341">
              <w:rPr>
                <w:noProof/>
                <w:webHidden/>
              </w:rPr>
              <w:instrText xml:space="preserve"> PAGEREF _Toc172615339 \h </w:instrText>
            </w:r>
            <w:r w:rsidR="00AB3341">
              <w:rPr>
                <w:noProof/>
                <w:webHidden/>
              </w:rPr>
            </w:r>
            <w:r w:rsidR="00AB3341">
              <w:rPr>
                <w:noProof/>
                <w:webHidden/>
              </w:rPr>
              <w:fldChar w:fldCharType="separate"/>
            </w:r>
            <w:r w:rsidR="00AB3341">
              <w:rPr>
                <w:noProof/>
                <w:webHidden/>
              </w:rPr>
              <w:t>12</w:t>
            </w:r>
            <w:r w:rsidR="00AB3341">
              <w:rPr>
                <w:noProof/>
                <w:webHidden/>
              </w:rPr>
              <w:fldChar w:fldCharType="end"/>
            </w:r>
          </w:hyperlink>
        </w:p>
        <w:p w14:paraId="7F6693FB" w14:textId="0E4E40D9" w:rsidR="00AB3341" w:rsidRDefault="00000000">
          <w:pPr>
            <w:pStyle w:val="TOC3"/>
            <w:tabs>
              <w:tab w:val="left" w:pos="1418"/>
            </w:tabs>
            <w:rPr>
              <w:rFonts w:cstheme="minorBidi"/>
              <w:noProof/>
              <w:kern w:val="2"/>
              <w:sz w:val="24"/>
              <w14:ligatures w14:val="standardContextual"/>
            </w:rPr>
          </w:pPr>
          <w:hyperlink w:anchor="_Toc172615340" w:history="1">
            <w:r w:rsidR="00AB3341" w:rsidRPr="00B024EB">
              <w:rPr>
                <w:rStyle w:val="Hyperlink"/>
                <w:noProof/>
              </w:rPr>
              <w:t>1.2.1</w:t>
            </w:r>
            <w:r w:rsidR="00AB3341">
              <w:rPr>
                <w:rFonts w:cstheme="minorBidi"/>
                <w:noProof/>
                <w:kern w:val="2"/>
                <w:sz w:val="24"/>
                <w14:ligatures w14:val="standardContextual"/>
              </w:rPr>
              <w:tab/>
            </w:r>
            <w:r w:rsidR="00AB3341" w:rsidRPr="00B024EB">
              <w:rPr>
                <w:rStyle w:val="Hyperlink"/>
                <w:noProof/>
              </w:rPr>
              <w:t>List of key personnel</w:t>
            </w:r>
            <w:r w:rsidR="00AB3341">
              <w:rPr>
                <w:noProof/>
                <w:webHidden/>
              </w:rPr>
              <w:tab/>
            </w:r>
            <w:r w:rsidR="00AB3341">
              <w:rPr>
                <w:noProof/>
                <w:webHidden/>
              </w:rPr>
              <w:fldChar w:fldCharType="begin"/>
            </w:r>
            <w:r w:rsidR="00AB3341">
              <w:rPr>
                <w:noProof/>
                <w:webHidden/>
              </w:rPr>
              <w:instrText xml:space="preserve"> PAGEREF _Toc172615340 \h </w:instrText>
            </w:r>
            <w:r w:rsidR="00AB3341">
              <w:rPr>
                <w:noProof/>
                <w:webHidden/>
              </w:rPr>
            </w:r>
            <w:r w:rsidR="00AB3341">
              <w:rPr>
                <w:noProof/>
                <w:webHidden/>
              </w:rPr>
              <w:fldChar w:fldCharType="separate"/>
            </w:r>
            <w:r w:rsidR="00AB3341">
              <w:rPr>
                <w:noProof/>
                <w:webHidden/>
              </w:rPr>
              <w:t>12</w:t>
            </w:r>
            <w:r w:rsidR="00AB3341">
              <w:rPr>
                <w:noProof/>
                <w:webHidden/>
              </w:rPr>
              <w:fldChar w:fldCharType="end"/>
            </w:r>
          </w:hyperlink>
        </w:p>
        <w:p w14:paraId="1D4803CA" w14:textId="0F6BCC9F" w:rsidR="00AB3341" w:rsidRDefault="00000000">
          <w:pPr>
            <w:pStyle w:val="TOC3"/>
            <w:tabs>
              <w:tab w:val="left" w:pos="1418"/>
            </w:tabs>
            <w:rPr>
              <w:rFonts w:cstheme="minorBidi"/>
              <w:noProof/>
              <w:kern w:val="2"/>
              <w:sz w:val="24"/>
              <w14:ligatures w14:val="standardContextual"/>
            </w:rPr>
          </w:pPr>
          <w:hyperlink w:anchor="_Toc172615341" w:history="1">
            <w:r w:rsidR="00AB3341" w:rsidRPr="00B024EB">
              <w:rPr>
                <w:rStyle w:val="Hyperlink"/>
                <w:noProof/>
              </w:rPr>
              <w:t>1.2.2</w:t>
            </w:r>
            <w:r w:rsidR="00AB3341">
              <w:rPr>
                <w:rFonts w:cstheme="minorBidi"/>
                <w:noProof/>
                <w:kern w:val="2"/>
                <w:sz w:val="24"/>
                <w14:ligatures w14:val="standardContextual"/>
              </w:rPr>
              <w:tab/>
            </w:r>
            <w:r w:rsidR="00AB3341" w:rsidRPr="00B024EB">
              <w:rPr>
                <w:rStyle w:val="Hyperlink"/>
                <w:noProof/>
              </w:rPr>
              <w:t>Key positions and responsibilities</w:t>
            </w:r>
            <w:r w:rsidR="00AB3341">
              <w:rPr>
                <w:noProof/>
                <w:webHidden/>
              </w:rPr>
              <w:tab/>
            </w:r>
            <w:r w:rsidR="00AB3341">
              <w:rPr>
                <w:noProof/>
                <w:webHidden/>
              </w:rPr>
              <w:fldChar w:fldCharType="begin"/>
            </w:r>
            <w:r w:rsidR="00AB3341">
              <w:rPr>
                <w:noProof/>
                <w:webHidden/>
              </w:rPr>
              <w:instrText xml:space="preserve"> PAGEREF _Toc172615341 \h </w:instrText>
            </w:r>
            <w:r w:rsidR="00AB3341">
              <w:rPr>
                <w:noProof/>
                <w:webHidden/>
              </w:rPr>
            </w:r>
            <w:r w:rsidR="00AB3341">
              <w:rPr>
                <w:noProof/>
                <w:webHidden/>
              </w:rPr>
              <w:fldChar w:fldCharType="separate"/>
            </w:r>
            <w:r w:rsidR="00AB3341">
              <w:rPr>
                <w:noProof/>
                <w:webHidden/>
              </w:rPr>
              <w:t>13</w:t>
            </w:r>
            <w:r w:rsidR="00AB3341">
              <w:rPr>
                <w:noProof/>
                <w:webHidden/>
              </w:rPr>
              <w:fldChar w:fldCharType="end"/>
            </w:r>
          </w:hyperlink>
        </w:p>
        <w:p w14:paraId="6EC61CBE" w14:textId="010A2734" w:rsidR="00AB3341" w:rsidRDefault="00000000">
          <w:pPr>
            <w:pStyle w:val="TOC3"/>
            <w:tabs>
              <w:tab w:val="left" w:pos="1418"/>
            </w:tabs>
            <w:rPr>
              <w:rFonts w:cstheme="minorBidi"/>
              <w:noProof/>
              <w:kern w:val="2"/>
              <w:sz w:val="24"/>
              <w14:ligatures w14:val="standardContextual"/>
            </w:rPr>
          </w:pPr>
          <w:hyperlink w:anchor="_Toc172615342" w:history="1">
            <w:r w:rsidR="00AB3341" w:rsidRPr="00B024EB">
              <w:rPr>
                <w:rStyle w:val="Hyperlink"/>
                <w:noProof/>
              </w:rPr>
              <w:t>1.2.3</w:t>
            </w:r>
            <w:r w:rsidR="00AB3341">
              <w:rPr>
                <w:rFonts w:cstheme="minorBidi"/>
                <w:noProof/>
                <w:kern w:val="2"/>
                <w:sz w:val="24"/>
                <w14:ligatures w14:val="standardContextual"/>
              </w:rPr>
              <w:tab/>
            </w:r>
            <w:r w:rsidR="00AB3341" w:rsidRPr="00B024EB">
              <w:rPr>
                <w:rStyle w:val="Hyperlink"/>
                <w:noProof/>
              </w:rPr>
              <w:t>Other positions and responsibilities</w:t>
            </w:r>
            <w:r w:rsidR="00AB3341">
              <w:rPr>
                <w:noProof/>
                <w:webHidden/>
              </w:rPr>
              <w:tab/>
            </w:r>
            <w:r w:rsidR="00AB3341">
              <w:rPr>
                <w:noProof/>
                <w:webHidden/>
              </w:rPr>
              <w:fldChar w:fldCharType="begin"/>
            </w:r>
            <w:r w:rsidR="00AB3341">
              <w:rPr>
                <w:noProof/>
                <w:webHidden/>
              </w:rPr>
              <w:instrText xml:space="preserve"> PAGEREF _Toc172615342 \h </w:instrText>
            </w:r>
            <w:r w:rsidR="00AB3341">
              <w:rPr>
                <w:noProof/>
                <w:webHidden/>
              </w:rPr>
            </w:r>
            <w:r w:rsidR="00AB3341">
              <w:rPr>
                <w:noProof/>
                <w:webHidden/>
              </w:rPr>
              <w:fldChar w:fldCharType="separate"/>
            </w:r>
            <w:r w:rsidR="00AB3341">
              <w:rPr>
                <w:noProof/>
                <w:webHidden/>
              </w:rPr>
              <w:t>14</w:t>
            </w:r>
            <w:r w:rsidR="00AB3341">
              <w:rPr>
                <w:noProof/>
                <w:webHidden/>
              </w:rPr>
              <w:fldChar w:fldCharType="end"/>
            </w:r>
          </w:hyperlink>
        </w:p>
        <w:p w14:paraId="4149A65A" w14:textId="78806C70" w:rsidR="00AB3341" w:rsidRDefault="00000000">
          <w:pPr>
            <w:pStyle w:val="TOC3"/>
            <w:tabs>
              <w:tab w:val="left" w:pos="1418"/>
            </w:tabs>
            <w:rPr>
              <w:rFonts w:cstheme="minorBidi"/>
              <w:noProof/>
              <w:kern w:val="2"/>
              <w:sz w:val="24"/>
              <w14:ligatures w14:val="standardContextual"/>
            </w:rPr>
          </w:pPr>
          <w:hyperlink w:anchor="_Toc172615343" w:history="1">
            <w:r w:rsidR="00AB3341" w:rsidRPr="00B024EB">
              <w:rPr>
                <w:rStyle w:val="Hyperlink"/>
                <w:noProof/>
              </w:rPr>
              <w:t>1.2.4</w:t>
            </w:r>
            <w:r w:rsidR="00AB3341">
              <w:rPr>
                <w:rFonts w:cstheme="minorBidi"/>
                <w:noProof/>
                <w:kern w:val="2"/>
                <w:sz w:val="24"/>
                <w14:ligatures w14:val="standardContextual"/>
              </w:rPr>
              <w:tab/>
            </w:r>
            <w:r w:rsidR="00AB3341" w:rsidRPr="00B024EB">
              <w:rPr>
                <w:rStyle w:val="Hyperlink"/>
                <w:noProof/>
              </w:rPr>
              <w:t>Changing key personnel</w:t>
            </w:r>
            <w:r w:rsidR="00AB3341">
              <w:rPr>
                <w:noProof/>
                <w:webHidden/>
              </w:rPr>
              <w:tab/>
            </w:r>
            <w:r w:rsidR="00AB3341">
              <w:rPr>
                <w:noProof/>
                <w:webHidden/>
              </w:rPr>
              <w:fldChar w:fldCharType="begin"/>
            </w:r>
            <w:r w:rsidR="00AB3341">
              <w:rPr>
                <w:noProof/>
                <w:webHidden/>
              </w:rPr>
              <w:instrText xml:space="preserve"> PAGEREF _Toc172615343 \h </w:instrText>
            </w:r>
            <w:r w:rsidR="00AB3341">
              <w:rPr>
                <w:noProof/>
                <w:webHidden/>
              </w:rPr>
            </w:r>
            <w:r w:rsidR="00AB3341">
              <w:rPr>
                <w:noProof/>
                <w:webHidden/>
              </w:rPr>
              <w:fldChar w:fldCharType="separate"/>
            </w:r>
            <w:r w:rsidR="00AB3341">
              <w:rPr>
                <w:noProof/>
                <w:webHidden/>
              </w:rPr>
              <w:t>15</w:t>
            </w:r>
            <w:r w:rsidR="00AB3341">
              <w:rPr>
                <w:noProof/>
                <w:webHidden/>
              </w:rPr>
              <w:fldChar w:fldCharType="end"/>
            </w:r>
          </w:hyperlink>
        </w:p>
        <w:p w14:paraId="417F91F4" w14:textId="7564F7FA" w:rsidR="00AB3341" w:rsidRDefault="00000000">
          <w:pPr>
            <w:pStyle w:val="TOC3"/>
            <w:tabs>
              <w:tab w:val="left" w:pos="1418"/>
            </w:tabs>
            <w:rPr>
              <w:rFonts w:cstheme="minorBidi"/>
              <w:noProof/>
              <w:kern w:val="2"/>
              <w:sz w:val="24"/>
              <w14:ligatures w14:val="standardContextual"/>
            </w:rPr>
          </w:pPr>
          <w:hyperlink w:anchor="_Toc172615344" w:history="1">
            <w:r w:rsidR="00AB3341" w:rsidRPr="00B024EB">
              <w:rPr>
                <w:rStyle w:val="Hyperlink"/>
                <w:noProof/>
              </w:rPr>
              <w:t>1.2.5</w:t>
            </w:r>
            <w:r w:rsidR="00AB3341">
              <w:rPr>
                <w:rFonts w:cstheme="minorBidi"/>
                <w:noProof/>
                <w:kern w:val="2"/>
                <w:sz w:val="24"/>
                <w14:ligatures w14:val="standardContextual"/>
              </w:rPr>
              <w:tab/>
            </w:r>
            <w:r w:rsidR="00AB3341" w:rsidRPr="00B024EB">
              <w:rPr>
                <w:rStyle w:val="Hyperlink"/>
                <w:noProof/>
              </w:rPr>
              <w:t>Delegation of duties</w:t>
            </w:r>
            <w:r w:rsidR="00AB3341">
              <w:rPr>
                <w:noProof/>
                <w:webHidden/>
              </w:rPr>
              <w:tab/>
            </w:r>
            <w:r w:rsidR="00AB3341">
              <w:rPr>
                <w:noProof/>
                <w:webHidden/>
              </w:rPr>
              <w:fldChar w:fldCharType="begin"/>
            </w:r>
            <w:r w:rsidR="00AB3341">
              <w:rPr>
                <w:noProof/>
                <w:webHidden/>
              </w:rPr>
              <w:instrText xml:space="preserve"> PAGEREF _Toc172615344 \h </w:instrText>
            </w:r>
            <w:r w:rsidR="00AB3341">
              <w:rPr>
                <w:noProof/>
                <w:webHidden/>
              </w:rPr>
            </w:r>
            <w:r w:rsidR="00AB3341">
              <w:rPr>
                <w:noProof/>
                <w:webHidden/>
              </w:rPr>
              <w:fldChar w:fldCharType="separate"/>
            </w:r>
            <w:r w:rsidR="00AB3341">
              <w:rPr>
                <w:noProof/>
                <w:webHidden/>
              </w:rPr>
              <w:t>15</w:t>
            </w:r>
            <w:r w:rsidR="00AB3341">
              <w:rPr>
                <w:noProof/>
                <w:webHidden/>
              </w:rPr>
              <w:fldChar w:fldCharType="end"/>
            </w:r>
          </w:hyperlink>
        </w:p>
        <w:p w14:paraId="560F0D83" w14:textId="74129C2B" w:rsidR="00AB3341" w:rsidRDefault="00000000">
          <w:pPr>
            <w:pStyle w:val="TOC2"/>
            <w:rPr>
              <w:rFonts w:cstheme="minorBidi"/>
              <w:noProof/>
              <w:kern w:val="2"/>
              <w14:ligatures w14:val="standardContextual"/>
            </w:rPr>
          </w:pPr>
          <w:hyperlink w:anchor="_Toc172615345" w:history="1">
            <w:r w:rsidR="00AB3341" w:rsidRPr="00B024EB">
              <w:rPr>
                <w:rStyle w:val="Hyperlink"/>
                <w:noProof/>
              </w:rPr>
              <w:t>1.3</w:t>
            </w:r>
            <w:r w:rsidR="00AB3341">
              <w:rPr>
                <w:rFonts w:cstheme="minorBidi"/>
                <w:noProof/>
                <w:kern w:val="2"/>
                <w14:ligatures w14:val="standardContextual"/>
              </w:rPr>
              <w:tab/>
            </w:r>
            <w:r w:rsidR="00AB3341" w:rsidRPr="00B024EB">
              <w:rPr>
                <w:rStyle w:val="Hyperlink"/>
                <w:noProof/>
              </w:rPr>
              <w:t>Operations manual administration</w:t>
            </w:r>
            <w:r w:rsidR="00AB3341">
              <w:rPr>
                <w:noProof/>
                <w:webHidden/>
              </w:rPr>
              <w:tab/>
            </w:r>
            <w:r w:rsidR="00AB3341">
              <w:rPr>
                <w:noProof/>
                <w:webHidden/>
              </w:rPr>
              <w:fldChar w:fldCharType="begin"/>
            </w:r>
            <w:r w:rsidR="00AB3341">
              <w:rPr>
                <w:noProof/>
                <w:webHidden/>
              </w:rPr>
              <w:instrText xml:space="preserve"> PAGEREF _Toc172615345 \h </w:instrText>
            </w:r>
            <w:r w:rsidR="00AB3341">
              <w:rPr>
                <w:noProof/>
                <w:webHidden/>
              </w:rPr>
            </w:r>
            <w:r w:rsidR="00AB3341">
              <w:rPr>
                <w:noProof/>
                <w:webHidden/>
              </w:rPr>
              <w:fldChar w:fldCharType="separate"/>
            </w:r>
            <w:r w:rsidR="00AB3341">
              <w:rPr>
                <w:noProof/>
                <w:webHidden/>
              </w:rPr>
              <w:t>15</w:t>
            </w:r>
            <w:r w:rsidR="00AB3341">
              <w:rPr>
                <w:noProof/>
                <w:webHidden/>
              </w:rPr>
              <w:fldChar w:fldCharType="end"/>
            </w:r>
          </w:hyperlink>
        </w:p>
        <w:p w14:paraId="1A864C8F" w14:textId="744FFB7A" w:rsidR="00AB3341" w:rsidRDefault="00000000">
          <w:pPr>
            <w:pStyle w:val="TOC3"/>
            <w:tabs>
              <w:tab w:val="left" w:pos="1418"/>
            </w:tabs>
            <w:rPr>
              <w:rFonts w:cstheme="minorBidi"/>
              <w:noProof/>
              <w:kern w:val="2"/>
              <w:sz w:val="24"/>
              <w14:ligatures w14:val="standardContextual"/>
            </w:rPr>
          </w:pPr>
          <w:hyperlink w:anchor="_Toc172615346" w:history="1">
            <w:r w:rsidR="00AB3341" w:rsidRPr="00B024EB">
              <w:rPr>
                <w:rStyle w:val="Hyperlink"/>
                <w:noProof/>
              </w:rPr>
              <w:t>1.3.1</w:t>
            </w:r>
            <w:r w:rsidR="00AB3341">
              <w:rPr>
                <w:rFonts w:cstheme="minorBidi"/>
                <w:noProof/>
                <w:kern w:val="2"/>
                <w:sz w:val="24"/>
                <w14:ligatures w14:val="standardContextual"/>
              </w:rPr>
              <w:tab/>
            </w:r>
            <w:r w:rsidR="00AB3341" w:rsidRPr="00B024EB">
              <w:rPr>
                <w:rStyle w:val="Hyperlink"/>
                <w:noProof/>
              </w:rPr>
              <w:t>Access and distribution</w:t>
            </w:r>
            <w:r w:rsidR="00AB3341">
              <w:rPr>
                <w:noProof/>
                <w:webHidden/>
              </w:rPr>
              <w:tab/>
            </w:r>
            <w:r w:rsidR="00AB3341">
              <w:rPr>
                <w:noProof/>
                <w:webHidden/>
              </w:rPr>
              <w:fldChar w:fldCharType="begin"/>
            </w:r>
            <w:r w:rsidR="00AB3341">
              <w:rPr>
                <w:noProof/>
                <w:webHidden/>
              </w:rPr>
              <w:instrText xml:space="preserve"> PAGEREF _Toc172615346 \h </w:instrText>
            </w:r>
            <w:r w:rsidR="00AB3341">
              <w:rPr>
                <w:noProof/>
                <w:webHidden/>
              </w:rPr>
            </w:r>
            <w:r w:rsidR="00AB3341">
              <w:rPr>
                <w:noProof/>
                <w:webHidden/>
              </w:rPr>
              <w:fldChar w:fldCharType="separate"/>
            </w:r>
            <w:r w:rsidR="00AB3341">
              <w:rPr>
                <w:noProof/>
                <w:webHidden/>
              </w:rPr>
              <w:t>15</w:t>
            </w:r>
            <w:r w:rsidR="00AB3341">
              <w:rPr>
                <w:noProof/>
                <w:webHidden/>
              </w:rPr>
              <w:fldChar w:fldCharType="end"/>
            </w:r>
          </w:hyperlink>
        </w:p>
        <w:p w14:paraId="2D33C7FE" w14:textId="75845F3A" w:rsidR="00AB3341" w:rsidRDefault="00000000">
          <w:pPr>
            <w:pStyle w:val="TOC3"/>
            <w:tabs>
              <w:tab w:val="left" w:pos="1418"/>
            </w:tabs>
            <w:rPr>
              <w:rFonts w:cstheme="minorBidi"/>
              <w:noProof/>
              <w:kern w:val="2"/>
              <w:sz w:val="24"/>
              <w14:ligatures w14:val="standardContextual"/>
            </w:rPr>
          </w:pPr>
          <w:hyperlink w:anchor="_Toc172615347" w:history="1">
            <w:r w:rsidR="00AB3341" w:rsidRPr="00B024EB">
              <w:rPr>
                <w:rStyle w:val="Hyperlink"/>
                <w:noProof/>
              </w:rPr>
              <w:t>1.3.2</w:t>
            </w:r>
            <w:r w:rsidR="00AB3341">
              <w:rPr>
                <w:rFonts w:cstheme="minorBidi"/>
                <w:noProof/>
                <w:kern w:val="2"/>
                <w:sz w:val="24"/>
                <w14:ligatures w14:val="standardContextual"/>
              </w:rPr>
              <w:tab/>
            </w:r>
            <w:r w:rsidR="00AB3341" w:rsidRPr="00B024EB">
              <w:rPr>
                <w:rStyle w:val="Hyperlink"/>
                <w:noProof/>
              </w:rPr>
              <w:t>Continuous improvement</w:t>
            </w:r>
            <w:r w:rsidR="00AB3341">
              <w:rPr>
                <w:noProof/>
                <w:webHidden/>
              </w:rPr>
              <w:tab/>
            </w:r>
            <w:r w:rsidR="00AB3341">
              <w:rPr>
                <w:noProof/>
                <w:webHidden/>
              </w:rPr>
              <w:fldChar w:fldCharType="begin"/>
            </w:r>
            <w:r w:rsidR="00AB3341">
              <w:rPr>
                <w:noProof/>
                <w:webHidden/>
              </w:rPr>
              <w:instrText xml:space="preserve"> PAGEREF _Toc172615347 \h </w:instrText>
            </w:r>
            <w:r w:rsidR="00AB3341">
              <w:rPr>
                <w:noProof/>
                <w:webHidden/>
              </w:rPr>
            </w:r>
            <w:r w:rsidR="00AB3341">
              <w:rPr>
                <w:noProof/>
                <w:webHidden/>
              </w:rPr>
              <w:fldChar w:fldCharType="separate"/>
            </w:r>
            <w:r w:rsidR="00AB3341">
              <w:rPr>
                <w:noProof/>
                <w:webHidden/>
              </w:rPr>
              <w:t>16</w:t>
            </w:r>
            <w:r w:rsidR="00AB3341">
              <w:rPr>
                <w:noProof/>
                <w:webHidden/>
              </w:rPr>
              <w:fldChar w:fldCharType="end"/>
            </w:r>
          </w:hyperlink>
        </w:p>
        <w:p w14:paraId="368C1E09" w14:textId="405DB625" w:rsidR="00AB3341" w:rsidRDefault="00000000">
          <w:pPr>
            <w:pStyle w:val="TOC3"/>
            <w:tabs>
              <w:tab w:val="left" w:pos="1418"/>
            </w:tabs>
            <w:rPr>
              <w:rFonts w:cstheme="minorBidi"/>
              <w:noProof/>
              <w:kern w:val="2"/>
              <w:sz w:val="24"/>
              <w14:ligatures w14:val="standardContextual"/>
            </w:rPr>
          </w:pPr>
          <w:hyperlink w:anchor="_Toc172615348" w:history="1">
            <w:r w:rsidR="00AB3341" w:rsidRPr="00B024EB">
              <w:rPr>
                <w:rStyle w:val="Hyperlink"/>
                <w:noProof/>
              </w:rPr>
              <w:t>1.3.3</w:t>
            </w:r>
            <w:r w:rsidR="00AB3341">
              <w:rPr>
                <w:rFonts w:cstheme="minorBidi"/>
                <w:noProof/>
                <w:kern w:val="2"/>
                <w:sz w:val="24"/>
                <w14:ligatures w14:val="standardContextual"/>
              </w:rPr>
              <w:tab/>
            </w:r>
            <w:r w:rsidR="00AB3341" w:rsidRPr="00B024EB">
              <w:rPr>
                <w:rStyle w:val="Hyperlink"/>
                <w:noProof/>
              </w:rPr>
              <w:t>Amendment procedure</w:t>
            </w:r>
            <w:r w:rsidR="00AB3341">
              <w:rPr>
                <w:noProof/>
                <w:webHidden/>
              </w:rPr>
              <w:tab/>
            </w:r>
            <w:r w:rsidR="00AB3341">
              <w:rPr>
                <w:noProof/>
                <w:webHidden/>
              </w:rPr>
              <w:fldChar w:fldCharType="begin"/>
            </w:r>
            <w:r w:rsidR="00AB3341">
              <w:rPr>
                <w:noProof/>
                <w:webHidden/>
              </w:rPr>
              <w:instrText xml:space="preserve"> PAGEREF _Toc172615348 \h </w:instrText>
            </w:r>
            <w:r w:rsidR="00AB3341">
              <w:rPr>
                <w:noProof/>
                <w:webHidden/>
              </w:rPr>
            </w:r>
            <w:r w:rsidR="00AB3341">
              <w:rPr>
                <w:noProof/>
                <w:webHidden/>
              </w:rPr>
              <w:fldChar w:fldCharType="separate"/>
            </w:r>
            <w:r w:rsidR="00AB3341">
              <w:rPr>
                <w:noProof/>
                <w:webHidden/>
              </w:rPr>
              <w:t>16</w:t>
            </w:r>
            <w:r w:rsidR="00AB3341">
              <w:rPr>
                <w:noProof/>
                <w:webHidden/>
              </w:rPr>
              <w:fldChar w:fldCharType="end"/>
            </w:r>
          </w:hyperlink>
        </w:p>
        <w:p w14:paraId="3869130A" w14:textId="58018D13" w:rsidR="00AB3341" w:rsidRDefault="00000000">
          <w:pPr>
            <w:pStyle w:val="TOC2"/>
            <w:rPr>
              <w:rFonts w:cstheme="minorBidi"/>
              <w:noProof/>
              <w:kern w:val="2"/>
              <w14:ligatures w14:val="standardContextual"/>
            </w:rPr>
          </w:pPr>
          <w:hyperlink w:anchor="_Toc172615349" w:history="1">
            <w:r w:rsidR="00AB3341" w:rsidRPr="00B024EB">
              <w:rPr>
                <w:rStyle w:val="Hyperlink"/>
                <w:noProof/>
              </w:rPr>
              <w:t>1.4</w:t>
            </w:r>
            <w:r w:rsidR="00AB3341">
              <w:rPr>
                <w:rFonts w:cstheme="minorBidi"/>
                <w:noProof/>
                <w:kern w:val="2"/>
                <w14:ligatures w14:val="standardContextual"/>
              </w:rPr>
              <w:tab/>
            </w:r>
            <w:r w:rsidR="00AB3341" w:rsidRPr="00B024EB">
              <w:rPr>
                <w:rStyle w:val="Hyperlink"/>
                <w:noProof/>
              </w:rPr>
              <w:t>Record keeping and management.</w:t>
            </w:r>
            <w:r w:rsidR="00AB3341">
              <w:rPr>
                <w:noProof/>
                <w:webHidden/>
              </w:rPr>
              <w:tab/>
            </w:r>
            <w:r w:rsidR="00AB3341">
              <w:rPr>
                <w:noProof/>
                <w:webHidden/>
              </w:rPr>
              <w:fldChar w:fldCharType="begin"/>
            </w:r>
            <w:r w:rsidR="00AB3341">
              <w:rPr>
                <w:noProof/>
                <w:webHidden/>
              </w:rPr>
              <w:instrText xml:space="preserve"> PAGEREF _Toc172615349 \h </w:instrText>
            </w:r>
            <w:r w:rsidR="00AB3341">
              <w:rPr>
                <w:noProof/>
                <w:webHidden/>
              </w:rPr>
            </w:r>
            <w:r w:rsidR="00AB3341">
              <w:rPr>
                <w:noProof/>
                <w:webHidden/>
              </w:rPr>
              <w:fldChar w:fldCharType="separate"/>
            </w:r>
            <w:r w:rsidR="00AB3341">
              <w:rPr>
                <w:noProof/>
                <w:webHidden/>
              </w:rPr>
              <w:t>17</w:t>
            </w:r>
            <w:r w:rsidR="00AB3341">
              <w:rPr>
                <w:noProof/>
                <w:webHidden/>
              </w:rPr>
              <w:fldChar w:fldCharType="end"/>
            </w:r>
          </w:hyperlink>
        </w:p>
        <w:p w14:paraId="320C4352" w14:textId="495D6D5E" w:rsidR="00AB3341" w:rsidRDefault="00000000">
          <w:pPr>
            <w:pStyle w:val="TOC3"/>
            <w:tabs>
              <w:tab w:val="left" w:pos="1418"/>
            </w:tabs>
            <w:rPr>
              <w:rFonts w:cstheme="minorBidi"/>
              <w:noProof/>
              <w:kern w:val="2"/>
              <w:sz w:val="24"/>
              <w14:ligatures w14:val="standardContextual"/>
            </w:rPr>
          </w:pPr>
          <w:hyperlink w:anchor="_Toc172615350" w:history="1">
            <w:r w:rsidR="00AB3341" w:rsidRPr="00B024EB">
              <w:rPr>
                <w:rStyle w:val="Hyperlink"/>
                <w:noProof/>
              </w:rPr>
              <w:t>1.4.1</w:t>
            </w:r>
            <w:r w:rsidR="00AB3341">
              <w:rPr>
                <w:rFonts w:cstheme="minorBidi"/>
                <w:noProof/>
                <w:kern w:val="2"/>
                <w:sz w:val="24"/>
                <w14:ligatures w14:val="standardContextual"/>
              </w:rPr>
              <w:tab/>
            </w:r>
            <w:r w:rsidR="00AB3341" w:rsidRPr="00B024EB">
              <w:rPr>
                <w:rStyle w:val="Hyperlink"/>
                <w:noProof/>
              </w:rPr>
              <w:t>Responsibility for record keeping.</w:t>
            </w:r>
            <w:r w:rsidR="00AB3341">
              <w:rPr>
                <w:noProof/>
                <w:webHidden/>
              </w:rPr>
              <w:tab/>
            </w:r>
            <w:r w:rsidR="00AB3341">
              <w:rPr>
                <w:noProof/>
                <w:webHidden/>
              </w:rPr>
              <w:fldChar w:fldCharType="begin"/>
            </w:r>
            <w:r w:rsidR="00AB3341">
              <w:rPr>
                <w:noProof/>
                <w:webHidden/>
              </w:rPr>
              <w:instrText xml:space="preserve"> PAGEREF _Toc172615350 \h </w:instrText>
            </w:r>
            <w:r w:rsidR="00AB3341">
              <w:rPr>
                <w:noProof/>
                <w:webHidden/>
              </w:rPr>
            </w:r>
            <w:r w:rsidR="00AB3341">
              <w:rPr>
                <w:noProof/>
                <w:webHidden/>
              </w:rPr>
              <w:fldChar w:fldCharType="separate"/>
            </w:r>
            <w:r w:rsidR="00AB3341">
              <w:rPr>
                <w:noProof/>
                <w:webHidden/>
              </w:rPr>
              <w:t>17</w:t>
            </w:r>
            <w:r w:rsidR="00AB3341">
              <w:rPr>
                <w:noProof/>
                <w:webHidden/>
              </w:rPr>
              <w:fldChar w:fldCharType="end"/>
            </w:r>
          </w:hyperlink>
        </w:p>
        <w:p w14:paraId="1B7F6EB8" w14:textId="7DC85309" w:rsidR="00AB3341" w:rsidRDefault="00000000">
          <w:pPr>
            <w:pStyle w:val="TOC3"/>
            <w:tabs>
              <w:tab w:val="left" w:pos="1418"/>
            </w:tabs>
            <w:rPr>
              <w:rFonts w:cstheme="minorBidi"/>
              <w:noProof/>
              <w:kern w:val="2"/>
              <w:sz w:val="24"/>
              <w14:ligatures w14:val="standardContextual"/>
            </w:rPr>
          </w:pPr>
          <w:hyperlink w:anchor="_Toc172615351" w:history="1">
            <w:r w:rsidR="00AB3341" w:rsidRPr="00B024EB">
              <w:rPr>
                <w:rStyle w:val="Hyperlink"/>
                <w:noProof/>
              </w:rPr>
              <w:t>1.4.2</w:t>
            </w:r>
            <w:r w:rsidR="00AB3341">
              <w:rPr>
                <w:rFonts w:cstheme="minorBidi"/>
                <w:noProof/>
                <w:kern w:val="2"/>
                <w:sz w:val="24"/>
                <w14:ligatures w14:val="standardContextual"/>
              </w:rPr>
              <w:tab/>
            </w:r>
            <w:r w:rsidR="00AB3341" w:rsidRPr="00B024EB">
              <w:rPr>
                <w:rStyle w:val="Hyperlink"/>
                <w:noProof/>
              </w:rPr>
              <w:t>Required records and retention.</w:t>
            </w:r>
            <w:r w:rsidR="00AB3341">
              <w:rPr>
                <w:noProof/>
                <w:webHidden/>
              </w:rPr>
              <w:tab/>
            </w:r>
            <w:r w:rsidR="00AB3341">
              <w:rPr>
                <w:noProof/>
                <w:webHidden/>
              </w:rPr>
              <w:fldChar w:fldCharType="begin"/>
            </w:r>
            <w:r w:rsidR="00AB3341">
              <w:rPr>
                <w:noProof/>
                <w:webHidden/>
              </w:rPr>
              <w:instrText xml:space="preserve"> PAGEREF _Toc172615351 \h </w:instrText>
            </w:r>
            <w:r w:rsidR="00AB3341">
              <w:rPr>
                <w:noProof/>
                <w:webHidden/>
              </w:rPr>
            </w:r>
            <w:r w:rsidR="00AB3341">
              <w:rPr>
                <w:noProof/>
                <w:webHidden/>
              </w:rPr>
              <w:fldChar w:fldCharType="separate"/>
            </w:r>
            <w:r w:rsidR="00AB3341">
              <w:rPr>
                <w:noProof/>
                <w:webHidden/>
              </w:rPr>
              <w:t>17</w:t>
            </w:r>
            <w:r w:rsidR="00AB3341">
              <w:rPr>
                <w:noProof/>
                <w:webHidden/>
              </w:rPr>
              <w:fldChar w:fldCharType="end"/>
            </w:r>
          </w:hyperlink>
        </w:p>
        <w:p w14:paraId="02C738BA" w14:textId="7E23E445" w:rsidR="00AB3341" w:rsidRDefault="00000000">
          <w:pPr>
            <w:pStyle w:val="TOC3"/>
            <w:tabs>
              <w:tab w:val="left" w:pos="1418"/>
            </w:tabs>
            <w:rPr>
              <w:rFonts w:cstheme="minorBidi"/>
              <w:noProof/>
              <w:kern w:val="2"/>
              <w:sz w:val="24"/>
              <w14:ligatures w14:val="standardContextual"/>
            </w:rPr>
          </w:pPr>
          <w:hyperlink w:anchor="_Toc172615352" w:history="1">
            <w:r w:rsidR="00AB3341" w:rsidRPr="00B024EB">
              <w:rPr>
                <w:rStyle w:val="Hyperlink"/>
                <w:noProof/>
              </w:rPr>
              <w:t>1.4.3</w:t>
            </w:r>
            <w:r w:rsidR="00AB3341">
              <w:rPr>
                <w:rFonts w:cstheme="minorBidi"/>
                <w:noProof/>
                <w:kern w:val="2"/>
                <w:sz w:val="24"/>
                <w14:ligatures w14:val="standardContextual"/>
              </w:rPr>
              <w:tab/>
            </w:r>
            <w:r w:rsidR="00AB3341" w:rsidRPr="00B024EB">
              <w:rPr>
                <w:rStyle w:val="Hyperlink"/>
                <w:noProof/>
              </w:rPr>
              <w:t>Content of records</w:t>
            </w:r>
            <w:r w:rsidR="00AB3341">
              <w:rPr>
                <w:noProof/>
                <w:webHidden/>
              </w:rPr>
              <w:tab/>
            </w:r>
            <w:r w:rsidR="00AB3341">
              <w:rPr>
                <w:noProof/>
                <w:webHidden/>
              </w:rPr>
              <w:fldChar w:fldCharType="begin"/>
            </w:r>
            <w:r w:rsidR="00AB3341">
              <w:rPr>
                <w:noProof/>
                <w:webHidden/>
              </w:rPr>
              <w:instrText xml:space="preserve"> PAGEREF _Toc172615352 \h </w:instrText>
            </w:r>
            <w:r w:rsidR="00AB3341">
              <w:rPr>
                <w:noProof/>
                <w:webHidden/>
              </w:rPr>
            </w:r>
            <w:r w:rsidR="00AB3341">
              <w:rPr>
                <w:noProof/>
                <w:webHidden/>
              </w:rPr>
              <w:fldChar w:fldCharType="separate"/>
            </w:r>
            <w:r w:rsidR="00AB3341">
              <w:rPr>
                <w:noProof/>
                <w:webHidden/>
              </w:rPr>
              <w:t>18</w:t>
            </w:r>
            <w:r w:rsidR="00AB3341">
              <w:rPr>
                <w:noProof/>
                <w:webHidden/>
              </w:rPr>
              <w:fldChar w:fldCharType="end"/>
            </w:r>
          </w:hyperlink>
        </w:p>
        <w:p w14:paraId="2FD7EDAB" w14:textId="05825B8E" w:rsidR="00AB3341" w:rsidRDefault="00000000">
          <w:pPr>
            <w:pStyle w:val="TOC3"/>
            <w:tabs>
              <w:tab w:val="left" w:pos="1418"/>
            </w:tabs>
            <w:rPr>
              <w:rFonts w:cstheme="minorBidi"/>
              <w:noProof/>
              <w:kern w:val="2"/>
              <w:sz w:val="24"/>
              <w14:ligatures w14:val="standardContextual"/>
            </w:rPr>
          </w:pPr>
          <w:hyperlink w:anchor="_Toc172615353" w:history="1">
            <w:r w:rsidR="00AB3341" w:rsidRPr="00B024EB">
              <w:rPr>
                <w:rStyle w:val="Hyperlink"/>
                <w:noProof/>
              </w:rPr>
              <w:t>1.4.4</w:t>
            </w:r>
            <w:r w:rsidR="00AB3341">
              <w:rPr>
                <w:rFonts w:cstheme="minorBidi"/>
                <w:noProof/>
                <w:kern w:val="2"/>
                <w:sz w:val="24"/>
                <w14:ligatures w14:val="standardContextual"/>
              </w:rPr>
              <w:tab/>
            </w:r>
            <w:r w:rsidR="00AB3341" w:rsidRPr="00B024EB">
              <w:rPr>
                <w:rStyle w:val="Hyperlink"/>
                <w:noProof/>
              </w:rPr>
              <w:t>Format of records</w:t>
            </w:r>
            <w:r w:rsidR="00AB3341">
              <w:rPr>
                <w:noProof/>
                <w:webHidden/>
              </w:rPr>
              <w:tab/>
            </w:r>
            <w:r w:rsidR="00AB3341">
              <w:rPr>
                <w:noProof/>
                <w:webHidden/>
              </w:rPr>
              <w:fldChar w:fldCharType="begin"/>
            </w:r>
            <w:r w:rsidR="00AB3341">
              <w:rPr>
                <w:noProof/>
                <w:webHidden/>
              </w:rPr>
              <w:instrText xml:space="preserve"> PAGEREF _Toc172615353 \h </w:instrText>
            </w:r>
            <w:r w:rsidR="00AB3341">
              <w:rPr>
                <w:noProof/>
                <w:webHidden/>
              </w:rPr>
            </w:r>
            <w:r w:rsidR="00AB3341">
              <w:rPr>
                <w:noProof/>
                <w:webHidden/>
              </w:rPr>
              <w:fldChar w:fldCharType="separate"/>
            </w:r>
            <w:r w:rsidR="00AB3341">
              <w:rPr>
                <w:noProof/>
                <w:webHidden/>
              </w:rPr>
              <w:t>18</w:t>
            </w:r>
            <w:r w:rsidR="00AB3341">
              <w:rPr>
                <w:noProof/>
                <w:webHidden/>
              </w:rPr>
              <w:fldChar w:fldCharType="end"/>
            </w:r>
          </w:hyperlink>
        </w:p>
        <w:p w14:paraId="09C59883" w14:textId="4AE1B586" w:rsidR="00AB3341" w:rsidRDefault="00000000">
          <w:pPr>
            <w:pStyle w:val="TOC3"/>
            <w:tabs>
              <w:tab w:val="left" w:pos="1418"/>
            </w:tabs>
            <w:rPr>
              <w:rFonts w:cstheme="minorBidi"/>
              <w:noProof/>
              <w:kern w:val="2"/>
              <w:sz w:val="24"/>
              <w14:ligatures w14:val="standardContextual"/>
            </w:rPr>
          </w:pPr>
          <w:hyperlink w:anchor="_Toc172615354" w:history="1">
            <w:r w:rsidR="00AB3341" w:rsidRPr="00B024EB">
              <w:rPr>
                <w:rStyle w:val="Hyperlink"/>
                <w:noProof/>
              </w:rPr>
              <w:t>1.4.5</w:t>
            </w:r>
            <w:r w:rsidR="00AB3341">
              <w:rPr>
                <w:rFonts w:cstheme="minorBidi"/>
                <w:noProof/>
                <w:kern w:val="2"/>
                <w:sz w:val="24"/>
                <w14:ligatures w14:val="standardContextual"/>
              </w:rPr>
              <w:tab/>
            </w:r>
            <w:r w:rsidR="00AB3341" w:rsidRPr="00B024EB">
              <w:rPr>
                <w:rStyle w:val="Hyperlink"/>
                <w:noProof/>
              </w:rPr>
              <w:t>Production of records</w:t>
            </w:r>
            <w:r w:rsidR="00AB3341">
              <w:rPr>
                <w:noProof/>
                <w:webHidden/>
              </w:rPr>
              <w:tab/>
            </w:r>
            <w:r w:rsidR="00AB3341">
              <w:rPr>
                <w:noProof/>
                <w:webHidden/>
              </w:rPr>
              <w:fldChar w:fldCharType="begin"/>
            </w:r>
            <w:r w:rsidR="00AB3341">
              <w:rPr>
                <w:noProof/>
                <w:webHidden/>
              </w:rPr>
              <w:instrText xml:space="preserve"> PAGEREF _Toc172615354 \h </w:instrText>
            </w:r>
            <w:r w:rsidR="00AB3341">
              <w:rPr>
                <w:noProof/>
                <w:webHidden/>
              </w:rPr>
            </w:r>
            <w:r w:rsidR="00AB3341">
              <w:rPr>
                <w:noProof/>
                <w:webHidden/>
              </w:rPr>
              <w:fldChar w:fldCharType="separate"/>
            </w:r>
            <w:r w:rsidR="00AB3341">
              <w:rPr>
                <w:noProof/>
                <w:webHidden/>
              </w:rPr>
              <w:t>19</w:t>
            </w:r>
            <w:r w:rsidR="00AB3341">
              <w:rPr>
                <w:noProof/>
                <w:webHidden/>
              </w:rPr>
              <w:fldChar w:fldCharType="end"/>
            </w:r>
          </w:hyperlink>
        </w:p>
        <w:p w14:paraId="7C788678" w14:textId="2D51A49C" w:rsidR="00AB3341" w:rsidRDefault="00000000">
          <w:pPr>
            <w:pStyle w:val="TOC2"/>
            <w:rPr>
              <w:rFonts w:cstheme="minorBidi"/>
              <w:noProof/>
              <w:kern w:val="2"/>
              <w14:ligatures w14:val="standardContextual"/>
            </w:rPr>
          </w:pPr>
          <w:hyperlink w:anchor="_Toc172615355" w:history="1">
            <w:r w:rsidR="00AB3341" w:rsidRPr="00B024EB">
              <w:rPr>
                <w:rStyle w:val="Hyperlink"/>
                <w:noProof/>
              </w:rPr>
              <w:t>1.5</w:t>
            </w:r>
            <w:r w:rsidR="00AB3341">
              <w:rPr>
                <w:rFonts w:cstheme="minorBidi"/>
                <w:noProof/>
                <w:kern w:val="2"/>
                <w14:ligatures w14:val="standardContextual"/>
              </w:rPr>
              <w:tab/>
            </w:r>
            <w:r w:rsidR="00AB3341" w:rsidRPr="00B024EB">
              <w:rPr>
                <w:rStyle w:val="Hyperlink"/>
                <w:noProof/>
              </w:rPr>
              <w:t>Internal training</w:t>
            </w:r>
            <w:r w:rsidR="00AB3341">
              <w:rPr>
                <w:noProof/>
                <w:webHidden/>
              </w:rPr>
              <w:tab/>
            </w:r>
            <w:r w:rsidR="00AB3341">
              <w:rPr>
                <w:noProof/>
                <w:webHidden/>
              </w:rPr>
              <w:fldChar w:fldCharType="begin"/>
            </w:r>
            <w:r w:rsidR="00AB3341">
              <w:rPr>
                <w:noProof/>
                <w:webHidden/>
              </w:rPr>
              <w:instrText xml:space="preserve"> PAGEREF _Toc172615355 \h </w:instrText>
            </w:r>
            <w:r w:rsidR="00AB3341">
              <w:rPr>
                <w:noProof/>
                <w:webHidden/>
              </w:rPr>
            </w:r>
            <w:r w:rsidR="00AB3341">
              <w:rPr>
                <w:noProof/>
                <w:webHidden/>
              </w:rPr>
              <w:fldChar w:fldCharType="separate"/>
            </w:r>
            <w:r w:rsidR="00AB3341">
              <w:rPr>
                <w:noProof/>
                <w:webHidden/>
              </w:rPr>
              <w:t>19</w:t>
            </w:r>
            <w:r w:rsidR="00AB3341">
              <w:rPr>
                <w:noProof/>
                <w:webHidden/>
              </w:rPr>
              <w:fldChar w:fldCharType="end"/>
            </w:r>
          </w:hyperlink>
        </w:p>
        <w:p w14:paraId="36CBA23B" w14:textId="3196883C" w:rsidR="00AB3341" w:rsidRDefault="00000000">
          <w:pPr>
            <w:pStyle w:val="TOC3"/>
            <w:tabs>
              <w:tab w:val="left" w:pos="1418"/>
            </w:tabs>
            <w:rPr>
              <w:rFonts w:cstheme="minorBidi"/>
              <w:noProof/>
              <w:kern w:val="2"/>
              <w:sz w:val="24"/>
              <w14:ligatures w14:val="standardContextual"/>
            </w:rPr>
          </w:pPr>
          <w:hyperlink w:anchor="_Toc172615356" w:history="1">
            <w:r w:rsidR="00AB3341" w:rsidRPr="00B024EB">
              <w:rPr>
                <w:rStyle w:val="Hyperlink"/>
                <w:noProof/>
              </w:rPr>
              <w:t>1.5.1</w:t>
            </w:r>
            <w:r w:rsidR="00AB3341">
              <w:rPr>
                <w:rFonts w:cstheme="minorBidi"/>
                <w:noProof/>
                <w:kern w:val="2"/>
                <w:sz w:val="24"/>
                <w14:ligatures w14:val="standardContextual"/>
              </w:rPr>
              <w:tab/>
            </w:r>
            <w:r w:rsidR="00AB3341" w:rsidRPr="00B024EB">
              <w:rPr>
                <w:rStyle w:val="Hyperlink"/>
                <w:noProof/>
              </w:rPr>
              <w:t>Persons allowed to conduct training.</w:t>
            </w:r>
            <w:r w:rsidR="00AB3341">
              <w:rPr>
                <w:noProof/>
                <w:webHidden/>
              </w:rPr>
              <w:tab/>
            </w:r>
            <w:r w:rsidR="00AB3341">
              <w:rPr>
                <w:noProof/>
                <w:webHidden/>
              </w:rPr>
              <w:fldChar w:fldCharType="begin"/>
            </w:r>
            <w:r w:rsidR="00AB3341">
              <w:rPr>
                <w:noProof/>
                <w:webHidden/>
              </w:rPr>
              <w:instrText xml:space="preserve"> PAGEREF _Toc172615356 \h </w:instrText>
            </w:r>
            <w:r w:rsidR="00AB3341">
              <w:rPr>
                <w:noProof/>
                <w:webHidden/>
              </w:rPr>
            </w:r>
            <w:r w:rsidR="00AB3341">
              <w:rPr>
                <w:noProof/>
                <w:webHidden/>
              </w:rPr>
              <w:fldChar w:fldCharType="separate"/>
            </w:r>
            <w:r w:rsidR="00AB3341">
              <w:rPr>
                <w:noProof/>
                <w:webHidden/>
              </w:rPr>
              <w:t>19</w:t>
            </w:r>
            <w:r w:rsidR="00AB3341">
              <w:rPr>
                <w:noProof/>
                <w:webHidden/>
              </w:rPr>
              <w:fldChar w:fldCharType="end"/>
            </w:r>
          </w:hyperlink>
        </w:p>
        <w:p w14:paraId="3D1B75FE" w14:textId="161DB360" w:rsidR="00AB3341" w:rsidRDefault="00000000">
          <w:pPr>
            <w:pStyle w:val="TOC3"/>
            <w:tabs>
              <w:tab w:val="left" w:pos="1418"/>
            </w:tabs>
            <w:rPr>
              <w:rFonts w:cstheme="minorBidi"/>
              <w:noProof/>
              <w:kern w:val="2"/>
              <w:sz w:val="24"/>
              <w14:ligatures w14:val="standardContextual"/>
            </w:rPr>
          </w:pPr>
          <w:hyperlink w:anchor="_Toc172615357" w:history="1">
            <w:r w:rsidR="00AB3341" w:rsidRPr="00B024EB">
              <w:rPr>
                <w:rStyle w:val="Hyperlink"/>
                <w:noProof/>
              </w:rPr>
              <w:t>1.5.2</w:t>
            </w:r>
            <w:r w:rsidR="00AB3341">
              <w:rPr>
                <w:rFonts w:cstheme="minorBidi"/>
                <w:noProof/>
                <w:kern w:val="2"/>
                <w:sz w:val="24"/>
                <w14:ligatures w14:val="standardContextual"/>
              </w:rPr>
              <w:tab/>
            </w:r>
            <w:r w:rsidR="00AB3341" w:rsidRPr="00B024EB">
              <w:rPr>
                <w:rStyle w:val="Hyperlink"/>
                <w:noProof/>
              </w:rPr>
              <w:t>Initial training</w:t>
            </w:r>
            <w:r w:rsidR="00AB3341">
              <w:rPr>
                <w:noProof/>
                <w:webHidden/>
              </w:rPr>
              <w:tab/>
            </w:r>
            <w:r w:rsidR="00AB3341">
              <w:rPr>
                <w:noProof/>
                <w:webHidden/>
              </w:rPr>
              <w:fldChar w:fldCharType="begin"/>
            </w:r>
            <w:r w:rsidR="00AB3341">
              <w:rPr>
                <w:noProof/>
                <w:webHidden/>
              </w:rPr>
              <w:instrText xml:space="preserve"> PAGEREF _Toc172615357 \h </w:instrText>
            </w:r>
            <w:r w:rsidR="00AB3341">
              <w:rPr>
                <w:noProof/>
                <w:webHidden/>
              </w:rPr>
            </w:r>
            <w:r w:rsidR="00AB3341">
              <w:rPr>
                <w:noProof/>
                <w:webHidden/>
              </w:rPr>
              <w:fldChar w:fldCharType="separate"/>
            </w:r>
            <w:r w:rsidR="00AB3341">
              <w:rPr>
                <w:noProof/>
                <w:webHidden/>
              </w:rPr>
              <w:t>19</w:t>
            </w:r>
            <w:r w:rsidR="00AB3341">
              <w:rPr>
                <w:noProof/>
                <w:webHidden/>
              </w:rPr>
              <w:fldChar w:fldCharType="end"/>
            </w:r>
          </w:hyperlink>
        </w:p>
        <w:p w14:paraId="618A72D4" w14:textId="47824828" w:rsidR="00AB3341" w:rsidRDefault="00000000">
          <w:pPr>
            <w:pStyle w:val="TOC3"/>
            <w:tabs>
              <w:tab w:val="left" w:pos="1418"/>
            </w:tabs>
            <w:rPr>
              <w:rFonts w:cstheme="minorBidi"/>
              <w:noProof/>
              <w:kern w:val="2"/>
              <w:sz w:val="24"/>
              <w14:ligatures w14:val="standardContextual"/>
            </w:rPr>
          </w:pPr>
          <w:hyperlink w:anchor="_Toc172615358" w:history="1">
            <w:r w:rsidR="00AB3341" w:rsidRPr="00B024EB">
              <w:rPr>
                <w:rStyle w:val="Hyperlink"/>
                <w:noProof/>
              </w:rPr>
              <w:t>1.5.3</w:t>
            </w:r>
            <w:r w:rsidR="00AB3341">
              <w:rPr>
                <w:rFonts w:cstheme="minorBidi"/>
                <w:noProof/>
                <w:kern w:val="2"/>
                <w:sz w:val="24"/>
                <w14:ligatures w14:val="standardContextual"/>
              </w:rPr>
              <w:tab/>
            </w:r>
            <w:r w:rsidR="00AB3341" w:rsidRPr="00B024EB">
              <w:rPr>
                <w:rStyle w:val="Hyperlink"/>
                <w:noProof/>
              </w:rPr>
              <w:t>Type and complex operations training</w:t>
            </w:r>
            <w:r w:rsidR="00AB3341">
              <w:rPr>
                <w:noProof/>
                <w:webHidden/>
              </w:rPr>
              <w:tab/>
            </w:r>
            <w:r w:rsidR="00AB3341">
              <w:rPr>
                <w:noProof/>
                <w:webHidden/>
              </w:rPr>
              <w:fldChar w:fldCharType="begin"/>
            </w:r>
            <w:r w:rsidR="00AB3341">
              <w:rPr>
                <w:noProof/>
                <w:webHidden/>
              </w:rPr>
              <w:instrText xml:space="preserve"> PAGEREF _Toc172615358 \h </w:instrText>
            </w:r>
            <w:r w:rsidR="00AB3341">
              <w:rPr>
                <w:noProof/>
                <w:webHidden/>
              </w:rPr>
            </w:r>
            <w:r w:rsidR="00AB3341">
              <w:rPr>
                <w:noProof/>
                <w:webHidden/>
              </w:rPr>
              <w:fldChar w:fldCharType="separate"/>
            </w:r>
            <w:r w:rsidR="00AB3341">
              <w:rPr>
                <w:noProof/>
                <w:webHidden/>
              </w:rPr>
              <w:t>19</w:t>
            </w:r>
            <w:r w:rsidR="00AB3341">
              <w:rPr>
                <w:noProof/>
                <w:webHidden/>
              </w:rPr>
              <w:fldChar w:fldCharType="end"/>
            </w:r>
          </w:hyperlink>
        </w:p>
        <w:p w14:paraId="17641BE4" w14:textId="3F70819D" w:rsidR="00AB3341" w:rsidRDefault="00000000">
          <w:pPr>
            <w:pStyle w:val="TOC3"/>
            <w:tabs>
              <w:tab w:val="left" w:pos="1418"/>
            </w:tabs>
            <w:rPr>
              <w:rFonts w:cstheme="minorBidi"/>
              <w:noProof/>
              <w:kern w:val="2"/>
              <w:sz w:val="24"/>
              <w14:ligatures w14:val="standardContextual"/>
            </w:rPr>
          </w:pPr>
          <w:hyperlink w:anchor="_Toc172615359" w:history="1">
            <w:r w:rsidR="00AB3341" w:rsidRPr="00B024EB">
              <w:rPr>
                <w:rStyle w:val="Hyperlink"/>
                <w:noProof/>
              </w:rPr>
              <w:t>1.5.4</w:t>
            </w:r>
            <w:r w:rsidR="00AB3341">
              <w:rPr>
                <w:rFonts w:cstheme="minorBidi"/>
                <w:noProof/>
                <w:kern w:val="2"/>
                <w:sz w:val="24"/>
                <w14:ligatures w14:val="standardContextual"/>
              </w:rPr>
              <w:tab/>
            </w:r>
            <w:r w:rsidR="00AB3341" w:rsidRPr="00B024EB">
              <w:rPr>
                <w:rStyle w:val="Hyperlink"/>
                <w:noProof/>
              </w:rPr>
              <w:t>Senior remote pilot training</w:t>
            </w:r>
            <w:r w:rsidR="00AB3341">
              <w:rPr>
                <w:noProof/>
                <w:webHidden/>
              </w:rPr>
              <w:tab/>
            </w:r>
            <w:r w:rsidR="00AB3341">
              <w:rPr>
                <w:noProof/>
                <w:webHidden/>
              </w:rPr>
              <w:fldChar w:fldCharType="begin"/>
            </w:r>
            <w:r w:rsidR="00AB3341">
              <w:rPr>
                <w:noProof/>
                <w:webHidden/>
              </w:rPr>
              <w:instrText xml:space="preserve"> PAGEREF _Toc172615359 \h </w:instrText>
            </w:r>
            <w:r w:rsidR="00AB3341">
              <w:rPr>
                <w:noProof/>
                <w:webHidden/>
              </w:rPr>
            </w:r>
            <w:r w:rsidR="00AB3341">
              <w:rPr>
                <w:noProof/>
                <w:webHidden/>
              </w:rPr>
              <w:fldChar w:fldCharType="separate"/>
            </w:r>
            <w:r w:rsidR="00AB3341">
              <w:rPr>
                <w:noProof/>
                <w:webHidden/>
              </w:rPr>
              <w:t>19</w:t>
            </w:r>
            <w:r w:rsidR="00AB3341">
              <w:rPr>
                <w:noProof/>
                <w:webHidden/>
              </w:rPr>
              <w:fldChar w:fldCharType="end"/>
            </w:r>
          </w:hyperlink>
        </w:p>
        <w:p w14:paraId="768EAA61" w14:textId="1F86F759" w:rsidR="00AB3341" w:rsidRDefault="00000000">
          <w:pPr>
            <w:pStyle w:val="TOC2"/>
            <w:rPr>
              <w:rFonts w:cstheme="minorBidi"/>
              <w:noProof/>
              <w:kern w:val="2"/>
              <w14:ligatures w14:val="standardContextual"/>
            </w:rPr>
          </w:pPr>
          <w:hyperlink w:anchor="_Toc172615360" w:history="1">
            <w:r w:rsidR="00AB3341" w:rsidRPr="00B024EB">
              <w:rPr>
                <w:rStyle w:val="Hyperlink"/>
                <w:noProof/>
              </w:rPr>
              <w:t>1.6</w:t>
            </w:r>
            <w:r w:rsidR="00AB3341">
              <w:rPr>
                <w:rFonts w:cstheme="minorBidi"/>
                <w:noProof/>
                <w:kern w:val="2"/>
                <w14:ligatures w14:val="standardContextual"/>
              </w:rPr>
              <w:tab/>
            </w:r>
            <w:r w:rsidR="00AB3341" w:rsidRPr="00B024EB">
              <w:rPr>
                <w:rStyle w:val="Hyperlink"/>
                <w:noProof/>
              </w:rPr>
              <w:t>Internal audit process</w:t>
            </w:r>
            <w:r w:rsidR="00AB3341">
              <w:rPr>
                <w:noProof/>
                <w:webHidden/>
              </w:rPr>
              <w:tab/>
            </w:r>
            <w:r w:rsidR="00AB3341">
              <w:rPr>
                <w:noProof/>
                <w:webHidden/>
              </w:rPr>
              <w:fldChar w:fldCharType="begin"/>
            </w:r>
            <w:r w:rsidR="00AB3341">
              <w:rPr>
                <w:noProof/>
                <w:webHidden/>
              </w:rPr>
              <w:instrText xml:space="preserve"> PAGEREF _Toc172615360 \h </w:instrText>
            </w:r>
            <w:r w:rsidR="00AB3341">
              <w:rPr>
                <w:noProof/>
                <w:webHidden/>
              </w:rPr>
            </w:r>
            <w:r w:rsidR="00AB3341">
              <w:rPr>
                <w:noProof/>
                <w:webHidden/>
              </w:rPr>
              <w:fldChar w:fldCharType="separate"/>
            </w:r>
            <w:r w:rsidR="00AB3341">
              <w:rPr>
                <w:noProof/>
                <w:webHidden/>
              </w:rPr>
              <w:t>19</w:t>
            </w:r>
            <w:r w:rsidR="00AB3341">
              <w:rPr>
                <w:noProof/>
                <w:webHidden/>
              </w:rPr>
              <w:fldChar w:fldCharType="end"/>
            </w:r>
          </w:hyperlink>
        </w:p>
        <w:p w14:paraId="5A2B400D" w14:textId="51C9356B" w:rsidR="00AB3341" w:rsidRDefault="00000000">
          <w:pPr>
            <w:pStyle w:val="TOC3"/>
            <w:tabs>
              <w:tab w:val="left" w:pos="1418"/>
            </w:tabs>
            <w:rPr>
              <w:rFonts w:cstheme="minorBidi"/>
              <w:noProof/>
              <w:kern w:val="2"/>
              <w:sz w:val="24"/>
              <w14:ligatures w14:val="standardContextual"/>
            </w:rPr>
          </w:pPr>
          <w:hyperlink w:anchor="_Toc172615361" w:history="1">
            <w:r w:rsidR="00AB3341" w:rsidRPr="00B024EB">
              <w:rPr>
                <w:rStyle w:val="Hyperlink"/>
                <w:noProof/>
              </w:rPr>
              <w:t>1.6.1</w:t>
            </w:r>
            <w:r w:rsidR="00AB3341">
              <w:rPr>
                <w:rFonts w:cstheme="minorBidi"/>
                <w:noProof/>
                <w:kern w:val="2"/>
                <w:sz w:val="24"/>
                <w14:ligatures w14:val="standardContextual"/>
              </w:rPr>
              <w:tab/>
            </w:r>
            <w:r w:rsidR="00AB3341" w:rsidRPr="00B024EB">
              <w:rPr>
                <w:rStyle w:val="Hyperlink"/>
                <w:noProof/>
              </w:rPr>
              <w:t>Operations manual and regulatory compliance</w:t>
            </w:r>
            <w:r w:rsidR="00AB3341">
              <w:rPr>
                <w:noProof/>
                <w:webHidden/>
              </w:rPr>
              <w:tab/>
            </w:r>
            <w:r w:rsidR="00AB3341">
              <w:rPr>
                <w:noProof/>
                <w:webHidden/>
              </w:rPr>
              <w:fldChar w:fldCharType="begin"/>
            </w:r>
            <w:r w:rsidR="00AB3341">
              <w:rPr>
                <w:noProof/>
                <w:webHidden/>
              </w:rPr>
              <w:instrText xml:space="preserve"> PAGEREF _Toc172615361 \h </w:instrText>
            </w:r>
            <w:r w:rsidR="00AB3341">
              <w:rPr>
                <w:noProof/>
                <w:webHidden/>
              </w:rPr>
            </w:r>
            <w:r w:rsidR="00AB3341">
              <w:rPr>
                <w:noProof/>
                <w:webHidden/>
              </w:rPr>
              <w:fldChar w:fldCharType="separate"/>
            </w:r>
            <w:r w:rsidR="00AB3341">
              <w:rPr>
                <w:noProof/>
                <w:webHidden/>
              </w:rPr>
              <w:t>19</w:t>
            </w:r>
            <w:r w:rsidR="00AB3341">
              <w:rPr>
                <w:noProof/>
                <w:webHidden/>
              </w:rPr>
              <w:fldChar w:fldCharType="end"/>
            </w:r>
          </w:hyperlink>
        </w:p>
        <w:p w14:paraId="48451374" w14:textId="103042BB" w:rsidR="00AB3341" w:rsidRDefault="00000000">
          <w:pPr>
            <w:pStyle w:val="TOC3"/>
            <w:tabs>
              <w:tab w:val="left" w:pos="1418"/>
            </w:tabs>
            <w:rPr>
              <w:rFonts w:cstheme="minorBidi"/>
              <w:noProof/>
              <w:kern w:val="2"/>
              <w:sz w:val="24"/>
              <w14:ligatures w14:val="standardContextual"/>
            </w:rPr>
          </w:pPr>
          <w:hyperlink w:anchor="_Toc172615362" w:history="1">
            <w:r w:rsidR="00AB3341" w:rsidRPr="00B024EB">
              <w:rPr>
                <w:rStyle w:val="Hyperlink"/>
                <w:noProof/>
              </w:rPr>
              <w:t>1.6.2</w:t>
            </w:r>
            <w:r w:rsidR="00AB3341">
              <w:rPr>
                <w:rFonts w:cstheme="minorBidi"/>
                <w:noProof/>
                <w:kern w:val="2"/>
                <w:sz w:val="24"/>
                <w14:ligatures w14:val="standardContextual"/>
              </w:rPr>
              <w:tab/>
            </w:r>
            <w:r w:rsidR="00AB3341" w:rsidRPr="00B024EB">
              <w:rPr>
                <w:rStyle w:val="Hyperlink"/>
                <w:noProof/>
              </w:rPr>
              <w:t>Monitoring operational standards</w:t>
            </w:r>
            <w:r w:rsidR="00AB3341">
              <w:rPr>
                <w:noProof/>
                <w:webHidden/>
              </w:rPr>
              <w:tab/>
            </w:r>
            <w:r w:rsidR="00AB3341">
              <w:rPr>
                <w:noProof/>
                <w:webHidden/>
              </w:rPr>
              <w:fldChar w:fldCharType="begin"/>
            </w:r>
            <w:r w:rsidR="00AB3341">
              <w:rPr>
                <w:noProof/>
                <w:webHidden/>
              </w:rPr>
              <w:instrText xml:space="preserve"> PAGEREF _Toc172615362 \h </w:instrText>
            </w:r>
            <w:r w:rsidR="00AB3341">
              <w:rPr>
                <w:noProof/>
                <w:webHidden/>
              </w:rPr>
            </w:r>
            <w:r w:rsidR="00AB3341">
              <w:rPr>
                <w:noProof/>
                <w:webHidden/>
              </w:rPr>
              <w:fldChar w:fldCharType="separate"/>
            </w:r>
            <w:r w:rsidR="00AB3341">
              <w:rPr>
                <w:noProof/>
                <w:webHidden/>
              </w:rPr>
              <w:t>20</w:t>
            </w:r>
            <w:r w:rsidR="00AB3341">
              <w:rPr>
                <w:noProof/>
                <w:webHidden/>
              </w:rPr>
              <w:fldChar w:fldCharType="end"/>
            </w:r>
          </w:hyperlink>
        </w:p>
        <w:p w14:paraId="1D083617" w14:textId="72C95808" w:rsidR="00AB3341" w:rsidRDefault="00000000">
          <w:pPr>
            <w:pStyle w:val="TOC2"/>
            <w:rPr>
              <w:rFonts w:cstheme="minorBidi"/>
              <w:noProof/>
              <w:kern w:val="2"/>
              <w14:ligatures w14:val="standardContextual"/>
            </w:rPr>
          </w:pPr>
          <w:hyperlink w:anchor="_Toc172615363" w:history="1">
            <w:r w:rsidR="00AB3341" w:rsidRPr="00B024EB">
              <w:rPr>
                <w:rStyle w:val="Hyperlink"/>
                <w:noProof/>
              </w:rPr>
              <w:t>1.7</w:t>
            </w:r>
            <w:r w:rsidR="00AB3341">
              <w:rPr>
                <w:rFonts w:cstheme="minorBidi"/>
                <w:noProof/>
                <w:kern w:val="2"/>
                <w14:ligatures w14:val="standardContextual"/>
              </w:rPr>
              <w:tab/>
            </w:r>
            <w:r w:rsidR="00AB3341" w:rsidRPr="00B024EB">
              <w:rPr>
                <w:rStyle w:val="Hyperlink"/>
                <w:noProof/>
              </w:rPr>
              <w:t>Fitness for duty</w:t>
            </w:r>
            <w:r w:rsidR="00AB3341">
              <w:rPr>
                <w:noProof/>
                <w:webHidden/>
              </w:rPr>
              <w:tab/>
            </w:r>
            <w:r w:rsidR="00AB3341">
              <w:rPr>
                <w:noProof/>
                <w:webHidden/>
              </w:rPr>
              <w:fldChar w:fldCharType="begin"/>
            </w:r>
            <w:r w:rsidR="00AB3341">
              <w:rPr>
                <w:noProof/>
                <w:webHidden/>
              </w:rPr>
              <w:instrText xml:space="preserve"> PAGEREF _Toc172615363 \h </w:instrText>
            </w:r>
            <w:r w:rsidR="00AB3341">
              <w:rPr>
                <w:noProof/>
                <w:webHidden/>
              </w:rPr>
            </w:r>
            <w:r w:rsidR="00AB3341">
              <w:rPr>
                <w:noProof/>
                <w:webHidden/>
              </w:rPr>
              <w:fldChar w:fldCharType="separate"/>
            </w:r>
            <w:r w:rsidR="00AB3341">
              <w:rPr>
                <w:noProof/>
                <w:webHidden/>
              </w:rPr>
              <w:t>20</w:t>
            </w:r>
            <w:r w:rsidR="00AB3341">
              <w:rPr>
                <w:noProof/>
                <w:webHidden/>
              </w:rPr>
              <w:fldChar w:fldCharType="end"/>
            </w:r>
          </w:hyperlink>
        </w:p>
        <w:p w14:paraId="5F0FC7E0" w14:textId="28EEC026" w:rsidR="00AB3341" w:rsidRDefault="00000000">
          <w:pPr>
            <w:pStyle w:val="TOC3"/>
            <w:tabs>
              <w:tab w:val="left" w:pos="1418"/>
            </w:tabs>
            <w:rPr>
              <w:rFonts w:cstheme="minorBidi"/>
              <w:noProof/>
              <w:kern w:val="2"/>
              <w:sz w:val="24"/>
              <w14:ligatures w14:val="standardContextual"/>
            </w:rPr>
          </w:pPr>
          <w:hyperlink w:anchor="_Toc172615364" w:history="1">
            <w:r w:rsidR="00AB3341" w:rsidRPr="00B024EB">
              <w:rPr>
                <w:rStyle w:val="Hyperlink"/>
                <w:noProof/>
              </w:rPr>
              <w:t>1.7.1</w:t>
            </w:r>
            <w:r w:rsidR="00AB3341">
              <w:rPr>
                <w:rFonts w:cstheme="minorBidi"/>
                <w:noProof/>
                <w:kern w:val="2"/>
                <w:sz w:val="24"/>
                <w14:ligatures w14:val="standardContextual"/>
              </w:rPr>
              <w:tab/>
            </w:r>
            <w:r w:rsidR="00AB3341" w:rsidRPr="00B024EB">
              <w:rPr>
                <w:rStyle w:val="Hyperlink"/>
                <w:noProof/>
              </w:rPr>
              <w:t>Reporting unfit for duty</w:t>
            </w:r>
            <w:r w:rsidR="00AB3341">
              <w:rPr>
                <w:noProof/>
                <w:webHidden/>
              </w:rPr>
              <w:tab/>
            </w:r>
            <w:r w:rsidR="00AB3341">
              <w:rPr>
                <w:noProof/>
                <w:webHidden/>
              </w:rPr>
              <w:fldChar w:fldCharType="begin"/>
            </w:r>
            <w:r w:rsidR="00AB3341">
              <w:rPr>
                <w:noProof/>
                <w:webHidden/>
              </w:rPr>
              <w:instrText xml:space="preserve"> PAGEREF _Toc172615364 \h </w:instrText>
            </w:r>
            <w:r w:rsidR="00AB3341">
              <w:rPr>
                <w:noProof/>
                <w:webHidden/>
              </w:rPr>
            </w:r>
            <w:r w:rsidR="00AB3341">
              <w:rPr>
                <w:noProof/>
                <w:webHidden/>
              </w:rPr>
              <w:fldChar w:fldCharType="separate"/>
            </w:r>
            <w:r w:rsidR="00AB3341">
              <w:rPr>
                <w:noProof/>
                <w:webHidden/>
              </w:rPr>
              <w:t>20</w:t>
            </w:r>
            <w:r w:rsidR="00AB3341">
              <w:rPr>
                <w:noProof/>
                <w:webHidden/>
              </w:rPr>
              <w:fldChar w:fldCharType="end"/>
            </w:r>
          </w:hyperlink>
        </w:p>
        <w:p w14:paraId="7B73CD10" w14:textId="350AA1EA" w:rsidR="00AB3341" w:rsidRDefault="00000000">
          <w:pPr>
            <w:pStyle w:val="TOC3"/>
            <w:tabs>
              <w:tab w:val="left" w:pos="1418"/>
            </w:tabs>
            <w:rPr>
              <w:rFonts w:cstheme="minorBidi"/>
              <w:noProof/>
              <w:kern w:val="2"/>
              <w:sz w:val="24"/>
              <w14:ligatures w14:val="standardContextual"/>
            </w:rPr>
          </w:pPr>
          <w:hyperlink w:anchor="_Toc172615365" w:history="1">
            <w:r w:rsidR="00AB3341" w:rsidRPr="00B024EB">
              <w:rPr>
                <w:rStyle w:val="Hyperlink"/>
                <w:noProof/>
              </w:rPr>
              <w:t>1.7.2</w:t>
            </w:r>
            <w:r w:rsidR="00AB3341">
              <w:rPr>
                <w:rFonts w:cstheme="minorBidi"/>
                <w:noProof/>
                <w:kern w:val="2"/>
                <w:sz w:val="24"/>
                <w14:ligatures w14:val="standardContextual"/>
              </w:rPr>
              <w:tab/>
            </w:r>
            <w:r w:rsidR="00AB3341" w:rsidRPr="00B024EB">
              <w:rPr>
                <w:rStyle w:val="Hyperlink"/>
                <w:noProof/>
              </w:rPr>
              <w:t>Alcohol consumption</w:t>
            </w:r>
            <w:r w:rsidR="00AB3341">
              <w:rPr>
                <w:noProof/>
                <w:webHidden/>
              </w:rPr>
              <w:tab/>
            </w:r>
            <w:r w:rsidR="00AB3341">
              <w:rPr>
                <w:noProof/>
                <w:webHidden/>
              </w:rPr>
              <w:fldChar w:fldCharType="begin"/>
            </w:r>
            <w:r w:rsidR="00AB3341">
              <w:rPr>
                <w:noProof/>
                <w:webHidden/>
              </w:rPr>
              <w:instrText xml:space="preserve"> PAGEREF _Toc172615365 \h </w:instrText>
            </w:r>
            <w:r w:rsidR="00AB3341">
              <w:rPr>
                <w:noProof/>
                <w:webHidden/>
              </w:rPr>
            </w:r>
            <w:r w:rsidR="00AB3341">
              <w:rPr>
                <w:noProof/>
                <w:webHidden/>
              </w:rPr>
              <w:fldChar w:fldCharType="separate"/>
            </w:r>
            <w:r w:rsidR="00AB3341">
              <w:rPr>
                <w:noProof/>
                <w:webHidden/>
              </w:rPr>
              <w:t>20</w:t>
            </w:r>
            <w:r w:rsidR="00AB3341">
              <w:rPr>
                <w:noProof/>
                <w:webHidden/>
              </w:rPr>
              <w:fldChar w:fldCharType="end"/>
            </w:r>
          </w:hyperlink>
        </w:p>
        <w:p w14:paraId="248EE636" w14:textId="237FE3C8" w:rsidR="00AB3341" w:rsidRDefault="00000000">
          <w:pPr>
            <w:pStyle w:val="TOC2"/>
            <w:rPr>
              <w:rFonts w:cstheme="minorBidi"/>
              <w:noProof/>
              <w:kern w:val="2"/>
              <w14:ligatures w14:val="standardContextual"/>
            </w:rPr>
          </w:pPr>
          <w:hyperlink w:anchor="_Toc172615366" w:history="1">
            <w:r w:rsidR="00AB3341" w:rsidRPr="00B024EB">
              <w:rPr>
                <w:rStyle w:val="Hyperlink"/>
                <w:noProof/>
              </w:rPr>
              <w:t>1.8</w:t>
            </w:r>
            <w:r w:rsidR="00AB3341">
              <w:rPr>
                <w:rFonts w:cstheme="minorBidi"/>
                <w:noProof/>
                <w:kern w:val="2"/>
                <w14:ligatures w14:val="standardContextual"/>
              </w:rPr>
              <w:tab/>
            </w:r>
            <w:r w:rsidR="00AB3341" w:rsidRPr="00B024EB">
              <w:rPr>
                <w:rStyle w:val="Hyperlink"/>
                <w:noProof/>
              </w:rPr>
              <w:t>Minimum experience requirements</w:t>
            </w:r>
            <w:r w:rsidR="00AB3341">
              <w:rPr>
                <w:noProof/>
                <w:webHidden/>
              </w:rPr>
              <w:tab/>
            </w:r>
            <w:r w:rsidR="00AB3341">
              <w:rPr>
                <w:noProof/>
                <w:webHidden/>
              </w:rPr>
              <w:fldChar w:fldCharType="begin"/>
            </w:r>
            <w:r w:rsidR="00AB3341">
              <w:rPr>
                <w:noProof/>
                <w:webHidden/>
              </w:rPr>
              <w:instrText xml:space="preserve"> PAGEREF _Toc172615366 \h </w:instrText>
            </w:r>
            <w:r w:rsidR="00AB3341">
              <w:rPr>
                <w:noProof/>
                <w:webHidden/>
              </w:rPr>
            </w:r>
            <w:r w:rsidR="00AB3341">
              <w:rPr>
                <w:noProof/>
                <w:webHidden/>
              </w:rPr>
              <w:fldChar w:fldCharType="separate"/>
            </w:r>
            <w:r w:rsidR="00AB3341">
              <w:rPr>
                <w:noProof/>
                <w:webHidden/>
              </w:rPr>
              <w:t>20</w:t>
            </w:r>
            <w:r w:rsidR="00AB3341">
              <w:rPr>
                <w:noProof/>
                <w:webHidden/>
              </w:rPr>
              <w:fldChar w:fldCharType="end"/>
            </w:r>
          </w:hyperlink>
        </w:p>
        <w:p w14:paraId="192261CA" w14:textId="3B4259B3" w:rsidR="00AB3341" w:rsidRDefault="00000000">
          <w:pPr>
            <w:pStyle w:val="TOC2"/>
            <w:rPr>
              <w:rFonts w:cstheme="minorBidi"/>
              <w:noProof/>
              <w:kern w:val="2"/>
              <w14:ligatures w14:val="standardContextual"/>
            </w:rPr>
          </w:pPr>
          <w:hyperlink w:anchor="_Toc172615367" w:history="1">
            <w:r w:rsidR="00AB3341" w:rsidRPr="00B024EB">
              <w:rPr>
                <w:rStyle w:val="Hyperlink"/>
                <w:noProof/>
              </w:rPr>
              <w:t>1.9</w:t>
            </w:r>
            <w:r w:rsidR="00AB3341">
              <w:rPr>
                <w:rFonts w:cstheme="minorBidi"/>
                <w:noProof/>
                <w:kern w:val="2"/>
                <w14:ligatures w14:val="standardContextual"/>
              </w:rPr>
              <w:tab/>
            </w:r>
            <w:r w:rsidR="00AB3341" w:rsidRPr="00B024EB">
              <w:rPr>
                <w:rStyle w:val="Hyperlink"/>
                <w:noProof/>
              </w:rPr>
              <w:t>Recency requirements</w:t>
            </w:r>
            <w:r w:rsidR="00AB3341">
              <w:rPr>
                <w:noProof/>
                <w:webHidden/>
              </w:rPr>
              <w:tab/>
            </w:r>
            <w:r w:rsidR="00AB3341">
              <w:rPr>
                <w:noProof/>
                <w:webHidden/>
              </w:rPr>
              <w:fldChar w:fldCharType="begin"/>
            </w:r>
            <w:r w:rsidR="00AB3341">
              <w:rPr>
                <w:noProof/>
                <w:webHidden/>
              </w:rPr>
              <w:instrText xml:space="preserve"> PAGEREF _Toc172615367 \h </w:instrText>
            </w:r>
            <w:r w:rsidR="00AB3341">
              <w:rPr>
                <w:noProof/>
                <w:webHidden/>
              </w:rPr>
            </w:r>
            <w:r w:rsidR="00AB3341">
              <w:rPr>
                <w:noProof/>
                <w:webHidden/>
              </w:rPr>
              <w:fldChar w:fldCharType="separate"/>
            </w:r>
            <w:r w:rsidR="00AB3341">
              <w:rPr>
                <w:noProof/>
                <w:webHidden/>
              </w:rPr>
              <w:t>20</w:t>
            </w:r>
            <w:r w:rsidR="00AB3341">
              <w:rPr>
                <w:noProof/>
                <w:webHidden/>
              </w:rPr>
              <w:fldChar w:fldCharType="end"/>
            </w:r>
          </w:hyperlink>
        </w:p>
        <w:p w14:paraId="570E3063" w14:textId="11CCB013" w:rsidR="00AB3341" w:rsidRDefault="00000000">
          <w:pPr>
            <w:pStyle w:val="TOC2"/>
            <w:rPr>
              <w:rFonts w:cstheme="minorBidi"/>
              <w:noProof/>
              <w:kern w:val="2"/>
              <w14:ligatures w14:val="standardContextual"/>
            </w:rPr>
          </w:pPr>
          <w:hyperlink w:anchor="_Toc172615368" w:history="1">
            <w:r w:rsidR="00AB3341" w:rsidRPr="00B024EB">
              <w:rPr>
                <w:rStyle w:val="Hyperlink"/>
                <w:noProof/>
              </w:rPr>
              <w:t>1.10</w:t>
            </w:r>
            <w:r w:rsidR="00AB3341">
              <w:rPr>
                <w:rFonts w:cstheme="minorBidi"/>
                <w:noProof/>
                <w:kern w:val="2"/>
                <w14:ligatures w14:val="standardContextual"/>
              </w:rPr>
              <w:tab/>
            </w:r>
            <w:r w:rsidR="00AB3341" w:rsidRPr="00B024EB">
              <w:rPr>
                <w:rStyle w:val="Hyperlink"/>
                <w:noProof/>
              </w:rPr>
              <w:t>Safety occurrence reporting</w:t>
            </w:r>
            <w:r w:rsidR="00AB3341">
              <w:rPr>
                <w:noProof/>
                <w:webHidden/>
              </w:rPr>
              <w:tab/>
            </w:r>
            <w:r w:rsidR="00AB3341">
              <w:rPr>
                <w:noProof/>
                <w:webHidden/>
              </w:rPr>
              <w:fldChar w:fldCharType="begin"/>
            </w:r>
            <w:r w:rsidR="00AB3341">
              <w:rPr>
                <w:noProof/>
                <w:webHidden/>
              </w:rPr>
              <w:instrText xml:space="preserve"> PAGEREF _Toc172615368 \h </w:instrText>
            </w:r>
            <w:r w:rsidR="00AB3341">
              <w:rPr>
                <w:noProof/>
                <w:webHidden/>
              </w:rPr>
            </w:r>
            <w:r w:rsidR="00AB3341">
              <w:rPr>
                <w:noProof/>
                <w:webHidden/>
              </w:rPr>
              <w:fldChar w:fldCharType="separate"/>
            </w:r>
            <w:r w:rsidR="00AB3341">
              <w:rPr>
                <w:noProof/>
                <w:webHidden/>
              </w:rPr>
              <w:t>21</w:t>
            </w:r>
            <w:r w:rsidR="00AB3341">
              <w:rPr>
                <w:noProof/>
                <w:webHidden/>
              </w:rPr>
              <w:fldChar w:fldCharType="end"/>
            </w:r>
          </w:hyperlink>
        </w:p>
        <w:p w14:paraId="56633409" w14:textId="43E3B29B" w:rsidR="00AB3341" w:rsidRDefault="00000000">
          <w:pPr>
            <w:pStyle w:val="TOC1"/>
            <w:rPr>
              <w:rFonts w:cstheme="minorBidi"/>
              <w:b w:val="0"/>
              <w:noProof/>
              <w:kern w:val="2"/>
              <w14:ligatures w14:val="standardContextual"/>
            </w:rPr>
          </w:pPr>
          <w:hyperlink w:anchor="_Toc172615369" w:history="1">
            <w:r w:rsidR="00AB3341" w:rsidRPr="00B024EB">
              <w:rPr>
                <w:rStyle w:val="Hyperlink"/>
                <w:noProof/>
              </w:rPr>
              <w:t>2</w:t>
            </w:r>
            <w:r w:rsidR="00AB3341">
              <w:rPr>
                <w:rFonts w:cstheme="minorBidi"/>
                <w:b w:val="0"/>
                <w:noProof/>
                <w:kern w:val="2"/>
                <w14:ligatures w14:val="standardContextual"/>
              </w:rPr>
              <w:tab/>
            </w:r>
            <w:r w:rsidR="00AB3341" w:rsidRPr="00B024EB">
              <w:rPr>
                <w:rStyle w:val="Hyperlink"/>
                <w:noProof/>
              </w:rPr>
              <w:t>RPA operations</w:t>
            </w:r>
            <w:r w:rsidR="00AB3341">
              <w:rPr>
                <w:noProof/>
                <w:webHidden/>
              </w:rPr>
              <w:tab/>
            </w:r>
            <w:r w:rsidR="00AB3341">
              <w:rPr>
                <w:noProof/>
                <w:webHidden/>
              </w:rPr>
              <w:fldChar w:fldCharType="begin"/>
            </w:r>
            <w:r w:rsidR="00AB3341">
              <w:rPr>
                <w:noProof/>
                <w:webHidden/>
              </w:rPr>
              <w:instrText xml:space="preserve"> PAGEREF _Toc172615369 \h </w:instrText>
            </w:r>
            <w:r w:rsidR="00AB3341">
              <w:rPr>
                <w:noProof/>
                <w:webHidden/>
              </w:rPr>
            </w:r>
            <w:r w:rsidR="00AB3341">
              <w:rPr>
                <w:noProof/>
                <w:webHidden/>
              </w:rPr>
              <w:fldChar w:fldCharType="separate"/>
            </w:r>
            <w:r w:rsidR="00AB3341">
              <w:rPr>
                <w:noProof/>
                <w:webHidden/>
              </w:rPr>
              <w:t>23</w:t>
            </w:r>
            <w:r w:rsidR="00AB3341">
              <w:rPr>
                <w:noProof/>
                <w:webHidden/>
              </w:rPr>
              <w:fldChar w:fldCharType="end"/>
            </w:r>
          </w:hyperlink>
        </w:p>
        <w:p w14:paraId="36D01097" w14:textId="61134BEA" w:rsidR="00AB3341" w:rsidRDefault="00000000">
          <w:pPr>
            <w:pStyle w:val="TOC2"/>
            <w:rPr>
              <w:rFonts w:cstheme="minorBidi"/>
              <w:noProof/>
              <w:kern w:val="2"/>
              <w14:ligatures w14:val="standardContextual"/>
            </w:rPr>
          </w:pPr>
          <w:hyperlink w:anchor="_Toc172615370" w:history="1">
            <w:r w:rsidR="00AB3341" w:rsidRPr="00B024EB">
              <w:rPr>
                <w:rStyle w:val="Hyperlink"/>
                <w:noProof/>
              </w:rPr>
              <w:t>2.1</w:t>
            </w:r>
            <w:r w:rsidR="00AB3341">
              <w:rPr>
                <w:rFonts w:cstheme="minorBidi"/>
                <w:noProof/>
                <w:kern w:val="2"/>
                <w14:ligatures w14:val="standardContextual"/>
              </w:rPr>
              <w:tab/>
            </w:r>
            <w:r w:rsidR="00AB3341" w:rsidRPr="00B024EB">
              <w:rPr>
                <w:rStyle w:val="Hyperlink"/>
                <w:noProof/>
              </w:rPr>
              <w:t>Risk assessment</w:t>
            </w:r>
            <w:r w:rsidR="00AB3341">
              <w:rPr>
                <w:noProof/>
                <w:webHidden/>
              </w:rPr>
              <w:tab/>
            </w:r>
            <w:r w:rsidR="00AB3341">
              <w:rPr>
                <w:noProof/>
                <w:webHidden/>
              </w:rPr>
              <w:fldChar w:fldCharType="begin"/>
            </w:r>
            <w:r w:rsidR="00AB3341">
              <w:rPr>
                <w:noProof/>
                <w:webHidden/>
              </w:rPr>
              <w:instrText xml:space="preserve"> PAGEREF _Toc172615370 \h </w:instrText>
            </w:r>
            <w:r w:rsidR="00AB3341">
              <w:rPr>
                <w:noProof/>
                <w:webHidden/>
              </w:rPr>
            </w:r>
            <w:r w:rsidR="00AB3341">
              <w:rPr>
                <w:noProof/>
                <w:webHidden/>
              </w:rPr>
              <w:fldChar w:fldCharType="separate"/>
            </w:r>
            <w:r w:rsidR="00AB3341">
              <w:rPr>
                <w:noProof/>
                <w:webHidden/>
              </w:rPr>
              <w:t>23</w:t>
            </w:r>
            <w:r w:rsidR="00AB3341">
              <w:rPr>
                <w:noProof/>
                <w:webHidden/>
              </w:rPr>
              <w:fldChar w:fldCharType="end"/>
            </w:r>
          </w:hyperlink>
        </w:p>
        <w:p w14:paraId="67194A18" w14:textId="06FB7A3E" w:rsidR="00AB3341" w:rsidRDefault="00000000">
          <w:pPr>
            <w:pStyle w:val="TOC3"/>
            <w:tabs>
              <w:tab w:val="left" w:pos="1418"/>
            </w:tabs>
            <w:rPr>
              <w:rFonts w:cstheme="minorBidi"/>
              <w:noProof/>
              <w:kern w:val="2"/>
              <w:sz w:val="24"/>
              <w14:ligatures w14:val="standardContextual"/>
            </w:rPr>
          </w:pPr>
          <w:hyperlink w:anchor="_Toc172615371" w:history="1">
            <w:r w:rsidR="00AB3341" w:rsidRPr="00B024EB">
              <w:rPr>
                <w:rStyle w:val="Hyperlink"/>
                <w:noProof/>
              </w:rPr>
              <w:t>2.1.1</w:t>
            </w:r>
            <w:r w:rsidR="00AB3341">
              <w:rPr>
                <w:rFonts w:cstheme="minorBidi"/>
                <w:noProof/>
                <w:kern w:val="2"/>
                <w:sz w:val="24"/>
                <w14:ligatures w14:val="standardContextual"/>
              </w:rPr>
              <w:tab/>
            </w:r>
            <w:r w:rsidR="00AB3341" w:rsidRPr="00B024EB">
              <w:rPr>
                <w:rStyle w:val="Hyperlink"/>
                <w:noProof/>
              </w:rPr>
              <w:t>Risk criteria</w:t>
            </w:r>
            <w:r w:rsidR="00AB3341">
              <w:rPr>
                <w:noProof/>
                <w:webHidden/>
              </w:rPr>
              <w:tab/>
            </w:r>
            <w:r w:rsidR="00AB3341">
              <w:rPr>
                <w:noProof/>
                <w:webHidden/>
              </w:rPr>
              <w:fldChar w:fldCharType="begin"/>
            </w:r>
            <w:r w:rsidR="00AB3341">
              <w:rPr>
                <w:noProof/>
                <w:webHidden/>
              </w:rPr>
              <w:instrText xml:space="preserve"> PAGEREF _Toc172615371 \h </w:instrText>
            </w:r>
            <w:r w:rsidR="00AB3341">
              <w:rPr>
                <w:noProof/>
                <w:webHidden/>
              </w:rPr>
            </w:r>
            <w:r w:rsidR="00AB3341">
              <w:rPr>
                <w:noProof/>
                <w:webHidden/>
              </w:rPr>
              <w:fldChar w:fldCharType="separate"/>
            </w:r>
            <w:r w:rsidR="00AB3341">
              <w:rPr>
                <w:noProof/>
                <w:webHidden/>
              </w:rPr>
              <w:t>23</w:t>
            </w:r>
            <w:r w:rsidR="00AB3341">
              <w:rPr>
                <w:noProof/>
                <w:webHidden/>
              </w:rPr>
              <w:fldChar w:fldCharType="end"/>
            </w:r>
          </w:hyperlink>
        </w:p>
        <w:p w14:paraId="503C615F" w14:textId="2C4470BF" w:rsidR="00AB3341" w:rsidRDefault="00000000">
          <w:pPr>
            <w:pStyle w:val="TOC3"/>
            <w:tabs>
              <w:tab w:val="left" w:pos="1418"/>
            </w:tabs>
            <w:rPr>
              <w:rFonts w:cstheme="minorBidi"/>
              <w:noProof/>
              <w:kern w:val="2"/>
              <w:sz w:val="24"/>
              <w14:ligatures w14:val="standardContextual"/>
            </w:rPr>
          </w:pPr>
          <w:hyperlink w:anchor="_Toc172615372" w:history="1">
            <w:r w:rsidR="00AB3341" w:rsidRPr="00B024EB">
              <w:rPr>
                <w:rStyle w:val="Hyperlink"/>
                <w:noProof/>
              </w:rPr>
              <w:t>2.1.2</w:t>
            </w:r>
            <w:r w:rsidR="00AB3341">
              <w:rPr>
                <w:rFonts w:cstheme="minorBidi"/>
                <w:noProof/>
                <w:kern w:val="2"/>
                <w:sz w:val="24"/>
                <w14:ligatures w14:val="standardContextual"/>
              </w:rPr>
              <w:tab/>
            </w:r>
            <w:r w:rsidR="00AB3341" w:rsidRPr="00B024EB">
              <w:rPr>
                <w:rStyle w:val="Hyperlink"/>
                <w:noProof/>
              </w:rPr>
              <w:t>Risk register</w:t>
            </w:r>
            <w:r w:rsidR="00AB3341">
              <w:rPr>
                <w:noProof/>
                <w:webHidden/>
              </w:rPr>
              <w:tab/>
            </w:r>
            <w:r w:rsidR="00AB3341">
              <w:rPr>
                <w:noProof/>
                <w:webHidden/>
              </w:rPr>
              <w:fldChar w:fldCharType="begin"/>
            </w:r>
            <w:r w:rsidR="00AB3341">
              <w:rPr>
                <w:noProof/>
                <w:webHidden/>
              </w:rPr>
              <w:instrText xml:space="preserve"> PAGEREF _Toc172615372 \h </w:instrText>
            </w:r>
            <w:r w:rsidR="00AB3341">
              <w:rPr>
                <w:noProof/>
                <w:webHidden/>
              </w:rPr>
            </w:r>
            <w:r w:rsidR="00AB3341">
              <w:rPr>
                <w:noProof/>
                <w:webHidden/>
              </w:rPr>
              <w:fldChar w:fldCharType="separate"/>
            </w:r>
            <w:r w:rsidR="00AB3341">
              <w:rPr>
                <w:noProof/>
                <w:webHidden/>
              </w:rPr>
              <w:t>23</w:t>
            </w:r>
            <w:r w:rsidR="00AB3341">
              <w:rPr>
                <w:noProof/>
                <w:webHidden/>
              </w:rPr>
              <w:fldChar w:fldCharType="end"/>
            </w:r>
          </w:hyperlink>
        </w:p>
        <w:p w14:paraId="37704D82" w14:textId="250F7B2B" w:rsidR="00AB3341" w:rsidRDefault="00000000">
          <w:pPr>
            <w:pStyle w:val="TOC2"/>
            <w:rPr>
              <w:rFonts w:cstheme="minorBidi"/>
              <w:noProof/>
              <w:kern w:val="2"/>
              <w14:ligatures w14:val="standardContextual"/>
            </w:rPr>
          </w:pPr>
          <w:hyperlink w:anchor="_Toc172615373" w:history="1">
            <w:r w:rsidR="00AB3341" w:rsidRPr="00B024EB">
              <w:rPr>
                <w:rStyle w:val="Hyperlink"/>
                <w:noProof/>
              </w:rPr>
              <w:t>2.2</w:t>
            </w:r>
            <w:r w:rsidR="00AB3341">
              <w:rPr>
                <w:rFonts w:cstheme="minorBidi"/>
                <w:noProof/>
                <w:kern w:val="2"/>
                <w14:ligatures w14:val="standardContextual"/>
              </w:rPr>
              <w:tab/>
            </w:r>
            <w:r w:rsidR="00AB3341" w:rsidRPr="00B024EB">
              <w:rPr>
                <w:rStyle w:val="Hyperlink"/>
                <w:noProof/>
              </w:rPr>
              <w:t>Planning</w:t>
            </w:r>
            <w:r w:rsidR="00AB3341">
              <w:rPr>
                <w:noProof/>
                <w:webHidden/>
              </w:rPr>
              <w:tab/>
            </w:r>
            <w:r w:rsidR="00AB3341">
              <w:rPr>
                <w:noProof/>
                <w:webHidden/>
              </w:rPr>
              <w:fldChar w:fldCharType="begin"/>
            </w:r>
            <w:r w:rsidR="00AB3341">
              <w:rPr>
                <w:noProof/>
                <w:webHidden/>
              </w:rPr>
              <w:instrText xml:space="preserve"> PAGEREF _Toc172615373 \h </w:instrText>
            </w:r>
            <w:r w:rsidR="00AB3341">
              <w:rPr>
                <w:noProof/>
                <w:webHidden/>
              </w:rPr>
            </w:r>
            <w:r w:rsidR="00AB3341">
              <w:rPr>
                <w:noProof/>
                <w:webHidden/>
              </w:rPr>
              <w:fldChar w:fldCharType="separate"/>
            </w:r>
            <w:r w:rsidR="00AB3341">
              <w:rPr>
                <w:noProof/>
                <w:webHidden/>
              </w:rPr>
              <w:t>23</w:t>
            </w:r>
            <w:r w:rsidR="00AB3341">
              <w:rPr>
                <w:noProof/>
                <w:webHidden/>
              </w:rPr>
              <w:fldChar w:fldCharType="end"/>
            </w:r>
          </w:hyperlink>
        </w:p>
        <w:p w14:paraId="6A5A3F74" w14:textId="16D01514" w:rsidR="00AB3341" w:rsidRDefault="00000000">
          <w:pPr>
            <w:pStyle w:val="TOC3"/>
            <w:tabs>
              <w:tab w:val="left" w:pos="1418"/>
            </w:tabs>
            <w:rPr>
              <w:rFonts w:cstheme="minorBidi"/>
              <w:noProof/>
              <w:kern w:val="2"/>
              <w:sz w:val="24"/>
              <w14:ligatures w14:val="standardContextual"/>
            </w:rPr>
          </w:pPr>
          <w:hyperlink w:anchor="_Toc172615374" w:history="1">
            <w:r w:rsidR="00AB3341" w:rsidRPr="00B024EB">
              <w:rPr>
                <w:rStyle w:val="Hyperlink"/>
                <w:noProof/>
              </w:rPr>
              <w:t>2.2.1</w:t>
            </w:r>
            <w:r w:rsidR="00AB3341">
              <w:rPr>
                <w:rFonts w:cstheme="minorBidi"/>
                <w:noProof/>
                <w:kern w:val="2"/>
                <w:sz w:val="24"/>
                <w14:ligatures w14:val="standardContextual"/>
              </w:rPr>
              <w:tab/>
            </w:r>
            <w:r w:rsidR="00AB3341" w:rsidRPr="00B024EB">
              <w:rPr>
                <w:rStyle w:val="Hyperlink"/>
                <w:noProof/>
              </w:rPr>
              <w:t>Documentation</w:t>
            </w:r>
            <w:r w:rsidR="00AB3341">
              <w:rPr>
                <w:noProof/>
                <w:webHidden/>
              </w:rPr>
              <w:tab/>
            </w:r>
            <w:r w:rsidR="00AB3341">
              <w:rPr>
                <w:noProof/>
                <w:webHidden/>
              </w:rPr>
              <w:fldChar w:fldCharType="begin"/>
            </w:r>
            <w:r w:rsidR="00AB3341">
              <w:rPr>
                <w:noProof/>
                <w:webHidden/>
              </w:rPr>
              <w:instrText xml:space="preserve"> PAGEREF _Toc172615374 \h </w:instrText>
            </w:r>
            <w:r w:rsidR="00AB3341">
              <w:rPr>
                <w:noProof/>
                <w:webHidden/>
              </w:rPr>
            </w:r>
            <w:r w:rsidR="00AB3341">
              <w:rPr>
                <w:noProof/>
                <w:webHidden/>
              </w:rPr>
              <w:fldChar w:fldCharType="separate"/>
            </w:r>
            <w:r w:rsidR="00AB3341">
              <w:rPr>
                <w:noProof/>
                <w:webHidden/>
              </w:rPr>
              <w:t>23</w:t>
            </w:r>
            <w:r w:rsidR="00AB3341">
              <w:rPr>
                <w:noProof/>
                <w:webHidden/>
              </w:rPr>
              <w:fldChar w:fldCharType="end"/>
            </w:r>
          </w:hyperlink>
        </w:p>
        <w:p w14:paraId="23412D11" w14:textId="2EA09FD3" w:rsidR="00AB3341" w:rsidRDefault="00000000">
          <w:pPr>
            <w:pStyle w:val="TOC3"/>
            <w:tabs>
              <w:tab w:val="left" w:pos="1418"/>
            </w:tabs>
            <w:rPr>
              <w:rFonts w:cstheme="minorBidi"/>
              <w:noProof/>
              <w:kern w:val="2"/>
              <w:sz w:val="24"/>
              <w14:ligatures w14:val="standardContextual"/>
            </w:rPr>
          </w:pPr>
          <w:hyperlink w:anchor="_Toc172615375" w:history="1">
            <w:r w:rsidR="00AB3341" w:rsidRPr="00B024EB">
              <w:rPr>
                <w:rStyle w:val="Hyperlink"/>
                <w:noProof/>
              </w:rPr>
              <w:t>2.2.2</w:t>
            </w:r>
            <w:r w:rsidR="00AB3341">
              <w:rPr>
                <w:rFonts w:cstheme="minorBidi"/>
                <w:noProof/>
                <w:kern w:val="2"/>
                <w:sz w:val="24"/>
                <w14:ligatures w14:val="standardContextual"/>
              </w:rPr>
              <w:tab/>
            </w:r>
            <w:r w:rsidR="00AB3341" w:rsidRPr="00B024EB">
              <w:rPr>
                <w:rStyle w:val="Hyperlink"/>
                <w:noProof/>
              </w:rPr>
              <w:t>Operations requiring an official authorisation</w:t>
            </w:r>
            <w:r w:rsidR="00AB3341">
              <w:rPr>
                <w:noProof/>
                <w:webHidden/>
              </w:rPr>
              <w:tab/>
            </w:r>
            <w:r w:rsidR="00AB3341">
              <w:rPr>
                <w:noProof/>
                <w:webHidden/>
              </w:rPr>
              <w:fldChar w:fldCharType="begin"/>
            </w:r>
            <w:r w:rsidR="00AB3341">
              <w:rPr>
                <w:noProof/>
                <w:webHidden/>
              </w:rPr>
              <w:instrText xml:space="preserve"> PAGEREF _Toc172615375 \h </w:instrText>
            </w:r>
            <w:r w:rsidR="00AB3341">
              <w:rPr>
                <w:noProof/>
                <w:webHidden/>
              </w:rPr>
            </w:r>
            <w:r w:rsidR="00AB3341">
              <w:rPr>
                <w:noProof/>
                <w:webHidden/>
              </w:rPr>
              <w:fldChar w:fldCharType="separate"/>
            </w:r>
            <w:r w:rsidR="00AB3341">
              <w:rPr>
                <w:noProof/>
                <w:webHidden/>
              </w:rPr>
              <w:t>24</w:t>
            </w:r>
            <w:r w:rsidR="00AB3341">
              <w:rPr>
                <w:noProof/>
                <w:webHidden/>
              </w:rPr>
              <w:fldChar w:fldCharType="end"/>
            </w:r>
          </w:hyperlink>
        </w:p>
        <w:p w14:paraId="166ABC8C" w14:textId="7690775C" w:rsidR="00AB3341" w:rsidRDefault="00000000">
          <w:pPr>
            <w:pStyle w:val="TOC3"/>
            <w:tabs>
              <w:tab w:val="left" w:pos="1418"/>
            </w:tabs>
            <w:rPr>
              <w:rFonts w:cstheme="minorBidi"/>
              <w:noProof/>
              <w:kern w:val="2"/>
              <w:sz w:val="24"/>
              <w14:ligatures w14:val="standardContextual"/>
            </w:rPr>
          </w:pPr>
          <w:hyperlink w:anchor="_Toc172615376" w:history="1">
            <w:r w:rsidR="00AB3341" w:rsidRPr="00B024EB">
              <w:rPr>
                <w:rStyle w:val="Hyperlink"/>
                <w:noProof/>
              </w:rPr>
              <w:t>2.2.3</w:t>
            </w:r>
            <w:r w:rsidR="00AB3341">
              <w:rPr>
                <w:rFonts w:cstheme="minorBidi"/>
                <w:noProof/>
                <w:kern w:val="2"/>
                <w:sz w:val="24"/>
                <w14:ligatures w14:val="standardContextual"/>
              </w:rPr>
              <w:tab/>
            </w:r>
            <w:r w:rsidR="00AB3341" w:rsidRPr="00B024EB">
              <w:rPr>
                <w:rStyle w:val="Hyperlink"/>
                <w:noProof/>
              </w:rPr>
              <w:t>Flight authorisation</w:t>
            </w:r>
            <w:r w:rsidR="00AB3341">
              <w:rPr>
                <w:noProof/>
                <w:webHidden/>
              </w:rPr>
              <w:tab/>
            </w:r>
            <w:r w:rsidR="00AB3341">
              <w:rPr>
                <w:noProof/>
                <w:webHidden/>
              </w:rPr>
              <w:fldChar w:fldCharType="begin"/>
            </w:r>
            <w:r w:rsidR="00AB3341">
              <w:rPr>
                <w:noProof/>
                <w:webHidden/>
              </w:rPr>
              <w:instrText xml:space="preserve"> PAGEREF _Toc172615376 \h </w:instrText>
            </w:r>
            <w:r w:rsidR="00AB3341">
              <w:rPr>
                <w:noProof/>
                <w:webHidden/>
              </w:rPr>
            </w:r>
            <w:r w:rsidR="00AB3341">
              <w:rPr>
                <w:noProof/>
                <w:webHidden/>
              </w:rPr>
              <w:fldChar w:fldCharType="separate"/>
            </w:r>
            <w:r w:rsidR="00AB3341">
              <w:rPr>
                <w:noProof/>
                <w:webHidden/>
              </w:rPr>
              <w:t>24</w:t>
            </w:r>
            <w:r w:rsidR="00AB3341">
              <w:rPr>
                <w:noProof/>
                <w:webHidden/>
              </w:rPr>
              <w:fldChar w:fldCharType="end"/>
            </w:r>
          </w:hyperlink>
        </w:p>
        <w:p w14:paraId="17CFF265" w14:textId="438FE244" w:rsidR="00AB3341" w:rsidRDefault="00000000">
          <w:pPr>
            <w:pStyle w:val="TOC2"/>
            <w:rPr>
              <w:rFonts w:cstheme="minorBidi"/>
              <w:noProof/>
              <w:kern w:val="2"/>
              <w14:ligatures w14:val="standardContextual"/>
            </w:rPr>
          </w:pPr>
          <w:hyperlink w:anchor="_Toc172615377" w:history="1">
            <w:r w:rsidR="00AB3341" w:rsidRPr="00B024EB">
              <w:rPr>
                <w:rStyle w:val="Hyperlink"/>
                <w:noProof/>
              </w:rPr>
              <w:t>2.3</w:t>
            </w:r>
            <w:r w:rsidR="00AB3341">
              <w:rPr>
                <w:rFonts w:cstheme="minorBidi"/>
                <w:noProof/>
                <w:kern w:val="2"/>
                <w14:ligatures w14:val="standardContextual"/>
              </w:rPr>
              <w:tab/>
            </w:r>
            <w:r w:rsidR="00AB3341" w:rsidRPr="00B024EB">
              <w:rPr>
                <w:rStyle w:val="Hyperlink"/>
                <w:noProof/>
              </w:rPr>
              <w:t>Before flight</w:t>
            </w:r>
            <w:r w:rsidR="00AB3341">
              <w:rPr>
                <w:noProof/>
                <w:webHidden/>
              </w:rPr>
              <w:tab/>
            </w:r>
            <w:r w:rsidR="00AB3341">
              <w:rPr>
                <w:noProof/>
                <w:webHidden/>
              </w:rPr>
              <w:fldChar w:fldCharType="begin"/>
            </w:r>
            <w:r w:rsidR="00AB3341">
              <w:rPr>
                <w:noProof/>
                <w:webHidden/>
              </w:rPr>
              <w:instrText xml:space="preserve"> PAGEREF _Toc172615377 \h </w:instrText>
            </w:r>
            <w:r w:rsidR="00AB3341">
              <w:rPr>
                <w:noProof/>
                <w:webHidden/>
              </w:rPr>
            </w:r>
            <w:r w:rsidR="00AB3341">
              <w:rPr>
                <w:noProof/>
                <w:webHidden/>
              </w:rPr>
              <w:fldChar w:fldCharType="separate"/>
            </w:r>
            <w:r w:rsidR="00AB3341">
              <w:rPr>
                <w:noProof/>
                <w:webHidden/>
              </w:rPr>
              <w:t>24</w:t>
            </w:r>
            <w:r w:rsidR="00AB3341">
              <w:rPr>
                <w:noProof/>
                <w:webHidden/>
              </w:rPr>
              <w:fldChar w:fldCharType="end"/>
            </w:r>
          </w:hyperlink>
        </w:p>
        <w:p w14:paraId="1F92D4A0" w14:textId="0F177695" w:rsidR="00AB3341" w:rsidRDefault="00000000">
          <w:pPr>
            <w:pStyle w:val="TOC3"/>
            <w:tabs>
              <w:tab w:val="left" w:pos="1418"/>
            </w:tabs>
            <w:rPr>
              <w:rFonts w:cstheme="minorBidi"/>
              <w:noProof/>
              <w:kern w:val="2"/>
              <w:sz w:val="24"/>
              <w14:ligatures w14:val="standardContextual"/>
            </w:rPr>
          </w:pPr>
          <w:hyperlink w:anchor="_Toc172615378" w:history="1">
            <w:r w:rsidR="00AB3341" w:rsidRPr="00B024EB">
              <w:rPr>
                <w:rStyle w:val="Hyperlink"/>
                <w:noProof/>
              </w:rPr>
              <w:t>2.3.1</w:t>
            </w:r>
            <w:r w:rsidR="00AB3341">
              <w:rPr>
                <w:rFonts w:cstheme="minorBidi"/>
                <w:noProof/>
                <w:kern w:val="2"/>
                <w:sz w:val="24"/>
                <w14:ligatures w14:val="standardContextual"/>
              </w:rPr>
              <w:tab/>
            </w:r>
            <w:r w:rsidR="00AB3341" w:rsidRPr="00B024EB">
              <w:rPr>
                <w:rStyle w:val="Hyperlink"/>
                <w:noProof/>
              </w:rPr>
              <w:t>Validation of operational documentation</w:t>
            </w:r>
            <w:r w:rsidR="00AB3341">
              <w:rPr>
                <w:noProof/>
                <w:webHidden/>
              </w:rPr>
              <w:tab/>
            </w:r>
            <w:r w:rsidR="00AB3341">
              <w:rPr>
                <w:noProof/>
                <w:webHidden/>
              </w:rPr>
              <w:fldChar w:fldCharType="begin"/>
            </w:r>
            <w:r w:rsidR="00AB3341">
              <w:rPr>
                <w:noProof/>
                <w:webHidden/>
              </w:rPr>
              <w:instrText xml:space="preserve"> PAGEREF _Toc172615378 \h </w:instrText>
            </w:r>
            <w:r w:rsidR="00AB3341">
              <w:rPr>
                <w:noProof/>
                <w:webHidden/>
              </w:rPr>
            </w:r>
            <w:r w:rsidR="00AB3341">
              <w:rPr>
                <w:noProof/>
                <w:webHidden/>
              </w:rPr>
              <w:fldChar w:fldCharType="separate"/>
            </w:r>
            <w:r w:rsidR="00AB3341">
              <w:rPr>
                <w:noProof/>
                <w:webHidden/>
              </w:rPr>
              <w:t>24</w:t>
            </w:r>
            <w:r w:rsidR="00AB3341">
              <w:rPr>
                <w:noProof/>
                <w:webHidden/>
              </w:rPr>
              <w:fldChar w:fldCharType="end"/>
            </w:r>
          </w:hyperlink>
        </w:p>
        <w:p w14:paraId="5EF3BFFC" w14:textId="50C159C5" w:rsidR="00AB3341" w:rsidRDefault="00000000">
          <w:pPr>
            <w:pStyle w:val="TOC3"/>
            <w:tabs>
              <w:tab w:val="left" w:pos="1418"/>
            </w:tabs>
            <w:rPr>
              <w:rFonts w:cstheme="minorBidi"/>
              <w:noProof/>
              <w:kern w:val="2"/>
              <w:sz w:val="24"/>
              <w14:ligatures w14:val="standardContextual"/>
            </w:rPr>
          </w:pPr>
          <w:hyperlink w:anchor="_Toc172615379" w:history="1">
            <w:r w:rsidR="00AB3341" w:rsidRPr="00B024EB">
              <w:rPr>
                <w:rStyle w:val="Hyperlink"/>
                <w:noProof/>
              </w:rPr>
              <w:t>2.3.2</w:t>
            </w:r>
            <w:r w:rsidR="00AB3341">
              <w:rPr>
                <w:rFonts w:cstheme="minorBidi"/>
                <w:noProof/>
                <w:kern w:val="2"/>
                <w:sz w:val="24"/>
                <w14:ligatures w14:val="standardContextual"/>
              </w:rPr>
              <w:tab/>
            </w:r>
            <w:r w:rsidR="00AB3341" w:rsidRPr="00B024EB">
              <w:rPr>
                <w:rStyle w:val="Hyperlink"/>
                <w:noProof/>
              </w:rPr>
              <w:t>Pre-operational briefing</w:t>
            </w:r>
            <w:r w:rsidR="00AB3341">
              <w:rPr>
                <w:noProof/>
                <w:webHidden/>
              </w:rPr>
              <w:tab/>
            </w:r>
            <w:r w:rsidR="00AB3341">
              <w:rPr>
                <w:noProof/>
                <w:webHidden/>
              </w:rPr>
              <w:fldChar w:fldCharType="begin"/>
            </w:r>
            <w:r w:rsidR="00AB3341">
              <w:rPr>
                <w:noProof/>
                <w:webHidden/>
              </w:rPr>
              <w:instrText xml:space="preserve"> PAGEREF _Toc172615379 \h </w:instrText>
            </w:r>
            <w:r w:rsidR="00AB3341">
              <w:rPr>
                <w:noProof/>
                <w:webHidden/>
              </w:rPr>
            </w:r>
            <w:r w:rsidR="00AB3341">
              <w:rPr>
                <w:noProof/>
                <w:webHidden/>
              </w:rPr>
              <w:fldChar w:fldCharType="separate"/>
            </w:r>
            <w:r w:rsidR="00AB3341">
              <w:rPr>
                <w:noProof/>
                <w:webHidden/>
              </w:rPr>
              <w:t>25</w:t>
            </w:r>
            <w:r w:rsidR="00AB3341">
              <w:rPr>
                <w:noProof/>
                <w:webHidden/>
              </w:rPr>
              <w:fldChar w:fldCharType="end"/>
            </w:r>
          </w:hyperlink>
        </w:p>
        <w:p w14:paraId="481919C9" w14:textId="6BBAC16E" w:rsidR="00AB3341" w:rsidRDefault="00000000">
          <w:pPr>
            <w:pStyle w:val="TOC3"/>
            <w:tabs>
              <w:tab w:val="left" w:pos="1418"/>
            </w:tabs>
            <w:rPr>
              <w:rFonts w:cstheme="minorBidi"/>
              <w:noProof/>
              <w:kern w:val="2"/>
              <w:sz w:val="24"/>
              <w14:ligatures w14:val="standardContextual"/>
            </w:rPr>
          </w:pPr>
          <w:hyperlink w:anchor="_Toc172615380" w:history="1">
            <w:r w:rsidR="00AB3341" w:rsidRPr="00B024EB">
              <w:rPr>
                <w:rStyle w:val="Hyperlink"/>
                <w:noProof/>
              </w:rPr>
              <w:t>2.3.3</w:t>
            </w:r>
            <w:r w:rsidR="00AB3341">
              <w:rPr>
                <w:rFonts w:cstheme="minorBidi"/>
                <w:noProof/>
                <w:kern w:val="2"/>
                <w:sz w:val="24"/>
                <w14:ligatures w14:val="standardContextual"/>
              </w:rPr>
              <w:tab/>
            </w:r>
            <w:r w:rsidR="00AB3341" w:rsidRPr="00B024EB">
              <w:rPr>
                <w:rStyle w:val="Hyperlink"/>
                <w:noProof/>
              </w:rPr>
              <w:t>Pre-operational serviceability</w:t>
            </w:r>
            <w:r w:rsidR="00AB3341">
              <w:rPr>
                <w:noProof/>
                <w:webHidden/>
              </w:rPr>
              <w:tab/>
            </w:r>
            <w:r w:rsidR="00AB3341">
              <w:rPr>
                <w:noProof/>
                <w:webHidden/>
              </w:rPr>
              <w:fldChar w:fldCharType="begin"/>
            </w:r>
            <w:r w:rsidR="00AB3341">
              <w:rPr>
                <w:noProof/>
                <w:webHidden/>
              </w:rPr>
              <w:instrText xml:space="preserve"> PAGEREF _Toc172615380 \h </w:instrText>
            </w:r>
            <w:r w:rsidR="00AB3341">
              <w:rPr>
                <w:noProof/>
                <w:webHidden/>
              </w:rPr>
            </w:r>
            <w:r w:rsidR="00AB3341">
              <w:rPr>
                <w:noProof/>
                <w:webHidden/>
              </w:rPr>
              <w:fldChar w:fldCharType="separate"/>
            </w:r>
            <w:r w:rsidR="00AB3341">
              <w:rPr>
                <w:noProof/>
                <w:webHidden/>
              </w:rPr>
              <w:t>25</w:t>
            </w:r>
            <w:r w:rsidR="00AB3341">
              <w:rPr>
                <w:noProof/>
                <w:webHidden/>
              </w:rPr>
              <w:fldChar w:fldCharType="end"/>
            </w:r>
          </w:hyperlink>
        </w:p>
        <w:p w14:paraId="05FF1BCD" w14:textId="62C51E32" w:rsidR="00AB3341" w:rsidRDefault="00000000">
          <w:pPr>
            <w:pStyle w:val="TOC2"/>
            <w:rPr>
              <w:rFonts w:cstheme="minorBidi"/>
              <w:noProof/>
              <w:kern w:val="2"/>
              <w14:ligatures w14:val="standardContextual"/>
            </w:rPr>
          </w:pPr>
          <w:hyperlink w:anchor="_Toc172615381" w:history="1">
            <w:r w:rsidR="00AB3341" w:rsidRPr="00B024EB">
              <w:rPr>
                <w:rStyle w:val="Hyperlink"/>
                <w:noProof/>
              </w:rPr>
              <w:t>2.4</w:t>
            </w:r>
            <w:r w:rsidR="00AB3341">
              <w:rPr>
                <w:rFonts w:cstheme="minorBidi"/>
                <w:noProof/>
                <w:kern w:val="2"/>
                <w14:ligatures w14:val="standardContextual"/>
              </w:rPr>
              <w:tab/>
            </w:r>
            <w:r w:rsidR="00AB3341" w:rsidRPr="00B024EB">
              <w:rPr>
                <w:rStyle w:val="Hyperlink"/>
                <w:noProof/>
              </w:rPr>
              <w:t>Flight operations</w:t>
            </w:r>
            <w:r w:rsidR="00AB3341">
              <w:rPr>
                <w:noProof/>
                <w:webHidden/>
              </w:rPr>
              <w:tab/>
            </w:r>
            <w:r w:rsidR="00AB3341">
              <w:rPr>
                <w:noProof/>
                <w:webHidden/>
              </w:rPr>
              <w:fldChar w:fldCharType="begin"/>
            </w:r>
            <w:r w:rsidR="00AB3341">
              <w:rPr>
                <w:noProof/>
                <w:webHidden/>
              </w:rPr>
              <w:instrText xml:space="preserve"> PAGEREF _Toc172615381 \h </w:instrText>
            </w:r>
            <w:r w:rsidR="00AB3341">
              <w:rPr>
                <w:noProof/>
                <w:webHidden/>
              </w:rPr>
            </w:r>
            <w:r w:rsidR="00AB3341">
              <w:rPr>
                <w:noProof/>
                <w:webHidden/>
              </w:rPr>
              <w:fldChar w:fldCharType="separate"/>
            </w:r>
            <w:r w:rsidR="00AB3341">
              <w:rPr>
                <w:noProof/>
                <w:webHidden/>
              </w:rPr>
              <w:t>25</w:t>
            </w:r>
            <w:r w:rsidR="00AB3341">
              <w:rPr>
                <w:noProof/>
                <w:webHidden/>
              </w:rPr>
              <w:fldChar w:fldCharType="end"/>
            </w:r>
          </w:hyperlink>
        </w:p>
        <w:p w14:paraId="26DA2A8A" w14:textId="6C024681" w:rsidR="00AB3341" w:rsidRDefault="00000000">
          <w:pPr>
            <w:pStyle w:val="TOC3"/>
            <w:tabs>
              <w:tab w:val="left" w:pos="1418"/>
            </w:tabs>
            <w:rPr>
              <w:rFonts w:cstheme="minorBidi"/>
              <w:noProof/>
              <w:kern w:val="2"/>
              <w:sz w:val="24"/>
              <w14:ligatures w14:val="standardContextual"/>
            </w:rPr>
          </w:pPr>
          <w:hyperlink w:anchor="_Toc172615382" w:history="1">
            <w:r w:rsidR="00AB3341" w:rsidRPr="00B024EB">
              <w:rPr>
                <w:rStyle w:val="Hyperlink"/>
                <w:noProof/>
              </w:rPr>
              <w:t>2.4.1</w:t>
            </w:r>
            <w:r w:rsidR="00AB3341">
              <w:rPr>
                <w:rFonts w:cstheme="minorBidi"/>
                <w:noProof/>
                <w:kern w:val="2"/>
                <w:sz w:val="24"/>
                <w14:ligatures w14:val="standardContextual"/>
              </w:rPr>
              <w:tab/>
            </w:r>
            <w:r w:rsidR="00AB3341" w:rsidRPr="00B024EB">
              <w:rPr>
                <w:rStyle w:val="Hyperlink"/>
                <w:noProof/>
              </w:rPr>
              <w:t>RPAS documentation and instructions</w:t>
            </w:r>
            <w:r w:rsidR="00AB3341">
              <w:rPr>
                <w:noProof/>
                <w:webHidden/>
              </w:rPr>
              <w:tab/>
            </w:r>
            <w:r w:rsidR="00AB3341">
              <w:rPr>
                <w:noProof/>
                <w:webHidden/>
              </w:rPr>
              <w:fldChar w:fldCharType="begin"/>
            </w:r>
            <w:r w:rsidR="00AB3341">
              <w:rPr>
                <w:noProof/>
                <w:webHidden/>
              </w:rPr>
              <w:instrText xml:space="preserve"> PAGEREF _Toc172615382 \h </w:instrText>
            </w:r>
            <w:r w:rsidR="00AB3341">
              <w:rPr>
                <w:noProof/>
                <w:webHidden/>
              </w:rPr>
            </w:r>
            <w:r w:rsidR="00AB3341">
              <w:rPr>
                <w:noProof/>
                <w:webHidden/>
              </w:rPr>
              <w:fldChar w:fldCharType="separate"/>
            </w:r>
            <w:r w:rsidR="00AB3341">
              <w:rPr>
                <w:noProof/>
                <w:webHidden/>
              </w:rPr>
              <w:t>25</w:t>
            </w:r>
            <w:r w:rsidR="00AB3341">
              <w:rPr>
                <w:noProof/>
                <w:webHidden/>
              </w:rPr>
              <w:fldChar w:fldCharType="end"/>
            </w:r>
          </w:hyperlink>
        </w:p>
        <w:p w14:paraId="1A9ECA46" w14:textId="183A75F5" w:rsidR="00AB3341" w:rsidRDefault="00000000">
          <w:pPr>
            <w:pStyle w:val="TOC3"/>
            <w:tabs>
              <w:tab w:val="left" w:pos="1418"/>
            </w:tabs>
            <w:rPr>
              <w:rFonts w:cstheme="minorBidi"/>
              <w:noProof/>
              <w:kern w:val="2"/>
              <w:sz w:val="24"/>
              <w14:ligatures w14:val="standardContextual"/>
            </w:rPr>
          </w:pPr>
          <w:hyperlink w:anchor="_Toc172615383" w:history="1">
            <w:r w:rsidR="00AB3341" w:rsidRPr="00B024EB">
              <w:rPr>
                <w:rStyle w:val="Hyperlink"/>
                <w:noProof/>
              </w:rPr>
              <w:t>2.4.2</w:t>
            </w:r>
            <w:r w:rsidR="00AB3341">
              <w:rPr>
                <w:rFonts w:cstheme="minorBidi"/>
                <w:noProof/>
                <w:kern w:val="2"/>
                <w:sz w:val="24"/>
                <w14:ligatures w14:val="standardContextual"/>
              </w:rPr>
              <w:tab/>
            </w:r>
            <w:r w:rsidR="00AB3341" w:rsidRPr="00B024EB">
              <w:rPr>
                <w:rStyle w:val="Hyperlink"/>
                <w:noProof/>
              </w:rPr>
              <w:t>Ensuring operations do not pose a hazard</w:t>
            </w:r>
            <w:r w:rsidR="00AB3341">
              <w:rPr>
                <w:noProof/>
                <w:webHidden/>
              </w:rPr>
              <w:tab/>
            </w:r>
            <w:r w:rsidR="00AB3341">
              <w:rPr>
                <w:noProof/>
                <w:webHidden/>
              </w:rPr>
              <w:fldChar w:fldCharType="begin"/>
            </w:r>
            <w:r w:rsidR="00AB3341">
              <w:rPr>
                <w:noProof/>
                <w:webHidden/>
              </w:rPr>
              <w:instrText xml:space="preserve"> PAGEREF _Toc172615383 \h </w:instrText>
            </w:r>
            <w:r w:rsidR="00AB3341">
              <w:rPr>
                <w:noProof/>
                <w:webHidden/>
              </w:rPr>
            </w:r>
            <w:r w:rsidR="00AB3341">
              <w:rPr>
                <w:noProof/>
                <w:webHidden/>
              </w:rPr>
              <w:fldChar w:fldCharType="separate"/>
            </w:r>
            <w:r w:rsidR="00AB3341">
              <w:rPr>
                <w:noProof/>
                <w:webHidden/>
              </w:rPr>
              <w:t>26</w:t>
            </w:r>
            <w:r w:rsidR="00AB3341">
              <w:rPr>
                <w:noProof/>
                <w:webHidden/>
              </w:rPr>
              <w:fldChar w:fldCharType="end"/>
            </w:r>
          </w:hyperlink>
        </w:p>
        <w:p w14:paraId="58C2A69C" w14:textId="3E91F995" w:rsidR="00AB3341" w:rsidRDefault="00000000">
          <w:pPr>
            <w:pStyle w:val="TOC3"/>
            <w:tabs>
              <w:tab w:val="left" w:pos="1418"/>
            </w:tabs>
            <w:rPr>
              <w:rFonts w:cstheme="minorBidi"/>
              <w:noProof/>
              <w:kern w:val="2"/>
              <w:sz w:val="24"/>
              <w14:ligatures w14:val="standardContextual"/>
            </w:rPr>
          </w:pPr>
          <w:hyperlink w:anchor="_Toc172615384" w:history="1">
            <w:r w:rsidR="00AB3341" w:rsidRPr="00B024EB">
              <w:rPr>
                <w:rStyle w:val="Hyperlink"/>
                <w:noProof/>
              </w:rPr>
              <w:t>2.4.3</w:t>
            </w:r>
            <w:r w:rsidR="00AB3341">
              <w:rPr>
                <w:rFonts w:cstheme="minorBidi"/>
                <w:noProof/>
                <w:kern w:val="2"/>
                <w:sz w:val="24"/>
                <w14:ligatures w14:val="standardContextual"/>
              </w:rPr>
              <w:tab/>
            </w:r>
            <w:r w:rsidR="00AB3341" w:rsidRPr="00B024EB">
              <w:rPr>
                <w:rStyle w:val="Hyperlink"/>
                <w:noProof/>
              </w:rPr>
              <w:t>Aeronautical radio usage</w:t>
            </w:r>
            <w:r w:rsidR="00AB3341">
              <w:rPr>
                <w:noProof/>
                <w:webHidden/>
              </w:rPr>
              <w:tab/>
            </w:r>
            <w:r w:rsidR="00AB3341">
              <w:rPr>
                <w:noProof/>
                <w:webHidden/>
              </w:rPr>
              <w:fldChar w:fldCharType="begin"/>
            </w:r>
            <w:r w:rsidR="00AB3341">
              <w:rPr>
                <w:noProof/>
                <w:webHidden/>
              </w:rPr>
              <w:instrText xml:space="preserve"> PAGEREF _Toc172615384 \h </w:instrText>
            </w:r>
            <w:r w:rsidR="00AB3341">
              <w:rPr>
                <w:noProof/>
                <w:webHidden/>
              </w:rPr>
            </w:r>
            <w:r w:rsidR="00AB3341">
              <w:rPr>
                <w:noProof/>
                <w:webHidden/>
              </w:rPr>
              <w:fldChar w:fldCharType="separate"/>
            </w:r>
            <w:r w:rsidR="00AB3341">
              <w:rPr>
                <w:noProof/>
                <w:webHidden/>
              </w:rPr>
              <w:t>26</w:t>
            </w:r>
            <w:r w:rsidR="00AB3341">
              <w:rPr>
                <w:noProof/>
                <w:webHidden/>
              </w:rPr>
              <w:fldChar w:fldCharType="end"/>
            </w:r>
          </w:hyperlink>
        </w:p>
        <w:p w14:paraId="3E7E9DF1" w14:textId="24918F2B" w:rsidR="00AB3341" w:rsidRDefault="00000000">
          <w:pPr>
            <w:pStyle w:val="TOC3"/>
            <w:tabs>
              <w:tab w:val="left" w:pos="1418"/>
            </w:tabs>
            <w:rPr>
              <w:rFonts w:cstheme="minorBidi"/>
              <w:noProof/>
              <w:kern w:val="2"/>
              <w:sz w:val="24"/>
              <w14:ligatures w14:val="standardContextual"/>
            </w:rPr>
          </w:pPr>
          <w:hyperlink w:anchor="_Toc172615385" w:history="1">
            <w:r w:rsidR="00AB3341" w:rsidRPr="00B024EB">
              <w:rPr>
                <w:rStyle w:val="Hyperlink"/>
                <w:noProof/>
              </w:rPr>
              <w:t>2.4.4</w:t>
            </w:r>
            <w:r w:rsidR="00AB3341">
              <w:rPr>
                <w:rFonts w:cstheme="minorBidi"/>
                <w:noProof/>
                <w:kern w:val="2"/>
                <w:sz w:val="24"/>
                <w14:ligatures w14:val="standardContextual"/>
              </w:rPr>
              <w:tab/>
            </w:r>
            <w:r w:rsidR="00AB3341" w:rsidRPr="00B024EB">
              <w:rPr>
                <w:rStyle w:val="Hyperlink"/>
                <w:noProof/>
              </w:rPr>
              <w:t>Use of transponder</w:t>
            </w:r>
            <w:r w:rsidR="00AB3341">
              <w:rPr>
                <w:noProof/>
                <w:webHidden/>
              </w:rPr>
              <w:tab/>
            </w:r>
            <w:r w:rsidR="00AB3341">
              <w:rPr>
                <w:noProof/>
                <w:webHidden/>
              </w:rPr>
              <w:fldChar w:fldCharType="begin"/>
            </w:r>
            <w:r w:rsidR="00AB3341">
              <w:rPr>
                <w:noProof/>
                <w:webHidden/>
              </w:rPr>
              <w:instrText xml:space="preserve"> PAGEREF _Toc172615385 \h </w:instrText>
            </w:r>
            <w:r w:rsidR="00AB3341">
              <w:rPr>
                <w:noProof/>
                <w:webHidden/>
              </w:rPr>
            </w:r>
            <w:r w:rsidR="00AB3341">
              <w:rPr>
                <w:noProof/>
                <w:webHidden/>
              </w:rPr>
              <w:fldChar w:fldCharType="separate"/>
            </w:r>
            <w:r w:rsidR="00AB3341">
              <w:rPr>
                <w:noProof/>
                <w:webHidden/>
              </w:rPr>
              <w:t>26</w:t>
            </w:r>
            <w:r w:rsidR="00AB3341">
              <w:rPr>
                <w:noProof/>
                <w:webHidden/>
              </w:rPr>
              <w:fldChar w:fldCharType="end"/>
            </w:r>
          </w:hyperlink>
        </w:p>
        <w:p w14:paraId="1A7DF647" w14:textId="656575B1" w:rsidR="00AB3341" w:rsidRDefault="00000000">
          <w:pPr>
            <w:pStyle w:val="TOC3"/>
            <w:tabs>
              <w:tab w:val="left" w:pos="1418"/>
            </w:tabs>
            <w:rPr>
              <w:rFonts w:cstheme="minorBidi"/>
              <w:noProof/>
              <w:kern w:val="2"/>
              <w:sz w:val="24"/>
              <w14:ligatures w14:val="standardContextual"/>
            </w:rPr>
          </w:pPr>
          <w:hyperlink w:anchor="_Toc172615386" w:history="1">
            <w:r w:rsidR="00AB3341" w:rsidRPr="00B024EB">
              <w:rPr>
                <w:rStyle w:val="Hyperlink"/>
                <w:noProof/>
              </w:rPr>
              <w:t>2.4.5</w:t>
            </w:r>
            <w:r w:rsidR="00AB3341">
              <w:rPr>
                <w:rFonts w:cstheme="minorBidi"/>
                <w:noProof/>
                <w:kern w:val="2"/>
                <w:sz w:val="24"/>
                <w14:ligatures w14:val="standardContextual"/>
              </w:rPr>
              <w:tab/>
            </w:r>
            <w:r w:rsidR="00AB3341" w:rsidRPr="00B024EB">
              <w:rPr>
                <w:rStyle w:val="Hyperlink"/>
                <w:noProof/>
              </w:rPr>
              <w:t>Transportation of dangerous goods</w:t>
            </w:r>
            <w:r w:rsidR="00AB3341">
              <w:rPr>
                <w:noProof/>
                <w:webHidden/>
              </w:rPr>
              <w:tab/>
            </w:r>
            <w:r w:rsidR="00AB3341">
              <w:rPr>
                <w:noProof/>
                <w:webHidden/>
              </w:rPr>
              <w:fldChar w:fldCharType="begin"/>
            </w:r>
            <w:r w:rsidR="00AB3341">
              <w:rPr>
                <w:noProof/>
                <w:webHidden/>
              </w:rPr>
              <w:instrText xml:space="preserve"> PAGEREF _Toc172615386 \h </w:instrText>
            </w:r>
            <w:r w:rsidR="00AB3341">
              <w:rPr>
                <w:noProof/>
                <w:webHidden/>
              </w:rPr>
            </w:r>
            <w:r w:rsidR="00AB3341">
              <w:rPr>
                <w:noProof/>
                <w:webHidden/>
              </w:rPr>
              <w:fldChar w:fldCharType="separate"/>
            </w:r>
            <w:r w:rsidR="00AB3341">
              <w:rPr>
                <w:noProof/>
                <w:webHidden/>
              </w:rPr>
              <w:t>27</w:t>
            </w:r>
            <w:r w:rsidR="00AB3341">
              <w:rPr>
                <w:noProof/>
                <w:webHidden/>
              </w:rPr>
              <w:fldChar w:fldCharType="end"/>
            </w:r>
          </w:hyperlink>
        </w:p>
        <w:p w14:paraId="6D5DBF75" w14:textId="1CC02179" w:rsidR="00AB3341" w:rsidRDefault="00000000">
          <w:pPr>
            <w:pStyle w:val="TOC3"/>
            <w:tabs>
              <w:tab w:val="left" w:pos="1418"/>
            </w:tabs>
            <w:rPr>
              <w:rFonts w:cstheme="minorBidi"/>
              <w:noProof/>
              <w:kern w:val="2"/>
              <w:sz w:val="24"/>
              <w14:ligatures w14:val="standardContextual"/>
            </w:rPr>
          </w:pPr>
          <w:hyperlink w:anchor="_Toc172615387" w:history="1">
            <w:r w:rsidR="00AB3341" w:rsidRPr="00B024EB">
              <w:rPr>
                <w:rStyle w:val="Hyperlink"/>
                <w:noProof/>
              </w:rPr>
              <w:t>2.4.6</w:t>
            </w:r>
            <w:r w:rsidR="00AB3341">
              <w:rPr>
                <w:rFonts w:cstheme="minorBidi"/>
                <w:noProof/>
                <w:kern w:val="2"/>
                <w:sz w:val="24"/>
                <w14:ligatures w14:val="standardContextual"/>
              </w:rPr>
              <w:tab/>
            </w:r>
            <w:r w:rsidR="00AB3341" w:rsidRPr="00B024EB">
              <w:rPr>
                <w:rStyle w:val="Hyperlink"/>
                <w:noProof/>
              </w:rPr>
              <w:t>Operations near people</w:t>
            </w:r>
            <w:r w:rsidR="00AB3341">
              <w:rPr>
                <w:noProof/>
                <w:webHidden/>
              </w:rPr>
              <w:tab/>
            </w:r>
            <w:r w:rsidR="00AB3341">
              <w:rPr>
                <w:noProof/>
                <w:webHidden/>
              </w:rPr>
              <w:fldChar w:fldCharType="begin"/>
            </w:r>
            <w:r w:rsidR="00AB3341">
              <w:rPr>
                <w:noProof/>
                <w:webHidden/>
              </w:rPr>
              <w:instrText xml:space="preserve"> PAGEREF _Toc172615387 \h </w:instrText>
            </w:r>
            <w:r w:rsidR="00AB3341">
              <w:rPr>
                <w:noProof/>
                <w:webHidden/>
              </w:rPr>
            </w:r>
            <w:r w:rsidR="00AB3341">
              <w:rPr>
                <w:noProof/>
                <w:webHidden/>
              </w:rPr>
              <w:fldChar w:fldCharType="separate"/>
            </w:r>
            <w:r w:rsidR="00AB3341">
              <w:rPr>
                <w:noProof/>
                <w:webHidden/>
              </w:rPr>
              <w:t>27</w:t>
            </w:r>
            <w:r w:rsidR="00AB3341">
              <w:rPr>
                <w:noProof/>
                <w:webHidden/>
              </w:rPr>
              <w:fldChar w:fldCharType="end"/>
            </w:r>
          </w:hyperlink>
        </w:p>
        <w:p w14:paraId="4086D826" w14:textId="7C082FA1" w:rsidR="00AB3341" w:rsidRDefault="00000000">
          <w:pPr>
            <w:pStyle w:val="TOC3"/>
            <w:tabs>
              <w:tab w:val="left" w:pos="1418"/>
            </w:tabs>
            <w:rPr>
              <w:rFonts w:cstheme="minorBidi"/>
              <w:noProof/>
              <w:kern w:val="2"/>
              <w:sz w:val="24"/>
              <w14:ligatures w14:val="standardContextual"/>
            </w:rPr>
          </w:pPr>
          <w:hyperlink w:anchor="_Toc172615388" w:history="1">
            <w:r w:rsidR="00AB3341" w:rsidRPr="00B024EB">
              <w:rPr>
                <w:rStyle w:val="Hyperlink"/>
                <w:noProof/>
              </w:rPr>
              <w:t>2.4.7</w:t>
            </w:r>
            <w:r w:rsidR="00AB3341">
              <w:rPr>
                <w:rFonts w:cstheme="minorBidi"/>
                <w:noProof/>
                <w:kern w:val="2"/>
                <w:sz w:val="24"/>
                <w14:ligatures w14:val="standardContextual"/>
              </w:rPr>
              <w:tab/>
            </w:r>
            <w:r w:rsidR="00AB3341" w:rsidRPr="00B024EB">
              <w:rPr>
                <w:rStyle w:val="Hyperlink"/>
                <w:noProof/>
              </w:rPr>
              <w:t>Operations over populous areas</w:t>
            </w:r>
            <w:r w:rsidR="00AB3341">
              <w:rPr>
                <w:noProof/>
                <w:webHidden/>
              </w:rPr>
              <w:tab/>
            </w:r>
            <w:r w:rsidR="00AB3341">
              <w:rPr>
                <w:noProof/>
                <w:webHidden/>
              </w:rPr>
              <w:fldChar w:fldCharType="begin"/>
            </w:r>
            <w:r w:rsidR="00AB3341">
              <w:rPr>
                <w:noProof/>
                <w:webHidden/>
              </w:rPr>
              <w:instrText xml:space="preserve"> PAGEREF _Toc172615388 \h </w:instrText>
            </w:r>
            <w:r w:rsidR="00AB3341">
              <w:rPr>
                <w:noProof/>
                <w:webHidden/>
              </w:rPr>
            </w:r>
            <w:r w:rsidR="00AB3341">
              <w:rPr>
                <w:noProof/>
                <w:webHidden/>
              </w:rPr>
              <w:fldChar w:fldCharType="separate"/>
            </w:r>
            <w:r w:rsidR="00AB3341">
              <w:rPr>
                <w:noProof/>
                <w:webHidden/>
              </w:rPr>
              <w:t>27</w:t>
            </w:r>
            <w:r w:rsidR="00AB3341">
              <w:rPr>
                <w:noProof/>
                <w:webHidden/>
              </w:rPr>
              <w:fldChar w:fldCharType="end"/>
            </w:r>
          </w:hyperlink>
        </w:p>
        <w:p w14:paraId="101F1255" w14:textId="254D6B83" w:rsidR="00AB3341" w:rsidRDefault="00000000">
          <w:pPr>
            <w:pStyle w:val="TOC3"/>
            <w:tabs>
              <w:tab w:val="left" w:pos="1418"/>
            </w:tabs>
            <w:rPr>
              <w:rFonts w:cstheme="minorBidi"/>
              <w:noProof/>
              <w:kern w:val="2"/>
              <w:sz w:val="24"/>
              <w14:ligatures w14:val="standardContextual"/>
            </w:rPr>
          </w:pPr>
          <w:hyperlink w:anchor="_Toc172615389" w:history="1">
            <w:r w:rsidR="00AB3341" w:rsidRPr="00B024EB">
              <w:rPr>
                <w:rStyle w:val="Hyperlink"/>
                <w:noProof/>
              </w:rPr>
              <w:t>2.4.8</w:t>
            </w:r>
            <w:r w:rsidR="00AB3341">
              <w:rPr>
                <w:rFonts w:cstheme="minorBidi"/>
                <w:noProof/>
                <w:kern w:val="2"/>
                <w:sz w:val="24"/>
                <w14:ligatures w14:val="standardContextual"/>
              </w:rPr>
              <w:tab/>
            </w:r>
            <w:r w:rsidR="00AB3341" w:rsidRPr="00B024EB">
              <w:rPr>
                <w:rStyle w:val="Hyperlink"/>
                <w:noProof/>
              </w:rPr>
              <w:t>Operations near aerodromes</w:t>
            </w:r>
            <w:r w:rsidR="00AB3341">
              <w:rPr>
                <w:noProof/>
                <w:webHidden/>
              </w:rPr>
              <w:tab/>
            </w:r>
            <w:r w:rsidR="00AB3341">
              <w:rPr>
                <w:noProof/>
                <w:webHidden/>
              </w:rPr>
              <w:fldChar w:fldCharType="begin"/>
            </w:r>
            <w:r w:rsidR="00AB3341">
              <w:rPr>
                <w:noProof/>
                <w:webHidden/>
              </w:rPr>
              <w:instrText xml:space="preserve"> PAGEREF _Toc172615389 \h </w:instrText>
            </w:r>
            <w:r w:rsidR="00AB3341">
              <w:rPr>
                <w:noProof/>
                <w:webHidden/>
              </w:rPr>
            </w:r>
            <w:r w:rsidR="00AB3341">
              <w:rPr>
                <w:noProof/>
                <w:webHidden/>
              </w:rPr>
              <w:fldChar w:fldCharType="separate"/>
            </w:r>
            <w:r w:rsidR="00AB3341">
              <w:rPr>
                <w:noProof/>
                <w:webHidden/>
              </w:rPr>
              <w:t>28</w:t>
            </w:r>
            <w:r w:rsidR="00AB3341">
              <w:rPr>
                <w:noProof/>
                <w:webHidden/>
              </w:rPr>
              <w:fldChar w:fldCharType="end"/>
            </w:r>
          </w:hyperlink>
        </w:p>
        <w:p w14:paraId="130F0945" w14:textId="636D459C" w:rsidR="00AB3341" w:rsidRDefault="00000000">
          <w:pPr>
            <w:pStyle w:val="TOC3"/>
            <w:tabs>
              <w:tab w:val="left" w:pos="1418"/>
            </w:tabs>
            <w:rPr>
              <w:rFonts w:cstheme="minorBidi"/>
              <w:noProof/>
              <w:kern w:val="2"/>
              <w:sz w:val="24"/>
              <w14:ligatures w14:val="standardContextual"/>
            </w:rPr>
          </w:pPr>
          <w:hyperlink w:anchor="_Toc172615390" w:history="1">
            <w:r w:rsidR="00AB3341" w:rsidRPr="00B024EB">
              <w:rPr>
                <w:rStyle w:val="Hyperlink"/>
                <w:noProof/>
              </w:rPr>
              <w:t>2.4.9</w:t>
            </w:r>
            <w:r w:rsidR="00AB3341">
              <w:rPr>
                <w:rFonts w:cstheme="minorBidi"/>
                <w:noProof/>
                <w:kern w:val="2"/>
                <w:sz w:val="24"/>
                <w14:ligatures w14:val="standardContextual"/>
              </w:rPr>
              <w:tab/>
            </w:r>
            <w:r w:rsidR="00AB3341" w:rsidRPr="00B024EB">
              <w:rPr>
                <w:rStyle w:val="Hyperlink"/>
                <w:noProof/>
              </w:rPr>
              <w:t>Operations in Special Use Airspace (SUA)</w:t>
            </w:r>
            <w:r w:rsidR="00AB3341">
              <w:rPr>
                <w:noProof/>
                <w:webHidden/>
              </w:rPr>
              <w:tab/>
            </w:r>
            <w:r w:rsidR="00AB3341">
              <w:rPr>
                <w:noProof/>
                <w:webHidden/>
              </w:rPr>
              <w:fldChar w:fldCharType="begin"/>
            </w:r>
            <w:r w:rsidR="00AB3341">
              <w:rPr>
                <w:noProof/>
                <w:webHidden/>
              </w:rPr>
              <w:instrText xml:space="preserve"> PAGEREF _Toc172615390 \h </w:instrText>
            </w:r>
            <w:r w:rsidR="00AB3341">
              <w:rPr>
                <w:noProof/>
                <w:webHidden/>
              </w:rPr>
            </w:r>
            <w:r w:rsidR="00AB3341">
              <w:rPr>
                <w:noProof/>
                <w:webHidden/>
              </w:rPr>
              <w:fldChar w:fldCharType="separate"/>
            </w:r>
            <w:r w:rsidR="00AB3341">
              <w:rPr>
                <w:noProof/>
                <w:webHidden/>
              </w:rPr>
              <w:t>28</w:t>
            </w:r>
            <w:r w:rsidR="00AB3341">
              <w:rPr>
                <w:noProof/>
                <w:webHidden/>
              </w:rPr>
              <w:fldChar w:fldCharType="end"/>
            </w:r>
          </w:hyperlink>
        </w:p>
        <w:p w14:paraId="42E34CFF" w14:textId="473A8CA2" w:rsidR="00AB3341" w:rsidRDefault="00000000">
          <w:pPr>
            <w:pStyle w:val="TOC3"/>
            <w:tabs>
              <w:tab w:val="left" w:pos="1418"/>
            </w:tabs>
            <w:rPr>
              <w:rFonts w:cstheme="minorBidi"/>
              <w:noProof/>
              <w:kern w:val="2"/>
              <w:sz w:val="24"/>
              <w14:ligatures w14:val="standardContextual"/>
            </w:rPr>
          </w:pPr>
          <w:hyperlink w:anchor="_Toc172615391" w:history="1">
            <w:r w:rsidR="00AB3341" w:rsidRPr="00B024EB">
              <w:rPr>
                <w:rStyle w:val="Hyperlink"/>
                <w:noProof/>
              </w:rPr>
              <w:t>2.4.10</w:t>
            </w:r>
            <w:r w:rsidR="00AB3341">
              <w:rPr>
                <w:rFonts w:cstheme="minorBidi"/>
                <w:noProof/>
                <w:kern w:val="2"/>
                <w:sz w:val="24"/>
                <w14:ligatures w14:val="standardContextual"/>
              </w:rPr>
              <w:tab/>
            </w:r>
            <w:r w:rsidR="00AB3341" w:rsidRPr="00B024EB">
              <w:rPr>
                <w:rStyle w:val="Hyperlink"/>
                <w:noProof/>
              </w:rPr>
              <w:t>Operations at night</w:t>
            </w:r>
            <w:r w:rsidR="00AB3341">
              <w:rPr>
                <w:noProof/>
                <w:webHidden/>
              </w:rPr>
              <w:tab/>
            </w:r>
            <w:r w:rsidR="00AB3341">
              <w:rPr>
                <w:noProof/>
                <w:webHidden/>
              </w:rPr>
              <w:fldChar w:fldCharType="begin"/>
            </w:r>
            <w:r w:rsidR="00AB3341">
              <w:rPr>
                <w:noProof/>
                <w:webHidden/>
              </w:rPr>
              <w:instrText xml:space="preserve"> PAGEREF _Toc172615391 \h </w:instrText>
            </w:r>
            <w:r w:rsidR="00AB3341">
              <w:rPr>
                <w:noProof/>
                <w:webHidden/>
              </w:rPr>
            </w:r>
            <w:r w:rsidR="00AB3341">
              <w:rPr>
                <w:noProof/>
                <w:webHidden/>
              </w:rPr>
              <w:fldChar w:fldCharType="separate"/>
            </w:r>
            <w:r w:rsidR="00AB3341">
              <w:rPr>
                <w:noProof/>
                <w:webHidden/>
              </w:rPr>
              <w:t>29</w:t>
            </w:r>
            <w:r w:rsidR="00AB3341">
              <w:rPr>
                <w:noProof/>
                <w:webHidden/>
              </w:rPr>
              <w:fldChar w:fldCharType="end"/>
            </w:r>
          </w:hyperlink>
        </w:p>
        <w:p w14:paraId="250D9D91" w14:textId="2E85F5C6" w:rsidR="00AB3341" w:rsidRDefault="00000000">
          <w:pPr>
            <w:pStyle w:val="TOC3"/>
            <w:tabs>
              <w:tab w:val="left" w:pos="1418"/>
            </w:tabs>
            <w:rPr>
              <w:rFonts w:cstheme="minorBidi"/>
              <w:noProof/>
              <w:kern w:val="2"/>
              <w:sz w:val="24"/>
              <w14:ligatures w14:val="standardContextual"/>
            </w:rPr>
          </w:pPr>
          <w:hyperlink w:anchor="_Toc172615392" w:history="1">
            <w:r w:rsidR="00AB3341" w:rsidRPr="00B024EB">
              <w:rPr>
                <w:rStyle w:val="Hyperlink"/>
                <w:noProof/>
              </w:rPr>
              <w:t>2.4.11</w:t>
            </w:r>
            <w:r w:rsidR="00AB3341">
              <w:rPr>
                <w:rFonts w:cstheme="minorBidi"/>
                <w:noProof/>
                <w:kern w:val="2"/>
                <w:sz w:val="24"/>
                <w14:ligatures w14:val="standardContextual"/>
              </w:rPr>
              <w:tab/>
            </w:r>
            <w:r w:rsidR="00AB3341" w:rsidRPr="00B024EB">
              <w:rPr>
                <w:rStyle w:val="Hyperlink"/>
                <w:noProof/>
              </w:rPr>
              <w:t>Operations above 400 ft AGL</w:t>
            </w:r>
            <w:r w:rsidR="00AB3341">
              <w:rPr>
                <w:noProof/>
                <w:webHidden/>
              </w:rPr>
              <w:tab/>
            </w:r>
            <w:r w:rsidR="00AB3341">
              <w:rPr>
                <w:noProof/>
                <w:webHidden/>
              </w:rPr>
              <w:fldChar w:fldCharType="begin"/>
            </w:r>
            <w:r w:rsidR="00AB3341">
              <w:rPr>
                <w:noProof/>
                <w:webHidden/>
              </w:rPr>
              <w:instrText xml:space="preserve"> PAGEREF _Toc172615392 \h </w:instrText>
            </w:r>
            <w:r w:rsidR="00AB3341">
              <w:rPr>
                <w:noProof/>
                <w:webHidden/>
              </w:rPr>
            </w:r>
            <w:r w:rsidR="00AB3341">
              <w:rPr>
                <w:noProof/>
                <w:webHidden/>
              </w:rPr>
              <w:fldChar w:fldCharType="separate"/>
            </w:r>
            <w:r w:rsidR="00AB3341">
              <w:rPr>
                <w:noProof/>
                <w:webHidden/>
              </w:rPr>
              <w:t>29</w:t>
            </w:r>
            <w:r w:rsidR="00AB3341">
              <w:rPr>
                <w:noProof/>
                <w:webHidden/>
              </w:rPr>
              <w:fldChar w:fldCharType="end"/>
            </w:r>
          </w:hyperlink>
        </w:p>
        <w:p w14:paraId="16628FBB" w14:textId="27AA921B" w:rsidR="00AB3341" w:rsidRDefault="00000000">
          <w:pPr>
            <w:pStyle w:val="TOC3"/>
            <w:tabs>
              <w:tab w:val="left" w:pos="1418"/>
            </w:tabs>
            <w:rPr>
              <w:rFonts w:cstheme="minorBidi"/>
              <w:noProof/>
              <w:kern w:val="2"/>
              <w:sz w:val="24"/>
              <w14:ligatures w14:val="standardContextual"/>
            </w:rPr>
          </w:pPr>
          <w:hyperlink w:anchor="_Toc172615393" w:history="1">
            <w:r w:rsidR="00AB3341" w:rsidRPr="00B024EB">
              <w:rPr>
                <w:rStyle w:val="Hyperlink"/>
                <w:noProof/>
              </w:rPr>
              <w:t>2.4.12</w:t>
            </w:r>
            <w:r w:rsidR="00AB3341">
              <w:rPr>
                <w:rFonts w:cstheme="minorBidi"/>
                <w:noProof/>
                <w:kern w:val="2"/>
                <w:sz w:val="24"/>
                <w14:ligatures w14:val="standardContextual"/>
              </w:rPr>
              <w:tab/>
            </w:r>
            <w:r w:rsidR="00AB3341" w:rsidRPr="00B024EB">
              <w:rPr>
                <w:rStyle w:val="Hyperlink"/>
                <w:noProof/>
              </w:rPr>
              <w:t>Operations outside of VLOS</w:t>
            </w:r>
            <w:r w:rsidR="00AB3341">
              <w:rPr>
                <w:noProof/>
                <w:webHidden/>
              </w:rPr>
              <w:tab/>
            </w:r>
            <w:r w:rsidR="00AB3341">
              <w:rPr>
                <w:noProof/>
                <w:webHidden/>
              </w:rPr>
              <w:fldChar w:fldCharType="begin"/>
            </w:r>
            <w:r w:rsidR="00AB3341">
              <w:rPr>
                <w:noProof/>
                <w:webHidden/>
              </w:rPr>
              <w:instrText xml:space="preserve"> PAGEREF _Toc172615393 \h </w:instrText>
            </w:r>
            <w:r w:rsidR="00AB3341">
              <w:rPr>
                <w:noProof/>
                <w:webHidden/>
              </w:rPr>
            </w:r>
            <w:r w:rsidR="00AB3341">
              <w:rPr>
                <w:noProof/>
                <w:webHidden/>
              </w:rPr>
              <w:fldChar w:fldCharType="separate"/>
            </w:r>
            <w:r w:rsidR="00AB3341">
              <w:rPr>
                <w:noProof/>
                <w:webHidden/>
              </w:rPr>
              <w:t>30</w:t>
            </w:r>
            <w:r w:rsidR="00AB3341">
              <w:rPr>
                <w:noProof/>
                <w:webHidden/>
              </w:rPr>
              <w:fldChar w:fldCharType="end"/>
            </w:r>
          </w:hyperlink>
        </w:p>
        <w:p w14:paraId="5E30BA6B" w14:textId="039DF2DB" w:rsidR="00AB3341" w:rsidRDefault="00000000">
          <w:pPr>
            <w:pStyle w:val="TOC3"/>
            <w:tabs>
              <w:tab w:val="left" w:pos="1418"/>
            </w:tabs>
            <w:rPr>
              <w:rFonts w:cstheme="minorBidi"/>
              <w:noProof/>
              <w:kern w:val="2"/>
              <w:sz w:val="24"/>
              <w14:ligatures w14:val="standardContextual"/>
            </w:rPr>
          </w:pPr>
          <w:hyperlink w:anchor="_Toc172615394" w:history="1">
            <w:r w:rsidR="00AB3341" w:rsidRPr="00B024EB">
              <w:rPr>
                <w:rStyle w:val="Hyperlink"/>
                <w:noProof/>
              </w:rPr>
              <w:t>2.4.13</w:t>
            </w:r>
            <w:r w:rsidR="00AB3341">
              <w:rPr>
                <w:rFonts w:cstheme="minorBidi"/>
                <w:noProof/>
                <w:kern w:val="2"/>
                <w:sz w:val="24"/>
                <w14:ligatures w14:val="standardContextual"/>
              </w:rPr>
              <w:tab/>
            </w:r>
            <w:r w:rsidR="00AB3341" w:rsidRPr="00B024EB">
              <w:rPr>
                <w:rStyle w:val="Hyperlink"/>
                <w:noProof/>
              </w:rPr>
              <w:t>Indoor (contained) operations</w:t>
            </w:r>
            <w:r w:rsidR="00AB3341">
              <w:rPr>
                <w:noProof/>
                <w:webHidden/>
              </w:rPr>
              <w:tab/>
            </w:r>
            <w:r w:rsidR="00AB3341">
              <w:rPr>
                <w:noProof/>
                <w:webHidden/>
              </w:rPr>
              <w:fldChar w:fldCharType="begin"/>
            </w:r>
            <w:r w:rsidR="00AB3341">
              <w:rPr>
                <w:noProof/>
                <w:webHidden/>
              </w:rPr>
              <w:instrText xml:space="preserve"> PAGEREF _Toc172615394 \h </w:instrText>
            </w:r>
            <w:r w:rsidR="00AB3341">
              <w:rPr>
                <w:noProof/>
                <w:webHidden/>
              </w:rPr>
            </w:r>
            <w:r w:rsidR="00AB3341">
              <w:rPr>
                <w:noProof/>
                <w:webHidden/>
              </w:rPr>
              <w:fldChar w:fldCharType="separate"/>
            </w:r>
            <w:r w:rsidR="00AB3341">
              <w:rPr>
                <w:noProof/>
                <w:webHidden/>
              </w:rPr>
              <w:t>30</w:t>
            </w:r>
            <w:r w:rsidR="00AB3341">
              <w:rPr>
                <w:noProof/>
                <w:webHidden/>
              </w:rPr>
              <w:fldChar w:fldCharType="end"/>
            </w:r>
          </w:hyperlink>
        </w:p>
        <w:p w14:paraId="0E6C91A3" w14:textId="043F3611" w:rsidR="00AB3341" w:rsidRDefault="00000000">
          <w:pPr>
            <w:pStyle w:val="TOC3"/>
            <w:tabs>
              <w:tab w:val="left" w:pos="1418"/>
            </w:tabs>
            <w:rPr>
              <w:rFonts w:cstheme="minorBidi"/>
              <w:noProof/>
              <w:kern w:val="2"/>
              <w:sz w:val="24"/>
              <w14:ligatures w14:val="standardContextual"/>
            </w:rPr>
          </w:pPr>
          <w:hyperlink w:anchor="_Toc172615395" w:history="1">
            <w:r w:rsidR="00AB3341" w:rsidRPr="00B024EB">
              <w:rPr>
                <w:rStyle w:val="Hyperlink"/>
                <w:noProof/>
              </w:rPr>
              <w:t>2.4.14</w:t>
            </w:r>
            <w:r w:rsidR="00AB3341">
              <w:rPr>
                <w:rFonts w:cstheme="minorBidi"/>
                <w:noProof/>
                <w:kern w:val="2"/>
                <w:sz w:val="24"/>
                <w14:ligatures w14:val="standardContextual"/>
              </w:rPr>
              <w:tab/>
            </w:r>
            <w:r w:rsidR="00AB3341" w:rsidRPr="00B024EB">
              <w:rPr>
                <w:rStyle w:val="Hyperlink"/>
                <w:noProof/>
              </w:rPr>
              <w:t>Tethered operations</w:t>
            </w:r>
            <w:r w:rsidR="00AB3341">
              <w:rPr>
                <w:noProof/>
                <w:webHidden/>
              </w:rPr>
              <w:tab/>
            </w:r>
            <w:r w:rsidR="00AB3341">
              <w:rPr>
                <w:noProof/>
                <w:webHidden/>
              </w:rPr>
              <w:fldChar w:fldCharType="begin"/>
            </w:r>
            <w:r w:rsidR="00AB3341">
              <w:rPr>
                <w:noProof/>
                <w:webHidden/>
              </w:rPr>
              <w:instrText xml:space="preserve"> PAGEREF _Toc172615395 \h </w:instrText>
            </w:r>
            <w:r w:rsidR="00AB3341">
              <w:rPr>
                <w:noProof/>
                <w:webHidden/>
              </w:rPr>
            </w:r>
            <w:r w:rsidR="00AB3341">
              <w:rPr>
                <w:noProof/>
                <w:webHidden/>
              </w:rPr>
              <w:fldChar w:fldCharType="separate"/>
            </w:r>
            <w:r w:rsidR="00AB3341">
              <w:rPr>
                <w:noProof/>
                <w:webHidden/>
              </w:rPr>
              <w:t>30</w:t>
            </w:r>
            <w:r w:rsidR="00AB3341">
              <w:rPr>
                <w:noProof/>
                <w:webHidden/>
              </w:rPr>
              <w:fldChar w:fldCharType="end"/>
            </w:r>
          </w:hyperlink>
        </w:p>
        <w:p w14:paraId="761BC9DE" w14:textId="3BFEB994" w:rsidR="00AB3341" w:rsidRDefault="00000000">
          <w:pPr>
            <w:pStyle w:val="TOC3"/>
            <w:tabs>
              <w:tab w:val="left" w:pos="1418"/>
            </w:tabs>
            <w:rPr>
              <w:rFonts w:cstheme="minorBidi"/>
              <w:noProof/>
              <w:kern w:val="2"/>
              <w:sz w:val="24"/>
              <w14:ligatures w14:val="standardContextual"/>
            </w:rPr>
          </w:pPr>
          <w:hyperlink w:anchor="_Toc172615396" w:history="1">
            <w:r w:rsidR="00AB3341" w:rsidRPr="00B024EB">
              <w:rPr>
                <w:rStyle w:val="Hyperlink"/>
                <w:noProof/>
              </w:rPr>
              <w:t>2.4.15</w:t>
            </w:r>
            <w:r w:rsidR="00AB3341">
              <w:rPr>
                <w:rFonts w:cstheme="minorBidi"/>
                <w:noProof/>
                <w:kern w:val="2"/>
                <w:sz w:val="24"/>
                <w14:ligatures w14:val="standardContextual"/>
              </w:rPr>
              <w:tab/>
            </w:r>
            <w:r w:rsidR="00AB3341" w:rsidRPr="00B024EB">
              <w:rPr>
                <w:rStyle w:val="Hyperlink"/>
                <w:noProof/>
              </w:rPr>
              <w:t>Environmental and weather limitations</w:t>
            </w:r>
            <w:r w:rsidR="00AB3341">
              <w:rPr>
                <w:noProof/>
                <w:webHidden/>
              </w:rPr>
              <w:tab/>
            </w:r>
            <w:r w:rsidR="00AB3341">
              <w:rPr>
                <w:noProof/>
                <w:webHidden/>
              </w:rPr>
              <w:fldChar w:fldCharType="begin"/>
            </w:r>
            <w:r w:rsidR="00AB3341">
              <w:rPr>
                <w:noProof/>
                <w:webHidden/>
              </w:rPr>
              <w:instrText xml:space="preserve"> PAGEREF _Toc172615396 \h </w:instrText>
            </w:r>
            <w:r w:rsidR="00AB3341">
              <w:rPr>
                <w:noProof/>
                <w:webHidden/>
              </w:rPr>
            </w:r>
            <w:r w:rsidR="00AB3341">
              <w:rPr>
                <w:noProof/>
                <w:webHidden/>
              </w:rPr>
              <w:fldChar w:fldCharType="separate"/>
            </w:r>
            <w:r w:rsidR="00AB3341">
              <w:rPr>
                <w:noProof/>
                <w:webHidden/>
              </w:rPr>
              <w:t>30</w:t>
            </w:r>
            <w:r w:rsidR="00AB3341">
              <w:rPr>
                <w:noProof/>
                <w:webHidden/>
              </w:rPr>
              <w:fldChar w:fldCharType="end"/>
            </w:r>
          </w:hyperlink>
        </w:p>
        <w:p w14:paraId="231C3792" w14:textId="3F15C030" w:rsidR="00AB3341" w:rsidRDefault="00000000">
          <w:pPr>
            <w:pStyle w:val="TOC2"/>
            <w:rPr>
              <w:rFonts w:cstheme="minorBidi"/>
              <w:noProof/>
              <w:kern w:val="2"/>
              <w14:ligatures w14:val="standardContextual"/>
            </w:rPr>
          </w:pPr>
          <w:hyperlink w:anchor="_Toc172615397" w:history="1">
            <w:r w:rsidR="00AB3341" w:rsidRPr="00B024EB">
              <w:rPr>
                <w:rStyle w:val="Hyperlink"/>
                <w:noProof/>
              </w:rPr>
              <w:t>2.5</w:t>
            </w:r>
            <w:r w:rsidR="00AB3341">
              <w:rPr>
                <w:rFonts w:cstheme="minorBidi"/>
                <w:noProof/>
                <w:kern w:val="2"/>
                <w14:ligatures w14:val="standardContextual"/>
              </w:rPr>
              <w:tab/>
            </w:r>
            <w:r w:rsidR="00AB3341" w:rsidRPr="00B024EB">
              <w:rPr>
                <w:rStyle w:val="Hyperlink"/>
                <w:noProof/>
              </w:rPr>
              <w:t>Post-flight administration</w:t>
            </w:r>
            <w:r w:rsidR="00AB3341">
              <w:rPr>
                <w:noProof/>
                <w:webHidden/>
              </w:rPr>
              <w:tab/>
            </w:r>
            <w:r w:rsidR="00AB3341">
              <w:rPr>
                <w:noProof/>
                <w:webHidden/>
              </w:rPr>
              <w:fldChar w:fldCharType="begin"/>
            </w:r>
            <w:r w:rsidR="00AB3341">
              <w:rPr>
                <w:noProof/>
                <w:webHidden/>
              </w:rPr>
              <w:instrText xml:space="preserve"> PAGEREF _Toc172615397 \h </w:instrText>
            </w:r>
            <w:r w:rsidR="00AB3341">
              <w:rPr>
                <w:noProof/>
                <w:webHidden/>
              </w:rPr>
            </w:r>
            <w:r w:rsidR="00AB3341">
              <w:rPr>
                <w:noProof/>
                <w:webHidden/>
              </w:rPr>
              <w:fldChar w:fldCharType="separate"/>
            </w:r>
            <w:r w:rsidR="00AB3341">
              <w:rPr>
                <w:noProof/>
                <w:webHidden/>
              </w:rPr>
              <w:t>30</w:t>
            </w:r>
            <w:r w:rsidR="00AB3341">
              <w:rPr>
                <w:noProof/>
                <w:webHidden/>
              </w:rPr>
              <w:fldChar w:fldCharType="end"/>
            </w:r>
          </w:hyperlink>
        </w:p>
        <w:p w14:paraId="0C8CA180" w14:textId="7C10B6B2" w:rsidR="00AB3341" w:rsidRDefault="00000000">
          <w:pPr>
            <w:pStyle w:val="TOC2"/>
            <w:rPr>
              <w:rFonts w:cstheme="minorBidi"/>
              <w:noProof/>
              <w:kern w:val="2"/>
              <w14:ligatures w14:val="standardContextual"/>
            </w:rPr>
          </w:pPr>
          <w:hyperlink w:anchor="_Toc172615398" w:history="1">
            <w:r w:rsidR="00AB3341" w:rsidRPr="00B024EB">
              <w:rPr>
                <w:rStyle w:val="Hyperlink"/>
                <w:noProof/>
              </w:rPr>
              <w:t>2.6</w:t>
            </w:r>
            <w:r w:rsidR="00AB3341">
              <w:rPr>
                <w:rFonts w:cstheme="minorBidi"/>
                <w:noProof/>
                <w:kern w:val="2"/>
                <w14:ligatures w14:val="standardContextual"/>
              </w:rPr>
              <w:tab/>
            </w:r>
            <w:r w:rsidR="00AB3341" w:rsidRPr="00B024EB">
              <w:rPr>
                <w:rStyle w:val="Hyperlink"/>
                <w:noProof/>
              </w:rPr>
              <w:t>Emergency procedures</w:t>
            </w:r>
            <w:r w:rsidR="00AB3341">
              <w:rPr>
                <w:noProof/>
                <w:webHidden/>
              </w:rPr>
              <w:tab/>
            </w:r>
            <w:r w:rsidR="00AB3341">
              <w:rPr>
                <w:noProof/>
                <w:webHidden/>
              </w:rPr>
              <w:fldChar w:fldCharType="begin"/>
            </w:r>
            <w:r w:rsidR="00AB3341">
              <w:rPr>
                <w:noProof/>
                <w:webHidden/>
              </w:rPr>
              <w:instrText xml:space="preserve"> PAGEREF _Toc172615398 \h </w:instrText>
            </w:r>
            <w:r w:rsidR="00AB3341">
              <w:rPr>
                <w:noProof/>
                <w:webHidden/>
              </w:rPr>
            </w:r>
            <w:r w:rsidR="00AB3341">
              <w:rPr>
                <w:noProof/>
                <w:webHidden/>
              </w:rPr>
              <w:fldChar w:fldCharType="separate"/>
            </w:r>
            <w:r w:rsidR="00AB3341">
              <w:rPr>
                <w:noProof/>
                <w:webHidden/>
              </w:rPr>
              <w:t>31</w:t>
            </w:r>
            <w:r w:rsidR="00AB3341">
              <w:rPr>
                <w:noProof/>
                <w:webHidden/>
              </w:rPr>
              <w:fldChar w:fldCharType="end"/>
            </w:r>
          </w:hyperlink>
        </w:p>
        <w:p w14:paraId="0A1C6D97" w14:textId="0E003263" w:rsidR="00AB3341" w:rsidRDefault="00000000">
          <w:pPr>
            <w:pStyle w:val="TOC3"/>
            <w:tabs>
              <w:tab w:val="left" w:pos="1418"/>
            </w:tabs>
            <w:rPr>
              <w:rFonts w:cstheme="minorBidi"/>
              <w:noProof/>
              <w:kern w:val="2"/>
              <w:sz w:val="24"/>
              <w14:ligatures w14:val="standardContextual"/>
            </w:rPr>
          </w:pPr>
          <w:hyperlink w:anchor="_Toc172615399" w:history="1">
            <w:r w:rsidR="00AB3341" w:rsidRPr="00B024EB">
              <w:rPr>
                <w:rStyle w:val="Hyperlink"/>
                <w:noProof/>
              </w:rPr>
              <w:t>2.6.1</w:t>
            </w:r>
            <w:r w:rsidR="00AB3341">
              <w:rPr>
                <w:rFonts w:cstheme="minorBidi"/>
                <w:noProof/>
                <w:kern w:val="2"/>
                <w:sz w:val="24"/>
                <w14:ligatures w14:val="standardContextual"/>
              </w:rPr>
              <w:tab/>
            </w:r>
            <w:r w:rsidR="00AB3341" w:rsidRPr="00B024EB">
              <w:rPr>
                <w:rStyle w:val="Hyperlink"/>
                <w:noProof/>
              </w:rPr>
              <w:t>General</w:t>
            </w:r>
            <w:r w:rsidR="00AB3341">
              <w:rPr>
                <w:noProof/>
                <w:webHidden/>
              </w:rPr>
              <w:tab/>
            </w:r>
            <w:r w:rsidR="00AB3341">
              <w:rPr>
                <w:noProof/>
                <w:webHidden/>
              </w:rPr>
              <w:fldChar w:fldCharType="begin"/>
            </w:r>
            <w:r w:rsidR="00AB3341">
              <w:rPr>
                <w:noProof/>
                <w:webHidden/>
              </w:rPr>
              <w:instrText xml:space="preserve"> PAGEREF _Toc172615399 \h </w:instrText>
            </w:r>
            <w:r w:rsidR="00AB3341">
              <w:rPr>
                <w:noProof/>
                <w:webHidden/>
              </w:rPr>
            </w:r>
            <w:r w:rsidR="00AB3341">
              <w:rPr>
                <w:noProof/>
                <w:webHidden/>
              </w:rPr>
              <w:fldChar w:fldCharType="separate"/>
            </w:r>
            <w:r w:rsidR="00AB3341">
              <w:rPr>
                <w:noProof/>
                <w:webHidden/>
              </w:rPr>
              <w:t>31</w:t>
            </w:r>
            <w:r w:rsidR="00AB3341">
              <w:rPr>
                <w:noProof/>
                <w:webHidden/>
              </w:rPr>
              <w:fldChar w:fldCharType="end"/>
            </w:r>
          </w:hyperlink>
        </w:p>
        <w:p w14:paraId="7FA4F545" w14:textId="13334D4A" w:rsidR="00AB3341" w:rsidRDefault="00000000">
          <w:pPr>
            <w:pStyle w:val="TOC3"/>
            <w:tabs>
              <w:tab w:val="left" w:pos="1418"/>
            </w:tabs>
            <w:rPr>
              <w:rFonts w:cstheme="minorBidi"/>
              <w:noProof/>
              <w:kern w:val="2"/>
              <w:sz w:val="24"/>
              <w14:ligatures w14:val="standardContextual"/>
            </w:rPr>
          </w:pPr>
          <w:hyperlink w:anchor="_Toc172615400" w:history="1">
            <w:r w:rsidR="00AB3341" w:rsidRPr="00B024EB">
              <w:rPr>
                <w:rStyle w:val="Hyperlink"/>
                <w:noProof/>
              </w:rPr>
              <w:t>2.6.2</w:t>
            </w:r>
            <w:r w:rsidR="00AB3341">
              <w:rPr>
                <w:rFonts w:cstheme="minorBidi"/>
                <w:noProof/>
                <w:kern w:val="2"/>
                <w:sz w:val="24"/>
                <w14:ligatures w14:val="standardContextual"/>
              </w:rPr>
              <w:tab/>
            </w:r>
            <w:r w:rsidR="00AB3341" w:rsidRPr="00B024EB">
              <w:rPr>
                <w:rStyle w:val="Hyperlink"/>
                <w:noProof/>
              </w:rPr>
              <w:t>Flight termination</w:t>
            </w:r>
            <w:r w:rsidR="00AB3341">
              <w:rPr>
                <w:noProof/>
                <w:webHidden/>
              </w:rPr>
              <w:tab/>
            </w:r>
            <w:r w:rsidR="00AB3341">
              <w:rPr>
                <w:noProof/>
                <w:webHidden/>
              </w:rPr>
              <w:fldChar w:fldCharType="begin"/>
            </w:r>
            <w:r w:rsidR="00AB3341">
              <w:rPr>
                <w:noProof/>
                <w:webHidden/>
              </w:rPr>
              <w:instrText xml:space="preserve"> PAGEREF _Toc172615400 \h </w:instrText>
            </w:r>
            <w:r w:rsidR="00AB3341">
              <w:rPr>
                <w:noProof/>
                <w:webHidden/>
              </w:rPr>
            </w:r>
            <w:r w:rsidR="00AB3341">
              <w:rPr>
                <w:noProof/>
                <w:webHidden/>
              </w:rPr>
              <w:fldChar w:fldCharType="separate"/>
            </w:r>
            <w:r w:rsidR="00AB3341">
              <w:rPr>
                <w:noProof/>
                <w:webHidden/>
              </w:rPr>
              <w:t>31</w:t>
            </w:r>
            <w:r w:rsidR="00AB3341">
              <w:rPr>
                <w:noProof/>
                <w:webHidden/>
              </w:rPr>
              <w:fldChar w:fldCharType="end"/>
            </w:r>
          </w:hyperlink>
        </w:p>
        <w:p w14:paraId="766259D7" w14:textId="37DE5766" w:rsidR="00AB3341" w:rsidRDefault="00000000">
          <w:pPr>
            <w:pStyle w:val="TOC3"/>
            <w:tabs>
              <w:tab w:val="left" w:pos="1418"/>
            </w:tabs>
            <w:rPr>
              <w:rFonts w:cstheme="minorBidi"/>
              <w:noProof/>
              <w:kern w:val="2"/>
              <w:sz w:val="24"/>
              <w14:ligatures w14:val="standardContextual"/>
            </w:rPr>
          </w:pPr>
          <w:hyperlink w:anchor="_Toc172615401" w:history="1">
            <w:r w:rsidR="00AB3341" w:rsidRPr="00B024EB">
              <w:rPr>
                <w:rStyle w:val="Hyperlink"/>
                <w:noProof/>
              </w:rPr>
              <w:t>2.6.3</w:t>
            </w:r>
            <w:r w:rsidR="00AB3341">
              <w:rPr>
                <w:rFonts w:cstheme="minorBidi"/>
                <w:noProof/>
                <w:kern w:val="2"/>
                <w:sz w:val="24"/>
                <w14:ligatures w14:val="standardContextual"/>
              </w:rPr>
              <w:tab/>
            </w:r>
            <w:r w:rsidR="00AB3341" w:rsidRPr="00B024EB">
              <w:rPr>
                <w:rStyle w:val="Hyperlink"/>
                <w:noProof/>
              </w:rPr>
              <w:t>Loss of control link</w:t>
            </w:r>
            <w:r w:rsidR="00AB3341">
              <w:rPr>
                <w:noProof/>
                <w:webHidden/>
              </w:rPr>
              <w:tab/>
            </w:r>
            <w:r w:rsidR="00AB3341">
              <w:rPr>
                <w:noProof/>
                <w:webHidden/>
              </w:rPr>
              <w:fldChar w:fldCharType="begin"/>
            </w:r>
            <w:r w:rsidR="00AB3341">
              <w:rPr>
                <w:noProof/>
                <w:webHidden/>
              </w:rPr>
              <w:instrText xml:space="preserve"> PAGEREF _Toc172615401 \h </w:instrText>
            </w:r>
            <w:r w:rsidR="00AB3341">
              <w:rPr>
                <w:noProof/>
                <w:webHidden/>
              </w:rPr>
            </w:r>
            <w:r w:rsidR="00AB3341">
              <w:rPr>
                <w:noProof/>
                <w:webHidden/>
              </w:rPr>
              <w:fldChar w:fldCharType="separate"/>
            </w:r>
            <w:r w:rsidR="00AB3341">
              <w:rPr>
                <w:noProof/>
                <w:webHidden/>
              </w:rPr>
              <w:t>31</w:t>
            </w:r>
            <w:r w:rsidR="00AB3341">
              <w:rPr>
                <w:noProof/>
                <w:webHidden/>
              </w:rPr>
              <w:fldChar w:fldCharType="end"/>
            </w:r>
          </w:hyperlink>
        </w:p>
        <w:p w14:paraId="361D7E06" w14:textId="4B5F7208" w:rsidR="00AB3341" w:rsidRDefault="00000000">
          <w:pPr>
            <w:pStyle w:val="TOC3"/>
            <w:tabs>
              <w:tab w:val="left" w:pos="1418"/>
            </w:tabs>
            <w:rPr>
              <w:rFonts w:cstheme="minorBidi"/>
              <w:noProof/>
              <w:kern w:val="2"/>
              <w:sz w:val="24"/>
              <w14:ligatures w14:val="standardContextual"/>
            </w:rPr>
          </w:pPr>
          <w:hyperlink w:anchor="_Toc172615402" w:history="1">
            <w:r w:rsidR="00AB3341" w:rsidRPr="00B024EB">
              <w:rPr>
                <w:rStyle w:val="Hyperlink"/>
                <w:noProof/>
              </w:rPr>
              <w:t>2.6.4</w:t>
            </w:r>
            <w:r w:rsidR="00AB3341">
              <w:rPr>
                <w:rFonts w:cstheme="minorBidi"/>
                <w:noProof/>
                <w:kern w:val="2"/>
                <w:sz w:val="24"/>
                <w14:ligatures w14:val="standardContextual"/>
              </w:rPr>
              <w:tab/>
            </w:r>
            <w:r w:rsidR="00AB3341" w:rsidRPr="00B024EB">
              <w:rPr>
                <w:rStyle w:val="Hyperlink"/>
                <w:noProof/>
              </w:rPr>
              <w:t>Loss of orientation</w:t>
            </w:r>
            <w:r w:rsidR="00AB3341">
              <w:rPr>
                <w:noProof/>
                <w:webHidden/>
              </w:rPr>
              <w:tab/>
            </w:r>
            <w:r w:rsidR="00AB3341">
              <w:rPr>
                <w:noProof/>
                <w:webHidden/>
              </w:rPr>
              <w:fldChar w:fldCharType="begin"/>
            </w:r>
            <w:r w:rsidR="00AB3341">
              <w:rPr>
                <w:noProof/>
                <w:webHidden/>
              </w:rPr>
              <w:instrText xml:space="preserve"> PAGEREF _Toc172615402 \h </w:instrText>
            </w:r>
            <w:r w:rsidR="00AB3341">
              <w:rPr>
                <w:noProof/>
                <w:webHidden/>
              </w:rPr>
            </w:r>
            <w:r w:rsidR="00AB3341">
              <w:rPr>
                <w:noProof/>
                <w:webHidden/>
              </w:rPr>
              <w:fldChar w:fldCharType="separate"/>
            </w:r>
            <w:r w:rsidR="00AB3341">
              <w:rPr>
                <w:noProof/>
                <w:webHidden/>
              </w:rPr>
              <w:t>32</w:t>
            </w:r>
            <w:r w:rsidR="00AB3341">
              <w:rPr>
                <w:noProof/>
                <w:webHidden/>
              </w:rPr>
              <w:fldChar w:fldCharType="end"/>
            </w:r>
          </w:hyperlink>
        </w:p>
        <w:p w14:paraId="24787BD5" w14:textId="6F821F97" w:rsidR="00AB3341" w:rsidRDefault="00000000">
          <w:pPr>
            <w:pStyle w:val="TOC3"/>
            <w:tabs>
              <w:tab w:val="left" w:pos="1418"/>
            </w:tabs>
            <w:rPr>
              <w:rFonts w:cstheme="minorBidi"/>
              <w:noProof/>
              <w:kern w:val="2"/>
              <w:sz w:val="24"/>
              <w14:ligatures w14:val="standardContextual"/>
            </w:rPr>
          </w:pPr>
          <w:hyperlink w:anchor="_Toc172615403" w:history="1">
            <w:r w:rsidR="00AB3341" w:rsidRPr="00B024EB">
              <w:rPr>
                <w:rStyle w:val="Hyperlink"/>
                <w:noProof/>
              </w:rPr>
              <w:t>2.6.5</w:t>
            </w:r>
            <w:r w:rsidR="00AB3341">
              <w:rPr>
                <w:rFonts w:cstheme="minorBidi"/>
                <w:noProof/>
                <w:kern w:val="2"/>
                <w:sz w:val="24"/>
                <w14:ligatures w14:val="standardContextual"/>
              </w:rPr>
              <w:tab/>
            </w:r>
            <w:r w:rsidR="00AB3341" w:rsidRPr="00B024EB">
              <w:rPr>
                <w:rStyle w:val="Hyperlink"/>
                <w:noProof/>
              </w:rPr>
              <w:t>RPA crash site management</w:t>
            </w:r>
            <w:r w:rsidR="00AB3341">
              <w:rPr>
                <w:noProof/>
                <w:webHidden/>
              </w:rPr>
              <w:tab/>
            </w:r>
            <w:r w:rsidR="00AB3341">
              <w:rPr>
                <w:noProof/>
                <w:webHidden/>
              </w:rPr>
              <w:fldChar w:fldCharType="begin"/>
            </w:r>
            <w:r w:rsidR="00AB3341">
              <w:rPr>
                <w:noProof/>
                <w:webHidden/>
              </w:rPr>
              <w:instrText xml:space="preserve"> PAGEREF _Toc172615403 \h </w:instrText>
            </w:r>
            <w:r w:rsidR="00AB3341">
              <w:rPr>
                <w:noProof/>
                <w:webHidden/>
              </w:rPr>
            </w:r>
            <w:r w:rsidR="00AB3341">
              <w:rPr>
                <w:noProof/>
                <w:webHidden/>
              </w:rPr>
              <w:fldChar w:fldCharType="separate"/>
            </w:r>
            <w:r w:rsidR="00AB3341">
              <w:rPr>
                <w:noProof/>
                <w:webHidden/>
              </w:rPr>
              <w:t>32</w:t>
            </w:r>
            <w:r w:rsidR="00AB3341">
              <w:rPr>
                <w:noProof/>
                <w:webHidden/>
              </w:rPr>
              <w:fldChar w:fldCharType="end"/>
            </w:r>
          </w:hyperlink>
        </w:p>
        <w:p w14:paraId="3D335114" w14:textId="333B6D6D" w:rsidR="00AB3341" w:rsidRDefault="00000000">
          <w:pPr>
            <w:pStyle w:val="TOC3"/>
            <w:tabs>
              <w:tab w:val="left" w:pos="1418"/>
            </w:tabs>
            <w:rPr>
              <w:rFonts w:cstheme="minorBidi"/>
              <w:noProof/>
              <w:kern w:val="2"/>
              <w:sz w:val="24"/>
              <w14:ligatures w14:val="standardContextual"/>
            </w:rPr>
          </w:pPr>
          <w:hyperlink w:anchor="_Toc172615404" w:history="1">
            <w:r w:rsidR="00AB3341" w:rsidRPr="00B024EB">
              <w:rPr>
                <w:rStyle w:val="Hyperlink"/>
                <w:noProof/>
              </w:rPr>
              <w:t>2.6.6</w:t>
            </w:r>
            <w:r w:rsidR="00AB3341">
              <w:rPr>
                <w:rFonts w:cstheme="minorBidi"/>
                <w:noProof/>
                <w:kern w:val="2"/>
                <w:sz w:val="24"/>
                <w14:ligatures w14:val="standardContextual"/>
              </w:rPr>
              <w:tab/>
            </w:r>
            <w:r w:rsidR="00AB3341" w:rsidRPr="00B024EB">
              <w:rPr>
                <w:rStyle w:val="Hyperlink"/>
                <w:noProof/>
              </w:rPr>
              <w:t>Lost RPA / Loss of VLOS</w:t>
            </w:r>
            <w:r w:rsidR="00AB3341">
              <w:rPr>
                <w:noProof/>
                <w:webHidden/>
              </w:rPr>
              <w:tab/>
            </w:r>
            <w:r w:rsidR="00AB3341">
              <w:rPr>
                <w:noProof/>
                <w:webHidden/>
              </w:rPr>
              <w:fldChar w:fldCharType="begin"/>
            </w:r>
            <w:r w:rsidR="00AB3341">
              <w:rPr>
                <w:noProof/>
                <w:webHidden/>
              </w:rPr>
              <w:instrText xml:space="preserve"> PAGEREF _Toc172615404 \h </w:instrText>
            </w:r>
            <w:r w:rsidR="00AB3341">
              <w:rPr>
                <w:noProof/>
                <w:webHidden/>
              </w:rPr>
            </w:r>
            <w:r w:rsidR="00AB3341">
              <w:rPr>
                <w:noProof/>
                <w:webHidden/>
              </w:rPr>
              <w:fldChar w:fldCharType="separate"/>
            </w:r>
            <w:r w:rsidR="00AB3341">
              <w:rPr>
                <w:noProof/>
                <w:webHidden/>
              </w:rPr>
              <w:t>32</w:t>
            </w:r>
            <w:r w:rsidR="00AB3341">
              <w:rPr>
                <w:noProof/>
                <w:webHidden/>
              </w:rPr>
              <w:fldChar w:fldCharType="end"/>
            </w:r>
          </w:hyperlink>
        </w:p>
        <w:p w14:paraId="74BA36AB" w14:textId="558ADDFF" w:rsidR="00AB3341" w:rsidRDefault="00000000">
          <w:pPr>
            <w:pStyle w:val="TOC3"/>
            <w:tabs>
              <w:tab w:val="left" w:pos="1418"/>
            </w:tabs>
            <w:rPr>
              <w:rFonts w:cstheme="minorBidi"/>
              <w:noProof/>
              <w:kern w:val="2"/>
              <w:sz w:val="24"/>
              <w14:ligatures w14:val="standardContextual"/>
            </w:rPr>
          </w:pPr>
          <w:hyperlink w:anchor="_Toc172615405" w:history="1">
            <w:r w:rsidR="00AB3341" w:rsidRPr="00B024EB">
              <w:rPr>
                <w:rStyle w:val="Hyperlink"/>
                <w:noProof/>
              </w:rPr>
              <w:t>2.6.7</w:t>
            </w:r>
            <w:r w:rsidR="00AB3341">
              <w:rPr>
                <w:rFonts w:cstheme="minorBidi"/>
                <w:noProof/>
                <w:kern w:val="2"/>
                <w:sz w:val="24"/>
                <w14:ligatures w14:val="standardContextual"/>
              </w:rPr>
              <w:tab/>
            </w:r>
            <w:r w:rsidR="00AB3341" w:rsidRPr="00B024EB">
              <w:rPr>
                <w:rStyle w:val="Hyperlink"/>
                <w:noProof/>
              </w:rPr>
              <w:t>Battery Fires</w:t>
            </w:r>
            <w:r w:rsidR="00AB3341">
              <w:rPr>
                <w:noProof/>
                <w:webHidden/>
              </w:rPr>
              <w:tab/>
            </w:r>
            <w:r w:rsidR="00AB3341">
              <w:rPr>
                <w:noProof/>
                <w:webHidden/>
              </w:rPr>
              <w:fldChar w:fldCharType="begin"/>
            </w:r>
            <w:r w:rsidR="00AB3341">
              <w:rPr>
                <w:noProof/>
                <w:webHidden/>
              </w:rPr>
              <w:instrText xml:space="preserve"> PAGEREF _Toc172615405 \h </w:instrText>
            </w:r>
            <w:r w:rsidR="00AB3341">
              <w:rPr>
                <w:noProof/>
                <w:webHidden/>
              </w:rPr>
            </w:r>
            <w:r w:rsidR="00AB3341">
              <w:rPr>
                <w:noProof/>
                <w:webHidden/>
              </w:rPr>
              <w:fldChar w:fldCharType="separate"/>
            </w:r>
            <w:r w:rsidR="00AB3341">
              <w:rPr>
                <w:noProof/>
                <w:webHidden/>
              </w:rPr>
              <w:t>32</w:t>
            </w:r>
            <w:r w:rsidR="00AB3341">
              <w:rPr>
                <w:noProof/>
                <w:webHidden/>
              </w:rPr>
              <w:fldChar w:fldCharType="end"/>
            </w:r>
          </w:hyperlink>
        </w:p>
        <w:p w14:paraId="26D02620" w14:textId="3D26D08D" w:rsidR="00AB3341" w:rsidRDefault="00000000">
          <w:pPr>
            <w:pStyle w:val="TOC3"/>
            <w:tabs>
              <w:tab w:val="left" w:pos="1418"/>
            </w:tabs>
            <w:rPr>
              <w:rFonts w:cstheme="minorBidi"/>
              <w:noProof/>
              <w:kern w:val="2"/>
              <w:sz w:val="24"/>
              <w14:ligatures w14:val="standardContextual"/>
            </w:rPr>
          </w:pPr>
          <w:hyperlink w:anchor="_Toc172615406" w:history="1">
            <w:r w:rsidR="00AB3341" w:rsidRPr="00B024EB">
              <w:rPr>
                <w:rStyle w:val="Hyperlink"/>
                <w:noProof/>
              </w:rPr>
              <w:t>2.6.8</w:t>
            </w:r>
            <w:r w:rsidR="00AB3341">
              <w:rPr>
                <w:rFonts w:cstheme="minorBidi"/>
                <w:noProof/>
                <w:kern w:val="2"/>
                <w:sz w:val="24"/>
                <w14:ligatures w14:val="standardContextual"/>
              </w:rPr>
              <w:tab/>
            </w:r>
            <w:r w:rsidR="00AB3341" w:rsidRPr="00B024EB">
              <w:rPr>
                <w:rStyle w:val="Hyperlink"/>
                <w:noProof/>
              </w:rPr>
              <w:t>Equipment</w:t>
            </w:r>
            <w:r w:rsidR="00AB3341">
              <w:rPr>
                <w:noProof/>
                <w:webHidden/>
              </w:rPr>
              <w:tab/>
            </w:r>
            <w:r w:rsidR="00AB3341">
              <w:rPr>
                <w:noProof/>
                <w:webHidden/>
              </w:rPr>
              <w:fldChar w:fldCharType="begin"/>
            </w:r>
            <w:r w:rsidR="00AB3341">
              <w:rPr>
                <w:noProof/>
                <w:webHidden/>
              </w:rPr>
              <w:instrText xml:space="preserve"> PAGEREF _Toc172615406 \h </w:instrText>
            </w:r>
            <w:r w:rsidR="00AB3341">
              <w:rPr>
                <w:noProof/>
                <w:webHidden/>
              </w:rPr>
            </w:r>
            <w:r w:rsidR="00AB3341">
              <w:rPr>
                <w:noProof/>
                <w:webHidden/>
              </w:rPr>
              <w:fldChar w:fldCharType="separate"/>
            </w:r>
            <w:r w:rsidR="00AB3341">
              <w:rPr>
                <w:noProof/>
                <w:webHidden/>
              </w:rPr>
              <w:t>33</w:t>
            </w:r>
            <w:r w:rsidR="00AB3341">
              <w:rPr>
                <w:noProof/>
                <w:webHidden/>
              </w:rPr>
              <w:fldChar w:fldCharType="end"/>
            </w:r>
          </w:hyperlink>
        </w:p>
        <w:p w14:paraId="1A535199" w14:textId="669CEBD8" w:rsidR="00AB3341" w:rsidRDefault="00000000">
          <w:pPr>
            <w:pStyle w:val="TOC3"/>
            <w:tabs>
              <w:tab w:val="left" w:pos="1418"/>
            </w:tabs>
            <w:rPr>
              <w:rFonts w:cstheme="minorBidi"/>
              <w:noProof/>
              <w:kern w:val="2"/>
              <w:sz w:val="24"/>
              <w14:ligatures w14:val="standardContextual"/>
            </w:rPr>
          </w:pPr>
          <w:hyperlink w:anchor="_Toc172615407" w:history="1">
            <w:r w:rsidR="00AB3341" w:rsidRPr="00B024EB">
              <w:rPr>
                <w:rStyle w:val="Hyperlink"/>
                <w:noProof/>
              </w:rPr>
              <w:t>2.6.9</w:t>
            </w:r>
            <w:r w:rsidR="00AB3341">
              <w:rPr>
                <w:rFonts w:cstheme="minorBidi"/>
                <w:noProof/>
                <w:kern w:val="2"/>
                <w:sz w:val="24"/>
                <w14:ligatures w14:val="standardContextual"/>
              </w:rPr>
              <w:tab/>
            </w:r>
            <w:r w:rsidR="00AB3341" w:rsidRPr="00B024EB">
              <w:rPr>
                <w:rStyle w:val="Hyperlink"/>
                <w:noProof/>
              </w:rPr>
              <w:t>Intrusions</w:t>
            </w:r>
            <w:r w:rsidR="00AB3341">
              <w:rPr>
                <w:noProof/>
                <w:webHidden/>
              </w:rPr>
              <w:tab/>
            </w:r>
            <w:r w:rsidR="00AB3341">
              <w:rPr>
                <w:noProof/>
                <w:webHidden/>
              </w:rPr>
              <w:fldChar w:fldCharType="begin"/>
            </w:r>
            <w:r w:rsidR="00AB3341">
              <w:rPr>
                <w:noProof/>
                <w:webHidden/>
              </w:rPr>
              <w:instrText xml:space="preserve"> PAGEREF _Toc172615407 \h </w:instrText>
            </w:r>
            <w:r w:rsidR="00AB3341">
              <w:rPr>
                <w:noProof/>
                <w:webHidden/>
              </w:rPr>
            </w:r>
            <w:r w:rsidR="00AB3341">
              <w:rPr>
                <w:noProof/>
                <w:webHidden/>
              </w:rPr>
              <w:fldChar w:fldCharType="separate"/>
            </w:r>
            <w:r w:rsidR="00AB3341">
              <w:rPr>
                <w:noProof/>
                <w:webHidden/>
              </w:rPr>
              <w:t>33</w:t>
            </w:r>
            <w:r w:rsidR="00AB3341">
              <w:rPr>
                <w:noProof/>
                <w:webHidden/>
              </w:rPr>
              <w:fldChar w:fldCharType="end"/>
            </w:r>
          </w:hyperlink>
        </w:p>
        <w:p w14:paraId="096E285C" w14:textId="17A26CE4" w:rsidR="00AB3341" w:rsidRDefault="00000000">
          <w:pPr>
            <w:pStyle w:val="TOC3"/>
            <w:tabs>
              <w:tab w:val="left" w:pos="1418"/>
            </w:tabs>
            <w:rPr>
              <w:rFonts w:cstheme="minorBidi"/>
              <w:noProof/>
              <w:kern w:val="2"/>
              <w:sz w:val="24"/>
              <w14:ligatures w14:val="standardContextual"/>
            </w:rPr>
          </w:pPr>
          <w:hyperlink w:anchor="_Toc172615408" w:history="1">
            <w:r w:rsidR="00AB3341" w:rsidRPr="00B024EB">
              <w:rPr>
                <w:rStyle w:val="Hyperlink"/>
                <w:noProof/>
              </w:rPr>
              <w:t>2.6.10</w:t>
            </w:r>
            <w:r w:rsidR="00AB3341">
              <w:rPr>
                <w:rFonts w:cstheme="minorBidi"/>
                <w:noProof/>
                <w:kern w:val="2"/>
                <w:sz w:val="24"/>
                <w14:ligatures w14:val="standardContextual"/>
              </w:rPr>
              <w:tab/>
            </w:r>
            <w:r w:rsidR="00AB3341" w:rsidRPr="00B024EB">
              <w:rPr>
                <w:rStyle w:val="Hyperlink"/>
                <w:noProof/>
              </w:rPr>
              <w:t>Night operations</w:t>
            </w:r>
            <w:r w:rsidR="00AB3341">
              <w:rPr>
                <w:noProof/>
                <w:webHidden/>
              </w:rPr>
              <w:tab/>
            </w:r>
            <w:r w:rsidR="00AB3341">
              <w:rPr>
                <w:noProof/>
                <w:webHidden/>
              </w:rPr>
              <w:fldChar w:fldCharType="begin"/>
            </w:r>
            <w:r w:rsidR="00AB3341">
              <w:rPr>
                <w:noProof/>
                <w:webHidden/>
              </w:rPr>
              <w:instrText xml:space="preserve"> PAGEREF _Toc172615408 \h </w:instrText>
            </w:r>
            <w:r w:rsidR="00AB3341">
              <w:rPr>
                <w:noProof/>
                <w:webHidden/>
              </w:rPr>
            </w:r>
            <w:r w:rsidR="00AB3341">
              <w:rPr>
                <w:noProof/>
                <w:webHidden/>
              </w:rPr>
              <w:fldChar w:fldCharType="separate"/>
            </w:r>
            <w:r w:rsidR="00AB3341">
              <w:rPr>
                <w:noProof/>
                <w:webHidden/>
              </w:rPr>
              <w:t>34</w:t>
            </w:r>
            <w:r w:rsidR="00AB3341">
              <w:rPr>
                <w:noProof/>
                <w:webHidden/>
              </w:rPr>
              <w:fldChar w:fldCharType="end"/>
            </w:r>
          </w:hyperlink>
        </w:p>
        <w:p w14:paraId="620F19BA" w14:textId="39806CFF" w:rsidR="00AB3341" w:rsidRDefault="00000000">
          <w:pPr>
            <w:pStyle w:val="TOC3"/>
            <w:tabs>
              <w:tab w:val="left" w:pos="1418"/>
            </w:tabs>
            <w:rPr>
              <w:rFonts w:cstheme="minorBidi"/>
              <w:noProof/>
              <w:kern w:val="2"/>
              <w:sz w:val="24"/>
              <w14:ligatures w14:val="standardContextual"/>
            </w:rPr>
          </w:pPr>
          <w:hyperlink w:anchor="_Toc172615409" w:history="1">
            <w:r w:rsidR="00AB3341" w:rsidRPr="00B024EB">
              <w:rPr>
                <w:rStyle w:val="Hyperlink"/>
                <w:noProof/>
              </w:rPr>
              <w:t>2.6.11</w:t>
            </w:r>
            <w:r w:rsidR="00AB3341">
              <w:rPr>
                <w:rFonts w:cstheme="minorBidi"/>
                <w:noProof/>
                <w:kern w:val="2"/>
                <w:sz w:val="24"/>
                <w14:ligatures w14:val="standardContextual"/>
              </w:rPr>
              <w:tab/>
            </w:r>
            <w:r w:rsidR="00AB3341" w:rsidRPr="00B024EB">
              <w:rPr>
                <w:rStyle w:val="Hyperlink"/>
                <w:noProof/>
              </w:rPr>
              <w:t>Environmental</w:t>
            </w:r>
            <w:r w:rsidR="00AB3341">
              <w:rPr>
                <w:noProof/>
                <w:webHidden/>
              </w:rPr>
              <w:tab/>
            </w:r>
            <w:r w:rsidR="00AB3341">
              <w:rPr>
                <w:noProof/>
                <w:webHidden/>
              </w:rPr>
              <w:fldChar w:fldCharType="begin"/>
            </w:r>
            <w:r w:rsidR="00AB3341">
              <w:rPr>
                <w:noProof/>
                <w:webHidden/>
              </w:rPr>
              <w:instrText xml:space="preserve"> PAGEREF _Toc172615409 \h </w:instrText>
            </w:r>
            <w:r w:rsidR="00AB3341">
              <w:rPr>
                <w:noProof/>
                <w:webHidden/>
              </w:rPr>
            </w:r>
            <w:r w:rsidR="00AB3341">
              <w:rPr>
                <w:noProof/>
                <w:webHidden/>
              </w:rPr>
              <w:fldChar w:fldCharType="separate"/>
            </w:r>
            <w:r w:rsidR="00AB3341">
              <w:rPr>
                <w:noProof/>
                <w:webHidden/>
              </w:rPr>
              <w:t>34</w:t>
            </w:r>
            <w:r w:rsidR="00AB3341">
              <w:rPr>
                <w:noProof/>
                <w:webHidden/>
              </w:rPr>
              <w:fldChar w:fldCharType="end"/>
            </w:r>
          </w:hyperlink>
        </w:p>
        <w:p w14:paraId="785AD945" w14:textId="1AD75DE2" w:rsidR="00AB3341" w:rsidRDefault="00000000">
          <w:pPr>
            <w:pStyle w:val="TOC3"/>
            <w:tabs>
              <w:tab w:val="left" w:pos="1418"/>
            </w:tabs>
            <w:rPr>
              <w:rFonts w:cstheme="minorBidi"/>
              <w:noProof/>
              <w:kern w:val="2"/>
              <w:sz w:val="24"/>
              <w14:ligatures w14:val="standardContextual"/>
            </w:rPr>
          </w:pPr>
          <w:hyperlink w:anchor="_Toc172615410" w:history="1">
            <w:r w:rsidR="00AB3341" w:rsidRPr="00B024EB">
              <w:rPr>
                <w:rStyle w:val="Hyperlink"/>
                <w:noProof/>
              </w:rPr>
              <w:t>2.6.12</w:t>
            </w:r>
            <w:r w:rsidR="00AB3341">
              <w:rPr>
                <w:rFonts w:cstheme="minorBidi"/>
                <w:noProof/>
                <w:kern w:val="2"/>
                <w:sz w:val="24"/>
                <w14:ligatures w14:val="standardContextual"/>
              </w:rPr>
              <w:tab/>
            </w:r>
            <w:r w:rsidR="00AB3341" w:rsidRPr="00B024EB">
              <w:rPr>
                <w:rStyle w:val="Hyperlink"/>
                <w:noProof/>
              </w:rPr>
              <w:t>Crew</w:t>
            </w:r>
            <w:r w:rsidR="00AB3341">
              <w:rPr>
                <w:noProof/>
                <w:webHidden/>
              </w:rPr>
              <w:tab/>
            </w:r>
            <w:r w:rsidR="00AB3341">
              <w:rPr>
                <w:noProof/>
                <w:webHidden/>
              </w:rPr>
              <w:fldChar w:fldCharType="begin"/>
            </w:r>
            <w:r w:rsidR="00AB3341">
              <w:rPr>
                <w:noProof/>
                <w:webHidden/>
              </w:rPr>
              <w:instrText xml:space="preserve"> PAGEREF _Toc172615410 \h </w:instrText>
            </w:r>
            <w:r w:rsidR="00AB3341">
              <w:rPr>
                <w:noProof/>
                <w:webHidden/>
              </w:rPr>
            </w:r>
            <w:r w:rsidR="00AB3341">
              <w:rPr>
                <w:noProof/>
                <w:webHidden/>
              </w:rPr>
              <w:fldChar w:fldCharType="separate"/>
            </w:r>
            <w:r w:rsidR="00AB3341">
              <w:rPr>
                <w:noProof/>
                <w:webHidden/>
              </w:rPr>
              <w:t>34</w:t>
            </w:r>
            <w:r w:rsidR="00AB3341">
              <w:rPr>
                <w:noProof/>
                <w:webHidden/>
              </w:rPr>
              <w:fldChar w:fldCharType="end"/>
            </w:r>
          </w:hyperlink>
        </w:p>
        <w:p w14:paraId="504E3110" w14:textId="1F951A21" w:rsidR="00AB3341" w:rsidRDefault="00000000">
          <w:pPr>
            <w:pStyle w:val="TOC3"/>
            <w:tabs>
              <w:tab w:val="left" w:pos="1418"/>
            </w:tabs>
            <w:rPr>
              <w:rFonts w:cstheme="minorBidi"/>
              <w:noProof/>
              <w:kern w:val="2"/>
              <w:sz w:val="24"/>
              <w14:ligatures w14:val="standardContextual"/>
            </w:rPr>
          </w:pPr>
          <w:hyperlink w:anchor="_Toc172615411" w:history="1">
            <w:r w:rsidR="00AB3341" w:rsidRPr="00B024EB">
              <w:rPr>
                <w:rStyle w:val="Hyperlink"/>
                <w:noProof/>
              </w:rPr>
              <w:t>2.6.13</w:t>
            </w:r>
            <w:r w:rsidR="00AB3341">
              <w:rPr>
                <w:rFonts w:cstheme="minorBidi"/>
                <w:noProof/>
                <w:kern w:val="2"/>
                <w:sz w:val="24"/>
                <w14:ligatures w14:val="standardContextual"/>
              </w:rPr>
              <w:tab/>
            </w:r>
            <w:r w:rsidR="00AB3341" w:rsidRPr="00B024EB">
              <w:rPr>
                <w:rStyle w:val="Hyperlink"/>
                <w:noProof/>
              </w:rPr>
              <w:t>Tethering</w:t>
            </w:r>
            <w:r w:rsidR="00AB3341">
              <w:rPr>
                <w:noProof/>
                <w:webHidden/>
              </w:rPr>
              <w:tab/>
            </w:r>
            <w:r w:rsidR="00AB3341">
              <w:rPr>
                <w:noProof/>
                <w:webHidden/>
              </w:rPr>
              <w:fldChar w:fldCharType="begin"/>
            </w:r>
            <w:r w:rsidR="00AB3341">
              <w:rPr>
                <w:noProof/>
                <w:webHidden/>
              </w:rPr>
              <w:instrText xml:space="preserve"> PAGEREF _Toc172615411 \h </w:instrText>
            </w:r>
            <w:r w:rsidR="00AB3341">
              <w:rPr>
                <w:noProof/>
                <w:webHidden/>
              </w:rPr>
            </w:r>
            <w:r w:rsidR="00AB3341">
              <w:rPr>
                <w:noProof/>
                <w:webHidden/>
              </w:rPr>
              <w:fldChar w:fldCharType="separate"/>
            </w:r>
            <w:r w:rsidR="00AB3341">
              <w:rPr>
                <w:noProof/>
                <w:webHidden/>
              </w:rPr>
              <w:t>34</w:t>
            </w:r>
            <w:r w:rsidR="00AB3341">
              <w:rPr>
                <w:noProof/>
                <w:webHidden/>
              </w:rPr>
              <w:fldChar w:fldCharType="end"/>
            </w:r>
          </w:hyperlink>
        </w:p>
        <w:p w14:paraId="62BD1C89" w14:textId="4F5A8E7E" w:rsidR="00AB3341" w:rsidRDefault="00000000">
          <w:pPr>
            <w:pStyle w:val="TOC1"/>
            <w:rPr>
              <w:rFonts w:cstheme="minorBidi"/>
              <w:b w:val="0"/>
              <w:noProof/>
              <w:kern w:val="2"/>
              <w14:ligatures w14:val="standardContextual"/>
            </w:rPr>
          </w:pPr>
          <w:hyperlink w:anchor="_Toc172615412" w:history="1">
            <w:r w:rsidR="00AB3341" w:rsidRPr="00B024EB">
              <w:rPr>
                <w:rStyle w:val="Hyperlink"/>
                <w:noProof/>
              </w:rPr>
              <w:t>3</w:t>
            </w:r>
            <w:r w:rsidR="00AB3341">
              <w:rPr>
                <w:rFonts w:cstheme="minorBidi"/>
                <w:b w:val="0"/>
                <w:noProof/>
                <w:kern w:val="2"/>
                <w14:ligatures w14:val="standardContextual"/>
              </w:rPr>
              <w:tab/>
            </w:r>
            <w:r w:rsidR="00AB3341" w:rsidRPr="00B024EB">
              <w:rPr>
                <w:rStyle w:val="Hyperlink"/>
                <w:noProof/>
              </w:rPr>
              <w:t>Maintenance</w:t>
            </w:r>
            <w:r w:rsidR="00AB3341">
              <w:rPr>
                <w:noProof/>
                <w:webHidden/>
              </w:rPr>
              <w:tab/>
            </w:r>
            <w:r w:rsidR="00AB3341">
              <w:rPr>
                <w:noProof/>
                <w:webHidden/>
              </w:rPr>
              <w:fldChar w:fldCharType="begin"/>
            </w:r>
            <w:r w:rsidR="00AB3341">
              <w:rPr>
                <w:noProof/>
                <w:webHidden/>
              </w:rPr>
              <w:instrText xml:space="preserve"> PAGEREF _Toc172615412 \h </w:instrText>
            </w:r>
            <w:r w:rsidR="00AB3341">
              <w:rPr>
                <w:noProof/>
                <w:webHidden/>
              </w:rPr>
            </w:r>
            <w:r w:rsidR="00AB3341">
              <w:rPr>
                <w:noProof/>
                <w:webHidden/>
              </w:rPr>
              <w:fldChar w:fldCharType="separate"/>
            </w:r>
            <w:r w:rsidR="00AB3341">
              <w:rPr>
                <w:noProof/>
                <w:webHidden/>
              </w:rPr>
              <w:t>36</w:t>
            </w:r>
            <w:r w:rsidR="00AB3341">
              <w:rPr>
                <w:noProof/>
                <w:webHidden/>
              </w:rPr>
              <w:fldChar w:fldCharType="end"/>
            </w:r>
          </w:hyperlink>
        </w:p>
        <w:p w14:paraId="0BFC98ED" w14:textId="24C9D80C" w:rsidR="00AB3341" w:rsidRDefault="00000000">
          <w:pPr>
            <w:pStyle w:val="TOC2"/>
            <w:rPr>
              <w:rFonts w:cstheme="minorBidi"/>
              <w:noProof/>
              <w:kern w:val="2"/>
              <w14:ligatures w14:val="standardContextual"/>
            </w:rPr>
          </w:pPr>
          <w:hyperlink w:anchor="_Toc172615413" w:history="1">
            <w:r w:rsidR="00AB3341" w:rsidRPr="00B024EB">
              <w:rPr>
                <w:rStyle w:val="Hyperlink"/>
                <w:noProof/>
              </w:rPr>
              <w:t>3.1</w:t>
            </w:r>
            <w:r w:rsidR="00AB3341">
              <w:rPr>
                <w:rFonts w:cstheme="minorBidi"/>
                <w:noProof/>
                <w:kern w:val="2"/>
                <w14:ligatures w14:val="standardContextual"/>
              </w:rPr>
              <w:tab/>
            </w:r>
            <w:r w:rsidR="00AB3341" w:rsidRPr="00B024EB">
              <w:rPr>
                <w:rStyle w:val="Hyperlink"/>
                <w:noProof/>
              </w:rPr>
              <w:t>Maintenance schedules</w:t>
            </w:r>
            <w:r w:rsidR="00AB3341">
              <w:rPr>
                <w:noProof/>
                <w:webHidden/>
              </w:rPr>
              <w:tab/>
            </w:r>
            <w:r w:rsidR="00AB3341">
              <w:rPr>
                <w:noProof/>
                <w:webHidden/>
              </w:rPr>
              <w:fldChar w:fldCharType="begin"/>
            </w:r>
            <w:r w:rsidR="00AB3341">
              <w:rPr>
                <w:noProof/>
                <w:webHidden/>
              </w:rPr>
              <w:instrText xml:space="preserve"> PAGEREF _Toc172615413 \h </w:instrText>
            </w:r>
            <w:r w:rsidR="00AB3341">
              <w:rPr>
                <w:noProof/>
                <w:webHidden/>
              </w:rPr>
            </w:r>
            <w:r w:rsidR="00AB3341">
              <w:rPr>
                <w:noProof/>
                <w:webHidden/>
              </w:rPr>
              <w:fldChar w:fldCharType="separate"/>
            </w:r>
            <w:r w:rsidR="00AB3341">
              <w:rPr>
                <w:noProof/>
                <w:webHidden/>
              </w:rPr>
              <w:t>36</w:t>
            </w:r>
            <w:r w:rsidR="00AB3341">
              <w:rPr>
                <w:noProof/>
                <w:webHidden/>
              </w:rPr>
              <w:fldChar w:fldCharType="end"/>
            </w:r>
          </w:hyperlink>
        </w:p>
        <w:p w14:paraId="748377D0" w14:textId="711AFA4E" w:rsidR="00AB3341" w:rsidRDefault="00000000">
          <w:pPr>
            <w:pStyle w:val="TOC3"/>
            <w:tabs>
              <w:tab w:val="left" w:pos="1418"/>
            </w:tabs>
            <w:rPr>
              <w:rFonts w:cstheme="minorBidi"/>
              <w:noProof/>
              <w:kern w:val="2"/>
              <w:sz w:val="24"/>
              <w14:ligatures w14:val="standardContextual"/>
            </w:rPr>
          </w:pPr>
          <w:hyperlink w:anchor="_Toc172615414" w:history="1">
            <w:r w:rsidR="00AB3341" w:rsidRPr="00B024EB">
              <w:rPr>
                <w:rStyle w:val="Hyperlink"/>
                <w:noProof/>
              </w:rPr>
              <w:t>3.1.1</w:t>
            </w:r>
            <w:r w:rsidR="00AB3341">
              <w:rPr>
                <w:rFonts w:cstheme="minorBidi"/>
                <w:noProof/>
                <w:kern w:val="2"/>
                <w:sz w:val="24"/>
                <w14:ligatures w14:val="standardContextual"/>
              </w:rPr>
              <w:tab/>
            </w:r>
            <w:r w:rsidR="00AB3341" w:rsidRPr="00B024EB">
              <w:rPr>
                <w:rStyle w:val="Hyperlink"/>
                <w:noProof/>
              </w:rPr>
              <w:t>Periodic inspection schedule</w:t>
            </w:r>
            <w:r w:rsidR="00AB3341">
              <w:rPr>
                <w:noProof/>
                <w:webHidden/>
              </w:rPr>
              <w:tab/>
            </w:r>
            <w:r w:rsidR="00AB3341">
              <w:rPr>
                <w:noProof/>
                <w:webHidden/>
              </w:rPr>
              <w:fldChar w:fldCharType="begin"/>
            </w:r>
            <w:r w:rsidR="00AB3341">
              <w:rPr>
                <w:noProof/>
                <w:webHidden/>
              </w:rPr>
              <w:instrText xml:space="preserve"> PAGEREF _Toc172615414 \h </w:instrText>
            </w:r>
            <w:r w:rsidR="00AB3341">
              <w:rPr>
                <w:noProof/>
                <w:webHidden/>
              </w:rPr>
            </w:r>
            <w:r w:rsidR="00AB3341">
              <w:rPr>
                <w:noProof/>
                <w:webHidden/>
              </w:rPr>
              <w:fldChar w:fldCharType="separate"/>
            </w:r>
            <w:r w:rsidR="00AB3341">
              <w:rPr>
                <w:noProof/>
                <w:webHidden/>
              </w:rPr>
              <w:t>36</w:t>
            </w:r>
            <w:r w:rsidR="00AB3341">
              <w:rPr>
                <w:noProof/>
                <w:webHidden/>
              </w:rPr>
              <w:fldChar w:fldCharType="end"/>
            </w:r>
          </w:hyperlink>
        </w:p>
        <w:p w14:paraId="72985DD8" w14:textId="12B101F3" w:rsidR="00AB3341" w:rsidRDefault="00000000">
          <w:pPr>
            <w:pStyle w:val="TOC3"/>
            <w:tabs>
              <w:tab w:val="left" w:pos="1418"/>
            </w:tabs>
            <w:rPr>
              <w:rFonts w:cstheme="minorBidi"/>
              <w:noProof/>
              <w:kern w:val="2"/>
              <w:sz w:val="24"/>
              <w14:ligatures w14:val="standardContextual"/>
            </w:rPr>
          </w:pPr>
          <w:hyperlink w:anchor="_Toc172615415" w:history="1">
            <w:r w:rsidR="00AB3341" w:rsidRPr="00B024EB">
              <w:rPr>
                <w:rStyle w:val="Hyperlink"/>
                <w:noProof/>
              </w:rPr>
              <w:t>3.1.2</w:t>
            </w:r>
            <w:r w:rsidR="00AB3341">
              <w:rPr>
                <w:rFonts w:cstheme="minorBidi"/>
                <w:noProof/>
                <w:kern w:val="2"/>
                <w:sz w:val="24"/>
                <w14:ligatures w14:val="standardContextual"/>
              </w:rPr>
              <w:tab/>
            </w:r>
            <w:r w:rsidR="00AB3341" w:rsidRPr="00B024EB">
              <w:rPr>
                <w:rStyle w:val="Hyperlink"/>
                <w:noProof/>
              </w:rPr>
              <w:t>Daily inspection schedule</w:t>
            </w:r>
            <w:r w:rsidR="00AB3341">
              <w:rPr>
                <w:noProof/>
                <w:webHidden/>
              </w:rPr>
              <w:tab/>
            </w:r>
            <w:r w:rsidR="00AB3341">
              <w:rPr>
                <w:noProof/>
                <w:webHidden/>
              </w:rPr>
              <w:fldChar w:fldCharType="begin"/>
            </w:r>
            <w:r w:rsidR="00AB3341">
              <w:rPr>
                <w:noProof/>
                <w:webHidden/>
              </w:rPr>
              <w:instrText xml:space="preserve"> PAGEREF _Toc172615415 \h </w:instrText>
            </w:r>
            <w:r w:rsidR="00AB3341">
              <w:rPr>
                <w:noProof/>
                <w:webHidden/>
              </w:rPr>
            </w:r>
            <w:r w:rsidR="00AB3341">
              <w:rPr>
                <w:noProof/>
                <w:webHidden/>
              </w:rPr>
              <w:fldChar w:fldCharType="separate"/>
            </w:r>
            <w:r w:rsidR="00AB3341">
              <w:rPr>
                <w:noProof/>
                <w:webHidden/>
              </w:rPr>
              <w:t>36</w:t>
            </w:r>
            <w:r w:rsidR="00AB3341">
              <w:rPr>
                <w:noProof/>
                <w:webHidden/>
              </w:rPr>
              <w:fldChar w:fldCharType="end"/>
            </w:r>
          </w:hyperlink>
        </w:p>
        <w:p w14:paraId="5A552E43" w14:textId="43F30751" w:rsidR="00AB3341" w:rsidRDefault="00000000">
          <w:pPr>
            <w:pStyle w:val="TOC2"/>
            <w:rPr>
              <w:rFonts w:cstheme="minorBidi"/>
              <w:noProof/>
              <w:kern w:val="2"/>
              <w14:ligatures w14:val="standardContextual"/>
            </w:rPr>
          </w:pPr>
          <w:hyperlink w:anchor="_Toc172615416" w:history="1">
            <w:r w:rsidR="00AB3341" w:rsidRPr="00B024EB">
              <w:rPr>
                <w:rStyle w:val="Hyperlink"/>
                <w:noProof/>
              </w:rPr>
              <w:t>3.2</w:t>
            </w:r>
            <w:r w:rsidR="00AB3341">
              <w:rPr>
                <w:rFonts w:cstheme="minorBidi"/>
                <w:noProof/>
                <w:kern w:val="2"/>
                <w14:ligatures w14:val="standardContextual"/>
              </w:rPr>
              <w:tab/>
            </w:r>
            <w:r w:rsidR="00AB3341" w:rsidRPr="00B024EB">
              <w:rPr>
                <w:rStyle w:val="Hyperlink"/>
                <w:noProof/>
              </w:rPr>
              <w:t>Maintenance authorisation</w:t>
            </w:r>
            <w:r w:rsidR="00AB3341">
              <w:rPr>
                <w:noProof/>
                <w:webHidden/>
              </w:rPr>
              <w:tab/>
            </w:r>
            <w:r w:rsidR="00AB3341">
              <w:rPr>
                <w:noProof/>
                <w:webHidden/>
              </w:rPr>
              <w:fldChar w:fldCharType="begin"/>
            </w:r>
            <w:r w:rsidR="00AB3341">
              <w:rPr>
                <w:noProof/>
                <w:webHidden/>
              </w:rPr>
              <w:instrText xml:space="preserve"> PAGEREF _Toc172615416 \h </w:instrText>
            </w:r>
            <w:r w:rsidR="00AB3341">
              <w:rPr>
                <w:noProof/>
                <w:webHidden/>
              </w:rPr>
            </w:r>
            <w:r w:rsidR="00AB3341">
              <w:rPr>
                <w:noProof/>
                <w:webHidden/>
              </w:rPr>
              <w:fldChar w:fldCharType="separate"/>
            </w:r>
            <w:r w:rsidR="00AB3341">
              <w:rPr>
                <w:noProof/>
                <w:webHidden/>
              </w:rPr>
              <w:t>36</w:t>
            </w:r>
            <w:r w:rsidR="00AB3341">
              <w:rPr>
                <w:noProof/>
                <w:webHidden/>
              </w:rPr>
              <w:fldChar w:fldCharType="end"/>
            </w:r>
          </w:hyperlink>
        </w:p>
        <w:p w14:paraId="10DCB7DB" w14:textId="6C84ACC1" w:rsidR="00AB3341" w:rsidRDefault="00000000">
          <w:pPr>
            <w:pStyle w:val="TOC3"/>
            <w:tabs>
              <w:tab w:val="left" w:pos="1418"/>
            </w:tabs>
            <w:rPr>
              <w:rFonts w:cstheme="minorBidi"/>
              <w:noProof/>
              <w:kern w:val="2"/>
              <w:sz w:val="24"/>
              <w14:ligatures w14:val="standardContextual"/>
            </w:rPr>
          </w:pPr>
          <w:hyperlink w:anchor="_Toc172615417" w:history="1">
            <w:r w:rsidR="00AB3341" w:rsidRPr="00B024EB">
              <w:rPr>
                <w:rStyle w:val="Hyperlink"/>
                <w:noProof/>
              </w:rPr>
              <w:t>3.2.1</w:t>
            </w:r>
            <w:r w:rsidR="00AB3341">
              <w:rPr>
                <w:rFonts w:cstheme="minorBidi"/>
                <w:noProof/>
                <w:kern w:val="2"/>
                <w:sz w:val="24"/>
                <w14:ligatures w14:val="standardContextual"/>
              </w:rPr>
              <w:tab/>
            </w:r>
            <w:r w:rsidR="00AB3341" w:rsidRPr="00B024EB">
              <w:rPr>
                <w:rStyle w:val="Hyperlink"/>
                <w:noProof/>
              </w:rPr>
              <w:t>Maintenance personnel</w:t>
            </w:r>
            <w:r w:rsidR="00AB3341">
              <w:rPr>
                <w:noProof/>
                <w:webHidden/>
              </w:rPr>
              <w:tab/>
            </w:r>
            <w:r w:rsidR="00AB3341">
              <w:rPr>
                <w:noProof/>
                <w:webHidden/>
              </w:rPr>
              <w:fldChar w:fldCharType="begin"/>
            </w:r>
            <w:r w:rsidR="00AB3341">
              <w:rPr>
                <w:noProof/>
                <w:webHidden/>
              </w:rPr>
              <w:instrText xml:space="preserve"> PAGEREF _Toc172615417 \h </w:instrText>
            </w:r>
            <w:r w:rsidR="00AB3341">
              <w:rPr>
                <w:noProof/>
                <w:webHidden/>
              </w:rPr>
            </w:r>
            <w:r w:rsidR="00AB3341">
              <w:rPr>
                <w:noProof/>
                <w:webHidden/>
              </w:rPr>
              <w:fldChar w:fldCharType="separate"/>
            </w:r>
            <w:r w:rsidR="00AB3341">
              <w:rPr>
                <w:noProof/>
                <w:webHidden/>
              </w:rPr>
              <w:t>36</w:t>
            </w:r>
            <w:r w:rsidR="00AB3341">
              <w:rPr>
                <w:noProof/>
                <w:webHidden/>
              </w:rPr>
              <w:fldChar w:fldCharType="end"/>
            </w:r>
          </w:hyperlink>
        </w:p>
        <w:p w14:paraId="7E85F52B" w14:textId="3F051CB7" w:rsidR="00AB3341" w:rsidRDefault="00000000">
          <w:pPr>
            <w:pStyle w:val="TOC2"/>
            <w:rPr>
              <w:rFonts w:cstheme="minorBidi"/>
              <w:noProof/>
              <w:kern w:val="2"/>
              <w14:ligatures w14:val="standardContextual"/>
            </w:rPr>
          </w:pPr>
          <w:hyperlink w:anchor="_Toc172615418" w:history="1">
            <w:r w:rsidR="00AB3341" w:rsidRPr="00B024EB">
              <w:rPr>
                <w:rStyle w:val="Hyperlink"/>
                <w:noProof/>
              </w:rPr>
              <w:t>3.3</w:t>
            </w:r>
            <w:r w:rsidR="00AB3341">
              <w:rPr>
                <w:rFonts w:cstheme="minorBidi"/>
                <w:noProof/>
                <w:kern w:val="2"/>
                <w14:ligatures w14:val="standardContextual"/>
              </w:rPr>
              <w:tab/>
            </w:r>
            <w:r w:rsidR="00AB3341" w:rsidRPr="00B024EB">
              <w:rPr>
                <w:rStyle w:val="Hyperlink"/>
                <w:noProof/>
              </w:rPr>
              <w:t>Recording of defects and maintenance</w:t>
            </w:r>
            <w:r w:rsidR="00AB3341">
              <w:rPr>
                <w:noProof/>
                <w:webHidden/>
              </w:rPr>
              <w:tab/>
            </w:r>
            <w:r w:rsidR="00AB3341">
              <w:rPr>
                <w:noProof/>
                <w:webHidden/>
              </w:rPr>
              <w:fldChar w:fldCharType="begin"/>
            </w:r>
            <w:r w:rsidR="00AB3341">
              <w:rPr>
                <w:noProof/>
                <w:webHidden/>
              </w:rPr>
              <w:instrText xml:space="preserve"> PAGEREF _Toc172615418 \h </w:instrText>
            </w:r>
            <w:r w:rsidR="00AB3341">
              <w:rPr>
                <w:noProof/>
                <w:webHidden/>
              </w:rPr>
            </w:r>
            <w:r w:rsidR="00AB3341">
              <w:rPr>
                <w:noProof/>
                <w:webHidden/>
              </w:rPr>
              <w:fldChar w:fldCharType="separate"/>
            </w:r>
            <w:r w:rsidR="00AB3341">
              <w:rPr>
                <w:noProof/>
                <w:webHidden/>
              </w:rPr>
              <w:t>37</w:t>
            </w:r>
            <w:r w:rsidR="00AB3341">
              <w:rPr>
                <w:noProof/>
                <w:webHidden/>
              </w:rPr>
              <w:fldChar w:fldCharType="end"/>
            </w:r>
          </w:hyperlink>
        </w:p>
        <w:p w14:paraId="741B5DB1" w14:textId="5A8FAD17" w:rsidR="00AB3341" w:rsidRDefault="00000000">
          <w:pPr>
            <w:pStyle w:val="TOC2"/>
            <w:rPr>
              <w:rFonts w:cstheme="minorBidi"/>
              <w:noProof/>
              <w:kern w:val="2"/>
              <w14:ligatures w14:val="standardContextual"/>
            </w:rPr>
          </w:pPr>
          <w:hyperlink w:anchor="_Toc172615419" w:history="1">
            <w:r w:rsidR="00AB3341" w:rsidRPr="00B024EB">
              <w:rPr>
                <w:rStyle w:val="Hyperlink"/>
                <w:noProof/>
              </w:rPr>
              <w:t>3.4</w:t>
            </w:r>
            <w:r w:rsidR="00AB3341">
              <w:rPr>
                <w:rFonts w:cstheme="minorBidi"/>
                <w:noProof/>
                <w:kern w:val="2"/>
                <w14:ligatures w14:val="standardContextual"/>
              </w:rPr>
              <w:tab/>
            </w:r>
            <w:r w:rsidR="00AB3341" w:rsidRPr="00B024EB">
              <w:rPr>
                <w:rStyle w:val="Hyperlink"/>
                <w:noProof/>
              </w:rPr>
              <w:t>Post-maintenance test flights</w:t>
            </w:r>
            <w:r w:rsidR="00AB3341">
              <w:rPr>
                <w:noProof/>
                <w:webHidden/>
              </w:rPr>
              <w:tab/>
            </w:r>
            <w:r w:rsidR="00AB3341">
              <w:rPr>
                <w:noProof/>
                <w:webHidden/>
              </w:rPr>
              <w:fldChar w:fldCharType="begin"/>
            </w:r>
            <w:r w:rsidR="00AB3341">
              <w:rPr>
                <w:noProof/>
                <w:webHidden/>
              </w:rPr>
              <w:instrText xml:space="preserve"> PAGEREF _Toc172615419 \h </w:instrText>
            </w:r>
            <w:r w:rsidR="00AB3341">
              <w:rPr>
                <w:noProof/>
                <w:webHidden/>
              </w:rPr>
            </w:r>
            <w:r w:rsidR="00AB3341">
              <w:rPr>
                <w:noProof/>
                <w:webHidden/>
              </w:rPr>
              <w:fldChar w:fldCharType="separate"/>
            </w:r>
            <w:r w:rsidR="00AB3341">
              <w:rPr>
                <w:noProof/>
                <w:webHidden/>
              </w:rPr>
              <w:t>37</w:t>
            </w:r>
            <w:r w:rsidR="00AB3341">
              <w:rPr>
                <w:noProof/>
                <w:webHidden/>
              </w:rPr>
              <w:fldChar w:fldCharType="end"/>
            </w:r>
          </w:hyperlink>
        </w:p>
        <w:p w14:paraId="58E63EDE" w14:textId="66300950" w:rsidR="00AB3341" w:rsidRDefault="00000000">
          <w:pPr>
            <w:pStyle w:val="TOC2"/>
            <w:rPr>
              <w:rFonts w:cstheme="minorBidi"/>
              <w:noProof/>
              <w:kern w:val="2"/>
              <w14:ligatures w14:val="standardContextual"/>
            </w:rPr>
          </w:pPr>
          <w:hyperlink w:anchor="_Toc172615420" w:history="1">
            <w:r w:rsidR="00AB3341" w:rsidRPr="00B024EB">
              <w:rPr>
                <w:rStyle w:val="Hyperlink"/>
                <w:noProof/>
              </w:rPr>
              <w:t>3.5</w:t>
            </w:r>
            <w:r w:rsidR="00AB3341">
              <w:rPr>
                <w:rFonts w:cstheme="minorBidi"/>
                <w:noProof/>
                <w:kern w:val="2"/>
                <w14:ligatures w14:val="standardContextual"/>
              </w:rPr>
              <w:tab/>
            </w:r>
            <w:r w:rsidR="00AB3341" w:rsidRPr="00B024EB">
              <w:rPr>
                <w:rStyle w:val="Hyperlink"/>
                <w:noProof/>
              </w:rPr>
              <w:t>Component maintenance and records</w:t>
            </w:r>
            <w:r w:rsidR="00AB3341">
              <w:rPr>
                <w:noProof/>
                <w:webHidden/>
              </w:rPr>
              <w:tab/>
            </w:r>
            <w:r w:rsidR="00AB3341">
              <w:rPr>
                <w:noProof/>
                <w:webHidden/>
              </w:rPr>
              <w:fldChar w:fldCharType="begin"/>
            </w:r>
            <w:r w:rsidR="00AB3341">
              <w:rPr>
                <w:noProof/>
                <w:webHidden/>
              </w:rPr>
              <w:instrText xml:space="preserve"> PAGEREF _Toc172615420 \h </w:instrText>
            </w:r>
            <w:r w:rsidR="00AB3341">
              <w:rPr>
                <w:noProof/>
                <w:webHidden/>
              </w:rPr>
            </w:r>
            <w:r w:rsidR="00AB3341">
              <w:rPr>
                <w:noProof/>
                <w:webHidden/>
              </w:rPr>
              <w:fldChar w:fldCharType="separate"/>
            </w:r>
            <w:r w:rsidR="00AB3341">
              <w:rPr>
                <w:noProof/>
                <w:webHidden/>
              </w:rPr>
              <w:t>37</w:t>
            </w:r>
            <w:r w:rsidR="00AB3341">
              <w:rPr>
                <w:noProof/>
                <w:webHidden/>
              </w:rPr>
              <w:fldChar w:fldCharType="end"/>
            </w:r>
          </w:hyperlink>
        </w:p>
        <w:p w14:paraId="1406B653" w14:textId="21392A12" w:rsidR="00AB3341" w:rsidRDefault="00000000">
          <w:pPr>
            <w:pStyle w:val="TOC1"/>
            <w:tabs>
              <w:tab w:val="left" w:pos="1701"/>
            </w:tabs>
            <w:rPr>
              <w:rFonts w:cstheme="minorBidi"/>
              <w:b w:val="0"/>
              <w:noProof/>
              <w:kern w:val="2"/>
              <w14:ligatures w14:val="standardContextual"/>
            </w:rPr>
          </w:pPr>
          <w:hyperlink w:anchor="_Toc172615421" w:history="1">
            <w:r w:rsidR="00AB3341" w:rsidRPr="00B024EB">
              <w:rPr>
                <w:rStyle w:val="Hyperlink"/>
                <w:noProof/>
              </w:rPr>
              <w:t>Appendix A.</w:t>
            </w:r>
            <w:r w:rsidR="00AB3341">
              <w:rPr>
                <w:rFonts w:cstheme="minorBidi"/>
                <w:b w:val="0"/>
                <w:noProof/>
                <w:kern w:val="2"/>
                <w14:ligatures w14:val="standardContextual"/>
              </w:rPr>
              <w:tab/>
            </w:r>
            <w:r w:rsidR="00AB3341" w:rsidRPr="00B024EB">
              <w:rPr>
                <w:rStyle w:val="Hyperlink"/>
                <w:noProof/>
              </w:rPr>
              <w:t>Copy of RPA operator’s certificate</w:t>
            </w:r>
            <w:r w:rsidR="00AB3341">
              <w:rPr>
                <w:noProof/>
                <w:webHidden/>
              </w:rPr>
              <w:tab/>
            </w:r>
            <w:r w:rsidR="00AB3341">
              <w:rPr>
                <w:noProof/>
                <w:webHidden/>
              </w:rPr>
              <w:fldChar w:fldCharType="begin"/>
            </w:r>
            <w:r w:rsidR="00AB3341">
              <w:rPr>
                <w:noProof/>
                <w:webHidden/>
              </w:rPr>
              <w:instrText xml:space="preserve"> PAGEREF _Toc172615421 \h </w:instrText>
            </w:r>
            <w:r w:rsidR="00AB3341">
              <w:rPr>
                <w:noProof/>
                <w:webHidden/>
              </w:rPr>
            </w:r>
            <w:r w:rsidR="00AB3341">
              <w:rPr>
                <w:noProof/>
                <w:webHidden/>
              </w:rPr>
              <w:fldChar w:fldCharType="separate"/>
            </w:r>
            <w:r w:rsidR="00AB3341">
              <w:rPr>
                <w:noProof/>
                <w:webHidden/>
              </w:rPr>
              <w:t>38</w:t>
            </w:r>
            <w:r w:rsidR="00AB3341">
              <w:rPr>
                <w:noProof/>
                <w:webHidden/>
              </w:rPr>
              <w:fldChar w:fldCharType="end"/>
            </w:r>
          </w:hyperlink>
        </w:p>
        <w:p w14:paraId="608D424D" w14:textId="266F900A" w:rsidR="00AB3341" w:rsidRDefault="00000000">
          <w:pPr>
            <w:pStyle w:val="TOC1"/>
            <w:tabs>
              <w:tab w:val="left" w:pos="1701"/>
            </w:tabs>
            <w:rPr>
              <w:rFonts w:cstheme="minorBidi"/>
              <w:b w:val="0"/>
              <w:noProof/>
              <w:kern w:val="2"/>
              <w14:ligatures w14:val="standardContextual"/>
            </w:rPr>
          </w:pPr>
          <w:hyperlink w:anchor="_Toc172615422" w:history="1">
            <w:r w:rsidR="00AB3341" w:rsidRPr="00B024EB">
              <w:rPr>
                <w:rStyle w:val="Hyperlink"/>
                <w:noProof/>
              </w:rPr>
              <w:t>Appendix B.</w:t>
            </w:r>
            <w:r w:rsidR="00AB3341">
              <w:rPr>
                <w:rFonts w:cstheme="minorBidi"/>
                <w:b w:val="0"/>
                <w:noProof/>
                <w:kern w:val="2"/>
                <w14:ligatures w14:val="standardContextual"/>
              </w:rPr>
              <w:tab/>
            </w:r>
            <w:r w:rsidR="00AB3341" w:rsidRPr="00B024EB">
              <w:rPr>
                <w:rStyle w:val="Hyperlink"/>
                <w:noProof/>
              </w:rPr>
              <w:t>List of RPAS types operated</w:t>
            </w:r>
            <w:r w:rsidR="00AB3341">
              <w:rPr>
                <w:noProof/>
                <w:webHidden/>
              </w:rPr>
              <w:tab/>
            </w:r>
            <w:r w:rsidR="00AB3341">
              <w:rPr>
                <w:noProof/>
                <w:webHidden/>
              </w:rPr>
              <w:fldChar w:fldCharType="begin"/>
            </w:r>
            <w:r w:rsidR="00AB3341">
              <w:rPr>
                <w:noProof/>
                <w:webHidden/>
              </w:rPr>
              <w:instrText xml:space="preserve"> PAGEREF _Toc172615422 \h </w:instrText>
            </w:r>
            <w:r w:rsidR="00AB3341">
              <w:rPr>
                <w:noProof/>
                <w:webHidden/>
              </w:rPr>
            </w:r>
            <w:r w:rsidR="00AB3341">
              <w:rPr>
                <w:noProof/>
                <w:webHidden/>
              </w:rPr>
              <w:fldChar w:fldCharType="separate"/>
            </w:r>
            <w:r w:rsidR="00AB3341">
              <w:rPr>
                <w:noProof/>
                <w:webHidden/>
              </w:rPr>
              <w:t>39</w:t>
            </w:r>
            <w:r w:rsidR="00AB3341">
              <w:rPr>
                <w:noProof/>
                <w:webHidden/>
              </w:rPr>
              <w:fldChar w:fldCharType="end"/>
            </w:r>
          </w:hyperlink>
        </w:p>
        <w:p w14:paraId="26356E00" w14:textId="6F3FF8E6" w:rsidR="00AB3341" w:rsidRDefault="00000000">
          <w:pPr>
            <w:pStyle w:val="TOC1"/>
            <w:tabs>
              <w:tab w:val="left" w:pos="1701"/>
            </w:tabs>
            <w:rPr>
              <w:rFonts w:cstheme="minorBidi"/>
              <w:b w:val="0"/>
              <w:noProof/>
              <w:kern w:val="2"/>
              <w14:ligatures w14:val="standardContextual"/>
            </w:rPr>
          </w:pPr>
          <w:hyperlink w:anchor="_Toc172615423" w:history="1">
            <w:r w:rsidR="00AB3341" w:rsidRPr="00B024EB">
              <w:rPr>
                <w:rStyle w:val="Hyperlink"/>
                <w:noProof/>
              </w:rPr>
              <w:t>Appendix C.</w:t>
            </w:r>
            <w:r w:rsidR="00AB3341">
              <w:rPr>
                <w:rFonts w:cstheme="minorBidi"/>
                <w:b w:val="0"/>
                <w:noProof/>
                <w:kern w:val="2"/>
                <w14:ligatures w14:val="standardContextual"/>
              </w:rPr>
              <w:tab/>
            </w:r>
            <w:r w:rsidR="00AB3341" w:rsidRPr="00B024EB">
              <w:rPr>
                <w:rStyle w:val="Hyperlink"/>
                <w:noProof/>
              </w:rPr>
              <w:t>RPAS type-specific procedures</w:t>
            </w:r>
            <w:r w:rsidR="00AB3341">
              <w:rPr>
                <w:noProof/>
                <w:webHidden/>
              </w:rPr>
              <w:tab/>
            </w:r>
            <w:r w:rsidR="00AB3341">
              <w:rPr>
                <w:noProof/>
                <w:webHidden/>
              </w:rPr>
              <w:fldChar w:fldCharType="begin"/>
            </w:r>
            <w:r w:rsidR="00AB3341">
              <w:rPr>
                <w:noProof/>
                <w:webHidden/>
              </w:rPr>
              <w:instrText xml:space="preserve"> PAGEREF _Toc172615423 \h </w:instrText>
            </w:r>
            <w:r w:rsidR="00AB3341">
              <w:rPr>
                <w:noProof/>
                <w:webHidden/>
              </w:rPr>
            </w:r>
            <w:r w:rsidR="00AB3341">
              <w:rPr>
                <w:noProof/>
                <w:webHidden/>
              </w:rPr>
              <w:fldChar w:fldCharType="separate"/>
            </w:r>
            <w:r w:rsidR="00AB3341">
              <w:rPr>
                <w:noProof/>
                <w:webHidden/>
              </w:rPr>
              <w:t>40</w:t>
            </w:r>
            <w:r w:rsidR="00AB3341">
              <w:rPr>
                <w:noProof/>
                <w:webHidden/>
              </w:rPr>
              <w:fldChar w:fldCharType="end"/>
            </w:r>
          </w:hyperlink>
        </w:p>
        <w:p w14:paraId="6AC9AA4C" w14:textId="7D00FC0B" w:rsidR="00AB3341" w:rsidRDefault="00000000">
          <w:pPr>
            <w:pStyle w:val="TOC2"/>
            <w:rPr>
              <w:rFonts w:cstheme="minorBidi"/>
              <w:noProof/>
              <w:kern w:val="2"/>
              <w14:ligatures w14:val="standardContextual"/>
            </w:rPr>
          </w:pPr>
          <w:hyperlink w:anchor="_Toc172615424" w:history="1">
            <w:r w:rsidR="00AB3341" w:rsidRPr="00B024EB">
              <w:rPr>
                <w:rStyle w:val="Hyperlink"/>
                <w:noProof/>
              </w:rPr>
              <w:t>C1</w:t>
            </w:r>
            <w:r w:rsidR="00AB3341">
              <w:rPr>
                <w:rFonts w:cstheme="minorBidi"/>
                <w:noProof/>
                <w:kern w:val="2"/>
                <w14:ligatures w14:val="standardContextual"/>
              </w:rPr>
              <w:tab/>
            </w:r>
            <w:r w:rsidR="00AB3341" w:rsidRPr="00B024EB">
              <w:rPr>
                <w:rStyle w:val="Hyperlink"/>
                <w:noProof/>
              </w:rPr>
              <w:t>&lt;My Drone Type&gt;</w:t>
            </w:r>
            <w:r w:rsidR="00AB3341">
              <w:rPr>
                <w:noProof/>
                <w:webHidden/>
              </w:rPr>
              <w:tab/>
            </w:r>
            <w:r w:rsidR="00AB3341">
              <w:rPr>
                <w:noProof/>
                <w:webHidden/>
              </w:rPr>
              <w:fldChar w:fldCharType="begin"/>
            </w:r>
            <w:r w:rsidR="00AB3341">
              <w:rPr>
                <w:noProof/>
                <w:webHidden/>
              </w:rPr>
              <w:instrText xml:space="preserve"> PAGEREF _Toc172615424 \h </w:instrText>
            </w:r>
            <w:r w:rsidR="00AB3341">
              <w:rPr>
                <w:noProof/>
                <w:webHidden/>
              </w:rPr>
            </w:r>
            <w:r w:rsidR="00AB3341">
              <w:rPr>
                <w:noProof/>
                <w:webHidden/>
              </w:rPr>
              <w:fldChar w:fldCharType="separate"/>
            </w:r>
            <w:r w:rsidR="00AB3341">
              <w:rPr>
                <w:noProof/>
                <w:webHidden/>
              </w:rPr>
              <w:t>40</w:t>
            </w:r>
            <w:r w:rsidR="00AB3341">
              <w:rPr>
                <w:noProof/>
                <w:webHidden/>
              </w:rPr>
              <w:fldChar w:fldCharType="end"/>
            </w:r>
          </w:hyperlink>
        </w:p>
        <w:p w14:paraId="55971D92" w14:textId="7FB9CF4E" w:rsidR="00AB3341" w:rsidRDefault="00000000">
          <w:pPr>
            <w:pStyle w:val="TOC3"/>
            <w:tabs>
              <w:tab w:val="left" w:pos="1418"/>
            </w:tabs>
            <w:rPr>
              <w:rFonts w:cstheme="minorBidi"/>
              <w:noProof/>
              <w:kern w:val="2"/>
              <w:sz w:val="24"/>
              <w14:ligatures w14:val="standardContextual"/>
            </w:rPr>
          </w:pPr>
          <w:hyperlink w:anchor="_Toc172615425" w:history="1">
            <w:r w:rsidR="00AB3341" w:rsidRPr="00B024EB">
              <w:rPr>
                <w:rStyle w:val="Hyperlink"/>
                <w:noProof/>
              </w:rPr>
              <w:t>C1.1</w:t>
            </w:r>
            <w:r w:rsidR="00AB3341">
              <w:rPr>
                <w:rFonts w:cstheme="minorBidi"/>
                <w:noProof/>
                <w:kern w:val="2"/>
                <w:sz w:val="24"/>
                <w14:ligatures w14:val="standardContextual"/>
              </w:rPr>
              <w:tab/>
            </w:r>
            <w:r w:rsidR="00AB3341" w:rsidRPr="00B024EB">
              <w:rPr>
                <w:rStyle w:val="Hyperlink"/>
                <w:noProof/>
              </w:rPr>
              <w:t>Pre-flight &amp; post-flight check</w:t>
            </w:r>
            <w:r w:rsidR="00AB3341">
              <w:rPr>
                <w:noProof/>
                <w:webHidden/>
              </w:rPr>
              <w:tab/>
            </w:r>
            <w:r w:rsidR="00AB3341">
              <w:rPr>
                <w:noProof/>
                <w:webHidden/>
              </w:rPr>
              <w:fldChar w:fldCharType="begin"/>
            </w:r>
            <w:r w:rsidR="00AB3341">
              <w:rPr>
                <w:noProof/>
                <w:webHidden/>
              </w:rPr>
              <w:instrText xml:space="preserve"> PAGEREF _Toc172615425 \h </w:instrText>
            </w:r>
            <w:r w:rsidR="00AB3341">
              <w:rPr>
                <w:noProof/>
                <w:webHidden/>
              </w:rPr>
            </w:r>
            <w:r w:rsidR="00AB3341">
              <w:rPr>
                <w:noProof/>
                <w:webHidden/>
              </w:rPr>
              <w:fldChar w:fldCharType="separate"/>
            </w:r>
            <w:r w:rsidR="00AB3341">
              <w:rPr>
                <w:noProof/>
                <w:webHidden/>
              </w:rPr>
              <w:t>40</w:t>
            </w:r>
            <w:r w:rsidR="00AB3341">
              <w:rPr>
                <w:noProof/>
                <w:webHidden/>
              </w:rPr>
              <w:fldChar w:fldCharType="end"/>
            </w:r>
          </w:hyperlink>
        </w:p>
        <w:p w14:paraId="21563C8A" w14:textId="2E4508B9" w:rsidR="00AB3341" w:rsidRDefault="00000000">
          <w:pPr>
            <w:pStyle w:val="TOC3"/>
            <w:tabs>
              <w:tab w:val="left" w:pos="1418"/>
            </w:tabs>
            <w:rPr>
              <w:rFonts w:cstheme="minorBidi"/>
              <w:noProof/>
              <w:kern w:val="2"/>
              <w:sz w:val="24"/>
              <w14:ligatures w14:val="standardContextual"/>
            </w:rPr>
          </w:pPr>
          <w:hyperlink w:anchor="_Toc172615426" w:history="1">
            <w:r w:rsidR="00AB3341" w:rsidRPr="00B024EB">
              <w:rPr>
                <w:rStyle w:val="Hyperlink"/>
                <w:noProof/>
              </w:rPr>
              <w:t>C1.2</w:t>
            </w:r>
            <w:r w:rsidR="00AB3341">
              <w:rPr>
                <w:rFonts w:cstheme="minorBidi"/>
                <w:noProof/>
                <w:kern w:val="2"/>
                <w:sz w:val="24"/>
                <w14:ligatures w14:val="standardContextual"/>
              </w:rPr>
              <w:tab/>
            </w:r>
            <w:r w:rsidR="00AB3341" w:rsidRPr="00B024EB">
              <w:rPr>
                <w:rStyle w:val="Hyperlink"/>
                <w:noProof/>
              </w:rPr>
              <w:t>Specific emergency procedures</w:t>
            </w:r>
            <w:r w:rsidR="00AB3341">
              <w:rPr>
                <w:noProof/>
                <w:webHidden/>
              </w:rPr>
              <w:tab/>
            </w:r>
            <w:r w:rsidR="00AB3341">
              <w:rPr>
                <w:noProof/>
                <w:webHidden/>
              </w:rPr>
              <w:fldChar w:fldCharType="begin"/>
            </w:r>
            <w:r w:rsidR="00AB3341">
              <w:rPr>
                <w:noProof/>
                <w:webHidden/>
              </w:rPr>
              <w:instrText xml:space="preserve"> PAGEREF _Toc172615426 \h </w:instrText>
            </w:r>
            <w:r w:rsidR="00AB3341">
              <w:rPr>
                <w:noProof/>
                <w:webHidden/>
              </w:rPr>
            </w:r>
            <w:r w:rsidR="00AB3341">
              <w:rPr>
                <w:noProof/>
                <w:webHidden/>
              </w:rPr>
              <w:fldChar w:fldCharType="separate"/>
            </w:r>
            <w:r w:rsidR="00AB3341">
              <w:rPr>
                <w:noProof/>
                <w:webHidden/>
              </w:rPr>
              <w:t>40</w:t>
            </w:r>
            <w:r w:rsidR="00AB3341">
              <w:rPr>
                <w:noProof/>
                <w:webHidden/>
              </w:rPr>
              <w:fldChar w:fldCharType="end"/>
            </w:r>
          </w:hyperlink>
        </w:p>
        <w:p w14:paraId="045D2D17" w14:textId="56088560" w:rsidR="00AB3341" w:rsidRDefault="00000000">
          <w:pPr>
            <w:pStyle w:val="TOC3"/>
            <w:tabs>
              <w:tab w:val="left" w:pos="1418"/>
            </w:tabs>
            <w:rPr>
              <w:rFonts w:cstheme="minorBidi"/>
              <w:noProof/>
              <w:kern w:val="2"/>
              <w:sz w:val="24"/>
              <w14:ligatures w14:val="standardContextual"/>
            </w:rPr>
          </w:pPr>
          <w:hyperlink w:anchor="_Toc172615427" w:history="1">
            <w:r w:rsidR="00AB3341" w:rsidRPr="00B024EB">
              <w:rPr>
                <w:rStyle w:val="Hyperlink"/>
                <w:noProof/>
              </w:rPr>
              <w:t>C1.3</w:t>
            </w:r>
            <w:r w:rsidR="00AB3341">
              <w:rPr>
                <w:rFonts w:cstheme="minorBidi"/>
                <w:noProof/>
                <w:kern w:val="2"/>
                <w:sz w:val="24"/>
                <w14:ligatures w14:val="standardContextual"/>
              </w:rPr>
              <w:tab/>
            </w:r>
            <w:r w:rsidR="00AB3341" w:rsidRPr="00B024EB">
              <w:rPr>
                <w:rStyle w:val="Hyperlink"/>
                <w:noProof/>
              </w:rPr>
              <w:t>Maintenance schedule</w:t>
            </w:r>
            <w:r w:rsidR="00AB3341">
              <w:rPr>
                <w:noProof/>
                <w:webHidden/>
              </w:rPr>
              <w:tab/>
            </w:r>
            <w:r w:rsidR="00AB3341">
              <w:rPr>
                <w:noProof/>
                <w:webHidden/>
              </w:rPr>
              <w:fldChar w:fldCharType="begin"/>
            </w:r>
            <w:r w:rsidR="00AB3341">
              <w:rPr>
                <w:noProof/>
                <w:webHidden/>
              </w:rPr>
              <w:instrText xml:space="preserve"> PAGEREF _Toc172615427 \h </w:instrText>
            </w:r>
            <w:r w:rsidR="00AB3341">
              <w:rPr>
                <w:noProof/>
                <w:webHidden/>
              </w:rPr>
            </w:r>
            <w:r w:rsidR="00AB3341">
              <w:rPr>
                <w:noProof/>
                <w:webHidden/>
              </w:rPr>
              <w:fldChar w:fldCharType="separate"/>
            </w:r>
            <w:r w:rsidR="00AB3341">
              <w:rPr>
                <w:noProof/>
                <w:webHidden/>
              </w:rPr>
              <w:t>40</w:t>
            </w:r>
            <w:r w:rsidR="00AB3341">
              <w:rPr>
                <w:noProof/>
                <w:webHidden/>
              </w:rPr>
              <w:fldChar w:fldCharType="end"/>
            </w:r>
          </w:hyperlink>
        </w:p>
        <w:p w14:paraId="05976C41" w14:textId="3B7C6FFD" w:rsidR="00AB3341" w:rsidRDefault="00000000">
          <w:pPr>
            <w:pStyle w:val="TOC3"/>
            <w:tabs>
              <w:tab w:val="left" w:pos="1418"/>
            </w:tabs>
            <w:rPr>
              <w:rFonts w:cstheme="minorBidi"/>
              <w:noProof/>
              <w:kern w:val="2"/>
              <w:sz w:val="24"/>
              <w14:ligatures w14:val="standardContextual"/>
            </w:rPr>
          </w:pPr>
          <w:hyperlink w:anchor="_Toc172615428" w:history="1">
            <w:r w:rsidR="00AB3341" w:rsidRPr="00B024EB">
              <w:rPr>
                <w:rStyle w:val="Hyperlink"/>
                <w:noProof/>
              </w:rPr>
              <w:t>C1.4</w:t>
            </w:r>
            <w:r w:rsidR="00AB3341">
              <w:rPr>
                <w:rFonts w:cstheme="minorBidi"/>
                <w:noProof/>
                <w:kern w:val="2"/>
                <w:sz w:val="24"/>
                <w14:ligatures w14:val="standardContextual"/>
              </w:rPr>
              <w:tab/>
            </w:r>
            <w:r w:rsidR="00AB3341" w:rsidRPr="00B024EB">
              <w:rPr>
                <w:rStyle w:val="Hyperlink"/>
                <w:noProof/>
              </w:rPr>
              <w:t>RPAS maintenance &amp; operational manual(s)</w:t>
            </w:r>
            <w:r w:rsidR="00AB3341">
              <w:rPr>
                <w:noProof/>
                <w:webHidden/>
              </w:rPr>
              <w:tab/>
            </w:r>
            <w:r w:rsidR="00AB3341">
              <w:rPr>
                <w:noProof/>
                <w:webHidden/>
              </w:rPr>
              <w:fldChar w:fldCharType="begin"/>
            </w:r>
            <w:r w:rsidR="00AB3341">
              <w:rPr>
                <w:noProof/>
                <w:webHidden/>
              </w:rPr>
              <w:instrText xml:space="preserve"> PAGEREF _Toc172615428 \h </w:instrText>
            </w:r>
            <w:r w:rsidR="00AB3341">
              <w:rPr>
                <w:noProof/>
                <w:webHidden/>
              </w:rPr>
            </w:r>
            <w:r w:rsidR="00AB3341">
              <w:rPr>
                <w:noProof/>
                <w:webHidden/>
              </w:rPr>
              <w:fldChar w:fldCharType="separate"/>
            </w:r>
            <w:r w:rsidR="00AB3341">
              <w:rPr>
                <w:noProof/>
                <w:webHidden/>
              </w:rPr>
              <w:t>40</w:t>
            </w:r>
            <w:r w:rsidR="00AB3341">
              <w:rPr>
                <w:noProof/>
                <w:webHidden/>
              </w:rPr>
              <w:fldChar w:fldCharType="end"/>
            </w:r>
          </w:hyperlink>
        </w:p>
        <w:p w14:paraId="1D20A320" w14:textId="56820DB0" w:rsidR="00AB3341" w:rsidRDefault="00000000">
          <w:pPr>
            <w:pStyle w:val="TOC3"/>
            <w:tabs>
              <w:tab w:val="left" w:pos="1418"/>
            </w:tabs>
            <w:rPr>
              <w:rFonts w:cstheme="minorBidi"/>
              <w:noProof/>
              <w:kern w:val="2"/>
              <w:sz w:val="24"/>
              <w14:ligatures w14:val="standardContextual"/>
            </w:rPr>
          </w:pPr>
          <w:hyperlink w:anchor="_Toc172615429" w:history="1">
            <w:r w:rsidR="00AB3341" w:rsidRPr="00B024EB">
              <w:rPr>
                <w:rStyle w:val="Hyperlink"/>
                <w:noProof/>
              </w:rPr>
              <w:t>C1.5</w:t>
            </w:r>
            <w:r w:rsidR="00AB3341">
              <w:rPr>
                <w:rFonts w:cstheme="minorBidi"/>
                <w:noProof/>
                <w:kern w:val="2"/>
                <w:sz w:val="24"/>
                <w14:ligatures w14:val="standardContextual"/>
              </w:rPr>
              <w:tab/>
            </w:r>
            <w:r w:rsidR="00AB3341" w:rsidRPr="00B024EB">
              <w:rPr>
                <w:rStyle w:val="Hyperlink"/>
                <w:noProof/>
              </w:rPr>
              <w:t>Battery management</w:t>
            </w:r>
            <w:r w:rsidR="00AB3341">
              <w:rPr>
                <w:noProof/>
                <w:webHidden/>
              </w:rPr>
              <w:tab/>
            </w:r>
            <w:r w:rsidR="00AB3341">
              <w:rPr>
                <w:noProof/>
                <w:webHidden/>
              </w:rPr>
              <w:fldChar w:fldCharType="begin"/>
            </w:r>
            <w:r w:rsidR="00AB3341">
              <w:rPr>
                <w:noProof/>
                <w:webHidden/>
              </w:rPr>
              <w:instrText xml:space="preserve"> PAGEREF _Toc172615429 \h </w:instrText>
            </w:r>
            <w:r w:rsidR="00AB3341">
              <w:rPr>
                <w:noProof/>
                <w:webHidden/>
              </w:rPr>
            </w:r>
            <w:r w:rsidR="00AB3341">
              <w:rPr>
                <w:noProof/>
                <w:webHidden/>
              </w:rPr>
              <w:fldChar w:fldCharType="separate"/>
            </w:r>
            <w:r w:rsidR="00AB3341">
              <w:rPr>
                <w:noProof/>
                <w:webHidden/>
              </w:rPr>
              <w:t>40</w:t>
            </w:r>
            <w:r w:rsidR="00AB3341">
              <w:rPr>
                <w:noProof/>
                <w:webHidden/>
              </w:rPr>
              <w:fldChar w:fldCharType="end"/>
            </w:r>
          </w:hyperlink>
        </w:p>
        <w:p w14:paraId="081ECE3B" w14:textId="62546D62" w:rsidR="00AB3341" w:rsidRDefault="00000000">
          <w:pPr>
            <w:pStyle w:val="TOC1"/>
            <w:tabs>
              <w:tab w:val="left" w:pos="1701"/>
            </w:tabs>
            <w:rPr>
              <w:rFonts w:cstheme="minorBidi"/>
              <w:b w:val="0"/>
              <w:noProof/>
              <w:kern w:val="2"/>
              <w14:ligatures w14:val="standardContextual"/>
            </w:rPr>
          </w:pPr>
          <w:hyperlink w:anchor="_Toc172615430" w:history="1">
            <w:r w:rsidR="00AB3341" w:rsidRPr="00B024EB">
              <w:rPr>
                <w:rStyle w:val="Hyperlink"/>
                <w:noProof/>
              </w:rPr>
              <w:t>Appendix D.</w:t>
            </w:r>
            <w:r w:rsidR="00AB3341">
              <w:rPr>
                <w:rFonts w:cstheme="minorBidi"/>
                <w:b w:val="0"/>
                <w:noProof/>
                <w:kern w:val="2"/>
                <w14:ligatures w14:val="standardContextual"/>
              </w:rPr>
              <w:tab/>
            </w:r>
            <w:r w:rsidR="00AB3341" w:rsidRPr="00B024EB">
              <w:rPr>
                <w:rStyle w:val="Hyperlink"/>
                <w:noProof/>
              </w:rPr>
              <w:t>Specialised procedures</w:t>
            </w:r>
            <w:r w:rsidR="00AB3341">
              <w:rPr>
                <w:noProof/>
                <w:webHidden/>
              </w:rPr>
              <w:tab/>
            </w:r>
            <w:r w:rsidR="00AB3341">
              <w:rPr>
                <w:noProof/>
                <w:webHidden/>
              </w:rPr>
              <w:fldChar w:fldCharType="begin"/>
            </w:r>
            <w:r w:rsidR="00AB3341">
              <w:rPr>
                <w:noProof/>
                <w:webHidden/>
              </w:rPr>
              <w:instrText xml:space="preserve"> PAGEREF _Toc172615430 \h </w:instrText>
            </w:r>
            <w:r w:rsidR="00AB3341">
              <w:rPr>
                <w:noProof/>
                <w:webHidden/>
              </w:rPr>
            </w:r>
            <w:r w:rsidR="00AB3341">
              <w:rPr>
                <w:noProof/>
                <w:webHidden/>
              </w:rPr>
              <w:fldChar w:fldCharType="separate"/>
            </w:r>
            <w:r w:rsidR="00AB3341">
              <w:rPr>
                <w:noProof/>
                <w:webHidden/>
              </w:rPr>
              <w:t>41</w:t>
            </w:r>
            <w:r w:rsidR="00AB3341">
              <w:rPr>
                <w:noProof/>
                <w:webHidden/>
              </w:rPr>
              <w:fldChar w:fldCharType="end"/>
            </w:r>
          </w:hyperlink>
        </w:p>
        <w:p w14:paraId="20DA6B7A" w14:textId="682937AD" w:rsidR="00AB3341" w:rsidRDefault="00000000">
          <w:pPr>
            <w:pStyle w:val="TOC2"/>
            <w:rPr>
              <w:rFonts w:cstheme="minorBidi"/>
              <w:noProof/>
              <w:kern w:val="2"/>
              <w14:ligatures w14:val="standardContextual"/>
            </w:rPr>
          </w:pPr>
          <w:hyperlink w:anchor="_Toc172615431" w:history="1">
            <w:r w:rsidR="00AB3341" w:rsidRPr="00B024EB">
              <w:rPr>
                <w:rStyle w:val="Hyperlink"/>
                <w:noProof/>
              </w:rPr>
              <w:t>D1</w:t>
            </w:r>
            <w:r w:rsidR="00AB3341">
              <w:rPr>
                <w:rFonts w:cstheme="minorBidi"/>
                <w:noProof/>
                <w:kern w:val="2"/>
                <w14:ligatures w14:val="standardContextual"/>
              </w:rPr>
              <w:tab/>
            </w:r>
            <w:r w:rsidR="00AB3341" w:rsidRPr="00B024EB">
              <w:rPr>
                <w:rStyle w:val="Hyperlink"/>
                <w:noProof/>
              </w:rPr>
              <w:t>Operations in controlled airspace</w:t>
            </w:r>
            <w:r w:rsidR="00AB3341">
              <w:rPr>
                <w:noProof/>
                <w:webHidden/>
              </w:rPr>
              <w:tab/>
            </w:r>
            <w:r w:rsidR="00AB3341">
              <w:rPr>
                <w:noProof/>
                <w:webHidden/>
              </w:rPr>
              <w:fldChar w:fldCharType="begin"/>
            </w:r>
            <w:r w:rsidR="00AB3341">
              <w:rPr>
                <w:noProof/>
                <w:webHidden/>
              </w:rPr>
              <w:instrText xml:space="preserve"> PAGEREF _Toc172615431 \h </w:instrText>
            </w:r>
            <w:r w:rsidR="00AB3341">
              <w:rPr>
                <w:noProof/>
                <w:webHidden/>
              </w:rPr>
            </w:r>
            <w:r w:rsidR="00AB3341">
              <w:rPr>
                <w:noProof/>
                <w:webHidden/>
              </w:rPr>
              <w:fldChar w:fldCharType="separate"/>
            </w:r>
            <w:r w:rsidR="00AB3341">
              <w:rPr>
                <w:noProof/>
                <w:webHidden/>
              </w:rPr>
              <w:t>41</w:t>
            </w:r>
            <w:r w:rsidR="00AB3341">
              <w:rPr>
                <w:noProof/>
                <w:webHidden/>
              </w:rPr>
              <w:fldChar w:fldCharType="end"/>
            </w:r>
          </w:hyperlink>
        </w:p>
        <w:p w14:paraId="7659EA14" w14:textId="6E02BC39" w:rsidR="00AB3341" w:rsidRDefault="00000000">
          <w:pPr>
            <w:pStyle w:val="TOC3"/>
            <w:tabs>
              <w:tab w:val="left" w:pos="1418"/>
            </w:tabs>
            <w:rPr>
              <w:rFonts w:cstheme="minorBidi"/>
              <w:noProof/>
              <w:kern w:val="2"/>
              <w:sz w:val="24"/>
              <w14:ligatures w14:val="standardContextual"/>
            </w:rPr>
          </w:pPr>
          <w:hyperlink w:anchor="_Toc172615432" w:history="1">
            <w:r w:rsidR="00AB3341" w:rsidRPr="00B024EB">
              <w:rPr>
                <w:rStyle w:val="Hyperlink"/>
                <w:noProof/>
              </w:rPr>
              <w:t>D1.1</w:t>
            </w:r>
            <w:r w:rsidR="00AB3341">
              <w:rPr>
                <w:rFonts w:cstheme="minorBidi"/>
                <w:noProof/>
                <w:kern w:val="2"/>
                <w:sz w:val="24"/>
                <w14:ligatures w14:val="standardContextual"/>
              </w:rPr>
              <w:tab/>
            </w:r>
            <w:r w:rsidR="00AB3341" w:rsidRPr="00B024EB">
              <w:rPr>
                <w:rStyle w:val="Hyperlink"/>
                <w:noProof/>
              </w:rPr>
              <w:t>Obtaining approvals</w:t>
            </w:r>
            <w:r w:rsidR="00AB3341">
              <w:rPr>
                <w:noProof/>
                <w:webHidden/>
              </w:rPr>
              <w:tab/>
            </w:r>
            <w:r w:rsidR="00AB3341">
              <w:rPr>
                <w:noProof/>
                <w:webHidden/>
              </w:rPr>
              <w:fldChar w:fldCharType="begin"/>
            </w:r>
            <w:r w:rsidR="00AB3341">
              <w:rPr>
                <w:noProof/>
                <w:webHidden/>
              </w:rPr>
              <w:instrText xml:space="preserve"> PAGEREF _Toc172615432 \h </w:instrText>
            </w:r>
            <w:r w:rsidR="00AB3341">
              <w:rPr>
                <w:noProof/>
                <w:webHidden/>
              </w:rPr>
            </w:r>
            <w:r w:rsidR="00AB3341">
              <w:rPr>
                <w:noProof/>
                <w:webHidden/>
              </w:rPr>
              <w:fldChar w:fldCharType="separate"/>
            </w:r>
            <w:r w:rsidR="00AB3341">
              <w:rPr>
                <w:noProof/>
                <w:webHidden/>
              </w:rPr>
              <w:t>41</w:t>
            </w:r>
            <w:r w:rsidR="00AB3341">
              <w:rPr>
                <w:noProof/>
                <w:webHidden/>
              </w:rPr>
              <w:fldChar w:fldCharType="end"/>
            </w:r>
          </w:hyperlink>
        </w:p>
        <w:p w14:paraId="7275FB65" w14:textId="06DFC863" w:rsidR="00AB3341" w:rsidRDefault="00000000">
          <w:pPr>
            <w:pStyle w:val="TOC3"/>
            <w:tabs>
              <w:tab w:val="left" w:pos="1418"/>
            </w:tabs>
            <w:rPr>
              <w:rFonts w:cstheme="minorBidi"/>
              <w:noProof/>
              <w:kern w:val="2"/>
              <w:sz w:val="24"/>
              <w14:ligatures w14:val="standardContextual"/>
            </w:rPr>
          </w:pPr>
          <w:hyperlink w:anchor="_Toc172615433" w:history="1">
            <w:r w:rsidR="00AB3341" w:rsidRPr="00B024EB">
              <w:rPr>
                <w:rStyle w:val="Hyperlink"/>
                <w:noProof/>
              </w:rPr>
              <w:t>D1.2</w:t>
            </w:r>
            <w:r w:rsidR="00AB3341">
              <w:rPr>
                <w:rFonts w:cstheme="minorBidi"/>
                <w:noProof/>
                <w:kern w:val="2"/>
                <w:sz w:val="24"/>
                <w14:ligatures w14:val="standardContextual"/>
              </w:rPr>
              <w:tab/>
            </w:r>
            <w:r w:rsidR="00AB3341" w:rsidRPr="00B024EB">
              <w:rPr>
                <w:rStyle w:val="Hyperlink"/>
                <w:noProof/>
              </w:rPr>
              <w:t>General operating requirements in controlled airspace</w:t>
            </w:r>
            <w:r w:rsidR="00AB3341">
              <w:rPr>
                <w:noProof/>
                <w:webHidden/>
              </w:rPr>
              <w:tab/>
            </w:r>
            <w:r w:rsidR="00AB3341">
              <w:rPr>
                <w:noProof/>
                <w:webHidden/>
              </w:rPr>
              <w:fldChar w:fldCharType="begin"/>
            </w:r>
            <w:r w:rsidR="00AB3341">
              <w:rPr>
                <w:noProof/>
                <w:webHidden/>
              </w:rPr>
              <w:instrText xml:space="preserve"> PAGEREF _Toc172615433 \h </w:instrText>
            </w:r>
            <w:r w:rsidR="00AB3341">
              <w:rPr>
                <w:noProof/>
                <w:webHidden/>
              </w:rPr>
            </w:r>
            <w:r w:rsidR="00AB3341">
              <w:rPr>
                <w:noProof/>
                <w:webHidden/>
              </w:rPr>
              <w:fldChar w:fldCharType="separate"/>
            </w:r>
            <w:r w:rsidR="00AB3341">
              <w:rPr>
                <w:noProof/>
                <w:webHidden/>
              </w:rPr>
              <w:t>41</w:t>
            </w:r>
            <w:r w:rsidR="00AB3341">
              <w:rPr>
                <w:noProof/>
                <w:webHidden/>
              </w:rPr>
              <w:fldChar w:fldCharType="end"/>
            </w:r>
          </w:hyperlink>
        </w:p>
        <w:p w14:paraId="333A54E4" w14:textId="1F792E85" w:rsidR="00AB3341" w:rsidRDefault="00000000">
          <w:pPr>
            <w:pStyle w:val="TOC3"/>
            <w:tabs>
              <w:tab w:val="left" w:pos="1418"/>
            </w:tabs>
            <w:rPr>
              <w:rFonts w:cstheme="minorBidi"/>
              <w:noProof/>
              <w:kern w:val="2"/>
              <w:sz w:val="24"/>
              <w14:ligatures w14:val="standardContextual"/>
            </w:rPr>
          </w:pPr>
          <w:hyperlink w:anchor="_Toc172615434" w:history="1">
            <w:r w:rsidR="00AB3341" w:rsidRPr="00B024EB">
              <w:rPr>
                <w:rStyle w:val="Hyperlink"/>
                <w:noProof/>
              </w:rPr>
              <w:t>D1.3</w:t>
            </w:r>
            <w:r w:rsidR="00AB3341">
              <w:rPr>
                <w:rFonts w:cstheme="minorBidi"/>
                <w:noProof/>
                <w:kern w:val="2"/>
                <w:sz w:val="24"/>
                <w14:ligatures w14:val="standardContextual"/>
              </w:rPr>
              <w:tab/>
            </w:r>
            <w:r w:rsidR="00AB3341" w:rsidRPr="00B024EB">
              <w:rPr>
                <w:rStyle w:val="Hyperlink"/>
                <w:noProof/>
              </w:rPr>
              <w:t>Extra requirements when working under a written authorisation</w:t>
            </w:r>
            <w:r w:rsidR="00AB3341">
              <w:rPr>
                <w:noProof/>
                <w:webHidden/>
              </w:rPr>
              <w:tab/>
            </w:r>
            <w:r w:rsidR="00AB3341">
              <w:rPr>
                <w:noProof/>
                <w:webHidden/>
              </w:rPr>
              <w:fldChar w:fldCharType="begin"/>
            </w:r>
            <w:r w:rsidR="00AB3341">
              <w:rPr>
                <w:noProof/>
                <w:webHidden/>
              </w:rPr>
              <w:instrText xml:space="preserve"> PAGEREF _Toc172615434 \h </w:instrText>
            </w:r>
            <w:r w:rsidR="00AB3341">
              <w:rPr>
                <w:noProof/>
                <w:webHidden/>
              </w:rPr>
            </w:r>
            <w:r w:rsidR="00AB3341">
              <w:rPr>
                <w:noProof/>
                <w:webHidden/>
              </w:rPr>
              <w:fldChar w:fldCharType="separate"/>
            </w:r>
            <w:r w:rsidR="00AB3341">
              <w:rPr>
                <w:noProof/>
                <w:webHidden/>
              </w:rPr>
              <w:t>42</w:t>
            </w:r>
            <w:r w:rsidR="00AB3341">
              <w:rPr>
                <w:noProof/>
                <w:webHidden/>
              </w:rPr>
              <w:fldChar w:fldCharType="end"/>
            </w:r>
          </w:hyperlink>
        </w:p>
        <w:p w14:paraId="5FD78AC3" w14:textId="76F7F3D3" w:rsidR="00AB3341" w:rsidRDefault="00000000">
          <w:pPr>
            <w:pStyle w:val="TOC2"/>
            <w:rPr>
              <w:rFonts w:cstheme="minorBidi"/>
              <w:noProof/>
              <w:kern w:val="2"/>
              <w14:ligatures w14:val="standardContextual"/>
            </w:rPr>
          </w:pPr>
          <w:hyperlink w:anchor="_Toc172615435" w:history="1">
            <w:r w:rsidR="00AB3341" w:rsidRPr="00B024EB">
              <w:rPr>
                <w:rStyle w:val="Hyperlink"/>
                <w:noProof/>
              </w:rPr>
              <w:t>D2</w:t>
            </w:r>
            <w:r w:rsidR="00AB3341">
              <w:rPr>
                <w:rFonts w:cstheme="minorBidi"/>
                <w:noProof/>
                <w:kern w:val="2"/>
                <w14:ligatures w14:val="standardContextual"/>
              </w:rPr>
              <w:tab/>
            </w:r>
            <w:r w:rsidR="00AB3341" w:rsidRPr="00B024EB">
              <w:rPr>
                <w:rStyle w:val="Hyperlink"/>
                <w:noProof/>
              </w:rPr>
              <w:t>Operations within the relevant airspace of a non-controlled aerodrome or HLS</w:t>
            </w:r>
            <w:r w:rsidR="00AB3341">
              <w:rPr>
                <w:noProof/>
                <w:webHidden/>
              </w:rPr>
              <w:tab/>
            </w:r>
            <w:r w:rsidR="00AB3341">
              <w:rPr>
                <w:noProof/>
                <w:webHidden/>
              </w:rPr>
              <w:fldChar w:fldCharType="begin"/>
            </w:r>
            <w:r w:rsidR="00AB3341">
              <w:rPr>
                <w:noProof/>
                <w:webHidden/>
              </w:rPr>
              <w:instrText xml:space="preserve"> PAGEREF _Toc172615435 \h </w:instrText>
            </w:r>
            <w:r w:rsidR="00AB3341">
              <w:rPr>
                <w:noProof/>
                <w:webHidden/>
              </w:rPr>
            </w:r>
            <w:r w:rsidR="00AB3341">
              <w:rPr>
                <w:noProof/>
                <w:webHidden/>
              </w:rPr>
              <w:fldChar w:fldCharType="separate"/>
            </w:r>
            <w:r w:rsidR="00AB3341">
              <w:rPr>
                <w:noProof/>
                <w:webHidden/>
              </w:rPr>
              <w:t>42</w:t>
            </w:r>
            <w:r w:rsidR="00AB3341">
              <w:rPr>
                <w:noProof/>
                <w:webHidden/>
              </w:rPr>
              <w:fldChar w:fldCharType="end"/>
            </w:r>
          </w:hyperlink>
        </w:p>
        <w:p w14:paraId="6AF3562B" w14:textId="374CCF97" w:rsidR="00AB3341" w:rsidRDefault="00000000">
          <w:pPr>
            <w:pStyle w:val="TOC3"/>
            <w:tabs>
              <w:tab w:val="left" w:pos="1418"/>
            </w:tabs>
            <w:rPr>
              <w:rFonts w:cstheme="minorBidi"/>
              <w:noProof/>
              <w:kern w:val="2"/>
              <w:sz w:val="24"/>
              <w14:ligatures w14:val="standardContextual"/>
            </w:rPr>
          </w:pPr>
          <w:hyperlink w:anchor="_Toc172615436" w:history="1">
            <w:r w:rsidR="00AB3341" w:rsidRPr="00B024EB">
              <w:rPr>
                <w:rStyle w:val="Hyperlink"/>
                <w:noProof/>
              </w:rPr>
              <w:t>D2.1</w:t>
            </w:r>
            <w:r w:rsidR="00AB3341">
              <w:rPr>
                <w:rFonts w:cstheme="minorBidi"/>
                <w:noProof/>
                <w:kern w:val="2"/>
                <w:sz w:val="24"/>
                <w14:ligatures w14:val="standardContextual"/>
              </w:rPr>
              <w:tab/>
            </w:r>
            <w:r w:rsidR="00AB3341" w:rsidRPr="00B024EB">
              <w:rPr>
                <w:rStyle w:val="Hyperlink"/>
                <w:noProof/>
              </w:rPr>
              <w:t>Operations during a relevant event</w:t>
            </w:r>
            <w:r w:rsidR="00AB3341">
              <w:rPr>
                <w:noProof/>
                <w:webHidden/>
              </w:rPr>
              <w:tab/>
            </w:r>
            <w:r w:rsidR="00AB3341">
              <w:rPr>
                <w:noProof/>
                <w:webHidden/>
              </w:rPr>
              <w:fldChar w:fldCharType="begin"/>
            </w:r>
            <w:r w:rsidR="00AB3341">
              <w:rPr>
                <w:noProof/>
                <w:webHidden/>
              </w:rPr>
              <w:instrText xml:space="preserve"> PAGEREF _Toc172615436 \h </w:instrText>
            </w:r>
            <w:r w:rsidR="00AB3341">
              <w:rPr>
                <w:noProof/>
                <w:webHidden/>
              </w:rPr>
            </w:r>
            <w:r w:rsidR="00AB3341">
              <w:rPr>
                <w:noProof/>
                <w:webHidden/>
              </w:rPr>
              <w:fldChar w:fldCharType="separate"/>
            </w:r>
            <w:r w:rsidR="00AB3341">
              <w:rPr>
                <w:noProof/>
                <w:webHidden/>
              </w:rPr>
              <w:t>43</w:t>
            </w:r>
            <w:r w:rsidR="00AB3341">
              <w:rPr>
                <w:noProof/>
                <w:webHidden/>
              </w:rPr>
              <w:fldChar w:fldCharType="end"/>
            </w:r>
          </w:hyperlink>
        </w:p>
        <w:p w14:paraId="143DAF14" w14:textId="3608C068" w:rsidR="00AB3341" w:rsidRDefault="00000000">
          <w:pPr>
            <w:pStyle w:val="TOC2"/>
            <w:rPr>
              <w:rFonts w:cstheme="minorBidi"/>
              <w:noProof/>
              <w:kern w:val="2"/>
              <w14:ligatures w14:val="standardContextual"/>
            </w:rPr>
          </w:pPr>
          <w:hyperlink w:anchor="_Toc172615437" w:history="1">
            <w:r w:rsidR="00AB3341" w:rsidRPr="00B024EB">
              <w:rPr>
                <w:rStyle w:val="Hyperlink"/>
                <w:noProof/>
              </w:rPr>
              <w:t>D3</w:t>
            </w:r>
            <w:r w:rsidR="00AB3341">
              <w:rPr>
                <w:rFonts w:cstheme="minorBidi"/>
                <w:noProof/>
                <w:kern w:val="2"/>
                <w14:ligatures w14:val="standardContextual"/>
              </w:rPr>
              <w:tab/>
            </w:r>
            <w:r w:rsidR="00AB3341" w:rsidRPr="00B024EB">
              <w:rPr>
                <w:rStyle w:val="Hyperlink"/>
                <w:noProof/>
              </w:rPr>
              <w:t>Night operations</w:t>
            </w:r>
            <w:r w:rsidR="00AB3341">
              <w:rPr>
                <w:noProof/>
                <w:webHidden/>
              </w:rPr>
              <w:tab/>
            </w:r>
            <w:r w:rsidR="00AB3341">
              <w:rPr>
                <w:noProof/>
                <w:webHidden/>
              </w:rPr>
              <w:fldChar w:fldCharType="begin"/>
            </w:r>
            <w:r w:rsidR="00AB3341">
              <w:rPr>
                <w:noProof/>
                <w:webHidden/>
              </w:rPr>
              <w:instrText xml:space="preserve"> PAGEREF _Toc172615437 \h </w:instrText>
            </w:r>
            <w:r w:rsidR="00AB3341">
              <w:rPr>
                <w:noProof/>
                <w:webHidden/>
              </w:rPr>
            </w:r>
            <w:r w:rsidR="00AB3341">
              <w:rPr>
                <w:noProof/>
                <w:webHidden/>
              </w:rPr>
              <w:fldChar w:fldCharType="separate"/>
            </w:r>
            <w:r w:rsidR="00AB3341">
              <w:rPr>
                <w:noProof/>
                <w:webHidden/>
              </w:rPr>
              <w:t>43</w:t>
            </w:r>
            <w:r w:rsidR="00AB3341">
              <w:rPr>
                <w:noProof/>
                <w:webHidden/>
              </w:rPr>
              <w:fldChar w:fldCharType="end"/>
            </w:r>
          </w:hyperlink>
        </w:p>
        <w:p w14:paraId="1D7244B2" w14:textId="4015D292" w:rsidR="00AB3341" w:rsidRDefault="00000000">
          <w:pPr>
            <w:pStyle w:val="TOC2"/>
            <w:rPr>
              <w:rFonts w:cstheme="minorBidi"/>
              <w:noProof/>
              <w:kern w:val="2"/>
              <w14:ligatures w14:val="standardContextual"/>
            </w:rPr>
          </w:pPr>
          <w:hyperlink w:anchor="_Toc172615438" w:history="1">
            <w:r w:rsidR="00AB3341" w:rsidRPr="00B024EB">
              <w:rPr>
                <w:rStyle w:val="Hyperlink"/>
                <w:noProof/>
              </w:rPr>
              <w:t>D4</w:t>
            </w:r>
            <w:r w:rsidR="00AB3341">
              <w:rPr>
                <w:rFonts w:cstheme="minorBidi"/>
                <w:noProof/>
                <w:kern w:val="2"/>
                <w14:ligatures w14:val="standardContextual"/>
              </w:rPr>
              <w:tab/>
            </w:r>
            <w:r w:rsidR="00AB3341" w:rsidRPr="00B024EB">
              <w:rPr>
                <w:rStyle w:val="Hyperlink"/>
                <w:noProof/>
              </w:rPr>
              <w:t>Tethered Operations</w:t>
            </w:r>
            <w:r w:rsidR="00AB3341">
              <w:rPr>
                <w:noProof/>
                <w:webHidden/>
              </w:rPr>
              <w:tab/>
            </w:r>
            <w:r w:rsidR="00AB3341">
              <w:rPr>
                <w:noProof/>
                <w:webHidden/>
              </w:rPr>
              <w:fldChar w:fldCharType="begin"/>
            </w:r>
            <w:r w:rsidR="00AB3341">
              <w:rPr>
                <w:noProof/>
                <w:webHidden/>
              </w:rPr>
              <w:instrText xml:space="preserve"> PAGEREF _Toc172615438 \h </w:instrText>
            </w:r>
            <w:r w:rsidR="00AB3341">
              <w:rPr>
                <w:noProof/>
                <w:webHidden/>
              </w:rPr>
            </w:r>
            <w:r w:rsidR="00AB3341">
              <w:rPr>
                <w:noProof/>
                <w:webHidden/>
              </w:rPr>
              <w:fldChar w:fldCharType="separate"/>
            </w:r>
            <w:r w:rsidR="00AB3341">
              <w:rPr>
                <w:noProof/>
                <w:webHidden/>
              </w:rPr>
              <w:t>43</w:t>
            </w:r>
            <w:r w:rsidR="00AB3341">
              <w:rPr>
                <w:noProof/>
                <w:webHidden/>
              </w:rPr>
              <w:fldChar w:fldCharType="end"/>
            </w:r>
          </w:hyperlink>
        </w:p>
        <w:p w14:paraId="43C21D82" w14:textId="5039A3C8" w:rsidR="00AB3341" w:rsidRDefault="00000000">
          <w:pPr>
            <w:pStyle w:val="TOC3"/>
            <w:tabs>
              <w:tab w:val="left" w:pos="1418"/>
            </w:tabs>
            <w:rPr>
              <w:rFonts w:cstheme="minorBidi"/>
              <w:noProof/>
              <w:kern w:val="2"/>
              <w:sz w:val="24"/>
              <w14:ligatures w14:val="standardContextual"/>
            </w:rPr>
          </w:pPr>
          <w:hyperlink w:anchor="_Toc172615439" w:history="1">
            <w:r w:rsidR="00AB3341" w:rsidRPr="00B024EB">
              <w:rPr>
                <w:rStyle w:val="Hyperlink"/>
                <w:noProof/>
              </w:rPr>
              <w:t>D4.1</w:t>
            </w:r>
            <w:r w:rsidR="00AB3341">
              <w:rPr>
                <w:rFonts w:cstheme="minorBidi"/>
                <w:noProof/>
                <w:kern w:val="2"/>
                <w:sz w:val="24"/>
                <w14:ligatures w14:val="standardContextual"/>
              </w:rPr>
              <w:tab/>
            </w:r>
            <w:r w:rsidR="00AB3341" w:rsidRPr="00B024EB">
              <w:rPr>
                <w:rStyle w:val="Hyperlink"/>
                <w:noProof/>
              </w:rPr>
              <w:t>General requirements for tethered operations</w:t>
            </w:r>
            <w:r w:rsidR="00AB3341">
              <w:rPr>
                <w:noProof/>
                <w:webHidden/>
              </w:rPr>
              <w:tab/>
            </w:r>
            <w:r w:rsidR="00AB3341">
              <w:rPr>
                <w:noProof/>
                <w:webHidden/>
              </w:rPr>
              <w:fldChar w:fldCharType="begin"/>
            </w:r>
            <w:r w:rsidR="00AB3341">
              <w:rPr>
                <w:noProof/>
                <w:webHidden/>
              </w:rPr>
              <w:instrText xml:space="preserve"> PAGEREF _Toc172615439 \h </w:instrText>
            </w:r>
            <w:r w:rsidR="00AB3341">
              <w:rPr>
                <w:noProof/>
                <w:webHidden/>
              </w:rPr>
            </w:r>
            <w:r w:rsidR="00AB3341">
              <w:rPr>
                <w:noProof/>
                <w:webHidden/>
              </w:rPr>
              <w:fldChar w:fldCharType="separate"/>
            </w:r>
            <w:r w:rsidR="00AB3341">
              <w:rPr>
                <w:noProof/>
                <w:webHidden/>
              </w:rPr>
              <w:t>43</w:t>
            </w:r>
            <w:r w:rsidR="00AB3341">
              <w:rPr>
                <w:noProof/>
                <w:webHidden/>
              </w:rPr>
              <w:fldChar w:fldCharType="end"/>
            </w:r>
          </w:hyperlink>
        </w:p>
        <w:p w14:paraId="08F2CA97" w14:textId="274329CC" w:rsidR="00AB3341" w:rsidRDefault="00000000">
          <w:pPr>
            <w:pStyle w:val="TOC3"/>
            <w:tabs>
              <w:tab w:val="left" w:pos="1418"/>
            </w:tabs>
            <w:rPr>
              <w:rFonts w:cstheme="minorBidi"/>
              <w:noProof/>
              <w:kern w:val="2"/>
              <w:sz w:val="24"/>
              <w14:ligatures w14:val="standardContextual"/>
            </w:rPr>
          </w:pPr>
          <w:hyperlink w:anchor="_Toc172615440" w:history="1">
            <w:r w:rsidR="00AB3341" w:rsidRPr="00B024EB">
              <w:rPr>
                <w:rStyle w:val="Hyperlink"/>
                <w:noProof/>
              </w:rPr>
              <w:t>D4.2</w:t>
            </w:r>
            <w:r w:rsidR="00AB3341">
              <w:rPr>
                <w:rFonts w:cstheme="minorBidi"/>
                <w:noProof/>
                <w:kern w:val="2"/>
                <w:sz w:val="24"/>
                <w14:ligatures w14:val="standardContextual"/>
              </w:rPr>
              <w:tab/>
            </w:r>
            <w:r w:rsidR="00AB3341" w:rsidRPr="00B024EB">
              <w:rPr>
                <w:rStyle w:val="Hyperlink"/>
                <w:noProof/>
              </w:rPr>
              <w:t>Tethered operations within the no-fly zone of a controlled aerodrome</w:t>
            </w:r>
            <w:r w:rsidR="00AB3341">
              <w:rPr>
                <w:noProof/>
                <w:webHidden/>
              </w:rPr>
              <w:tab/>
            </w:r>
            <w:r w:rsidR="00AB3341">
              <w:rPr>
                <w:noProof/>
                <w:webHidden/>
              </w:rPr>
              <w:fldChar w:fldCharType="begin"/>
            </w:r>
            <w:r w:rsidR="00AB3341">
              <w:rPr>
                <w:noProof/>
                <w:webHidden/>
              </w:rPr>
              <w:instrText xml:space="preserve"> PAGEREF _Toc172615440 \h </w:instrText>
            </w:r>
            <w:r w:rsidR="00AB3341">
              <w:rPr>
                <w:noProof/>
                <w:webHidden/>
              </w:rPr>
            </w:r>
            <w:r w:rsidR="00AB3341">
              <w:rPr>
                <w:noProof/>
                <w:webHidden/>
              </w:rPr>
              <w:fldChar w:fldCharType="separate"/>
            </w:r>
            <w:r w:rsidR="00AB3341">
              <w:rPr>
                <w:noProof/>
                <w:webHidden/>
              </w:rPr>
              <w:t>44</w:t>
            </w:r>
            <w:r w:rsidR="00AB3341">
              <w:rPr>
                <w:noProof/>
                <w:webHidden/>
              </w:rPr>
              <w:fldChar w:fldCharType="end"/>
            </w:r>
          </w:hyperlink>
        </w:p>
        <w:p w14:paraId="6552A578" w14:textId="14426B6B" w:rsidR="00AB3341" w:rsidRDefault="00000000">
          <w:pPr>
            <w:pStyle w:val="TOC3"/>
            <w:tabs>
              <w:tab w:val="left" w:pos="1418"/>
            </w:tabs>
            <w:rPr>
              <w:rFonts w:cstheme="minorBidi"/>
              <w:noProof/>
              <w:kern w:val="2"/>
              <w:sz w:val="24"/>
              <w14:ligatures w14:val="standardContextual"/>
            </w:rPr>
          </w:pPr>
          <w:hyperlink w:anchor="_Toc172615441" w:history="1">
            <w:r w:rsidR="00AB3341" w:rsidRPr="00B024EB">
              <w:rPr>
                <w:rStyle w:val="Hyperlink"/>
                <w:noProof/>
              </w:rPr>
              <w:t>D4.3</w:t>
            </w:r>
            <w:r w:rsidR="00AB3341">
              <w:rPr>
                <w:rFonts w:cstheme="minorBidi"/>
                <w:noProof/>
                <w:kern w:val="2"/>
                <w:sz w:val="24"/>
                <w14:ligatures w14:val="standardContextual"/>
              </w:rPr>
              <w:tab/>
            </w:r>
            <w:r w:rsidR="00AB3341" w:rsidRPr="00B024EB">
              <w:rPr>
                <w:rStyle w:val="Hyperlink"/>
                <w:noProof/>
              </w:rPr>
              <w:t>Standard language for use when tethering</w:t>
            </w:r>
            <w:r w:rsidR="00AB3341">
              <w:rPr>
                <w:noProof/>
                <w:webHidden/>
              </w:rPr>
              <w:tab/>
            </w:r>
            <w:r w:rsidR="00AB3341">
              <w:rPr>
                <w:noProof/>
                <w:webHidden/>
              </w:rPr>
              <w:fldChar w:fldCharType="begin"/>
            </w:r>
            <w:r w:rsidR="00AB3341">
              <w:rPr>
                <w:noProof/>
                <w:webHidden/>
              </w:rPr>
              <w:instrText xml:space="preserve"> PAGEREF _Toc172615441 \h </w:instrText>
            </w:r>
            <w:r w:rsidR="00AB3341">
              <w:rPr>
                <w:noProof/>
                <w:webHidden/>
              </w:rPr>
            </w:r>
            <w:r w:rsidR="00AB3341">
              <w:rPr>
                <w:noProof/>
                <w:webHidden/>
              </w:rPr>
              <w:fldChar w:fldCharType="separate"/>
            </w:r>
            <w:r w:rsidR="00AB3341">
              <w:rPr>
                <w:noProof/>
                <w:webHidden/>
              </w:rPr>
              <w:t>44</w:t>
            </w:r>
            <w:r w:rsidR="00AB3341">
              <w:rPr>
                <w:noProof/>
                <w:webHidden/>
              </w:rPr>
              <w:fldChar w:fldCharType="end"/>
            </w:r>
          </w:hyperlink>
        </w:p>
        <w:p w14:paraId="2EA2E9A7" w14:textId="7C2FDB57" w:rsidR="00AB3341" w:rsidRDefault="00000000">
          <w:pPr>
            <w:pStyle w:val="TOC2"/>
            <w:rPr>
              <w:rFonts w:cstheme="minorBidi"/>
              <w:noProof/>
              <w:kern w:val="2"/>
              <w14:ligatures w14:val="standardContextual"/>
            </w:rPr>
          </w:pPr>
          <w:hyperlink w:anchor="_Toc172615442" w:history="1">
            <w:r w:rsidR="00AB3341" w:rsidRPr="00B024EB">
              <w:rPr>
                <w:rStyle w:val="Hyperlink"/>
                <w:noProof/>
              </w:rPr>
              <w:t>D5</w:t>
            </w:r>
            <w:r w:rsidR="00AB3341">
              <w:rPr>
                <w:rFonts w:cstheme="minorBidi"/>
                <w:noProof/>
                <w:kern w:val="2"/>
                <w14:ligatures w14:val="standardContextual"/>
              </w:rPr>
              <w:tab/>
            </w:r>
            <w:r w:rsidR="00AB3341" w:rsidRPr="00B024EB">
              <w:rPr>
                <w:rStyle w:val="Hyperlink"/>
                <w:noProof/>
              </w:rPr>
              <w:t>Indoor Operations</w:t>
            </w:r>
            <w:r w:rsidR="00AB3341">
              <w:rPr>
                <w:noProof/>
                <w:webHidden/>
              </w:rPr>
              <w:tab/>
            </w:r>
            <w:r w:rsidR="00AB3341">
              <w:rPr>
                <w:noProof/>
                <w:webHidden/>
              </w:rPr>
              <w:fldChar w:fldCharType="begin"/>
            </w:r>
            <w:r w:rsidR="00AB3341">
              <w:rPr>
                <w:noProof/>
                <w:webHidden/>
              </w:rPr>
              <w:instrText xml:space="preserve"> PAGEREF _Toc172615442 \h </w:instrText>
            </w:r>
            <w:r w:rsidR="00AB3341">
              <w:rPr>
                <w:noProof/>
                <w:webHidden/>
              </w:rPr>
            </w:r>
            <w:r w:rsidR="00AB3341">
              <w:rPr>
                <w:noProof/>
                <w:webHidden/>
              </w:rPr>
              <w:fldChar w:fldCharType="separate"/>
            </w:r>
            <w:r w:rsidR="00AB3341">
              <w:rPr>
                <w:noProof/>
                <w:webHidden/>
              </w:rPr>
              <w:t>45</w:t>
            </w:r>
            <w:r w:rsidR="00AB3341">
              <w:rPr>
                <w:noProof/>
                <w:webHidden/>
              </w:rPr>
              <w:fldChar w:fldCharType="end"/>
            </w:r>
          </w:hyperlink>
        </w:p>
        <w:p w14:paraId="3AEA6537" w14:textId="44B47217" w:rsidR="00AB3341" w:rsidRDefault="00000000">
          <w:pPr>
            <w:pStyle w:val="TOC1"/>
            <w:tabs>
              <w:tab w:val="left" w:pos="1701"/>
            </w:tabs>
            <w:rPr>
              <w:rFonts w:cstheme="minorBidi"/>
              <w:b w:val="0"/>
              <w:noProof/>
              <w:kern w:val="2"/>
              <w14:ligatures w14:val="standardContextual"/>
            </w:rPr>
          </w:pPr>
          <w:hyperlink w:anchor="_Toc172615443" w:history="1">
            <w:r w:rsidR="00AB3341" w:rsidRPr="00B024EB">
              <w:rPr>
                <w:rStyle w:val="Hyperlink"/>
                <w:noProof/>
              </w:rPr>
              <w:t>Appendix E.</w:t>
            </w:r>
            <w:r w:rsidR="00AB3341">
              <w:rPr>
                <w:rFonts w:cstheme="minorBidi"/>
                <w:b w:val="0"/>
                <w:noProof/>
                <w:kern w:val="2"/>
                <w14:ligatures w14:val="standardContextual"/>
              </w:rPr>
              <w:tab/>
            </w:r>
            <w:r w:rsidR="00AB3341" w:rsidRPr="00B024EB">
              <w:rPr>
                <w:rStyle w:val="Hyperlink"/>
                <w:noProof/>
              </w:rPr>
              <w:t>Risk rating criteria and risk register template</w:t>
            </w:r>
            <w:r w:rsidR="00AB3341">
              <w:rPr>
                <w:noProof/>
                <w:webHidden/>
              </w:rPr>
              <w:tab/>
            </w:r>
            <w:r w:rsidR="00AB3341">
              <w:rPr>
                <w:noProof/>
                <w:webHidden/>
              </w:rPr>
              <w:fldChar w:fldCharType="begin"/>
            </w:r>
            <w:r w:rsidR="00AB3341">
              <w:rPr>
                <w:noProof/>
                <w:webHidden/>
              </w:rPr>
              <w:instrText xml:space="preserve"> PAGEREF _Toc172615443 \h </w:instrText>
            </w:r>
            <w:r w:rsidR="00AB3341">
              <w:rPr>
                <w:noProof/>
                <w:webHidden/>
              </w:rPr>
            </w:r>
            <w:r w:rsidR="00AB3341">
              <w:rPr>
                <w:noProof/>
                <w:webHidden/>
              </w:rPr>
              <w:fldChar w:fldCharType="separate"/>
            </w:r>
            <w:r w:rsidR="00AB3341">
              <w:rPr>
                <w:noProof/>
                <w:webHidden/>
              </w:rPr>
              <w:t>47</w:t>
            </w:r>
            <w:r w:rsidR="00AB3341">
              <w:rPr>
                <w:noProof/>
                <w:webHidden/>
              </w:rPr>
              <w:fldChar w:fldCharType="end"/>
            </w:r>
          </w:hyperlink>
        </w:p>
        <w:p w14:paraId="4D39B5A3" w14:textId="78B8F629" w:rsidR="00AB3341" w:rsidRDefault="00000000">
          <w:pPr>
            <w:pStyle w:val="TOC2"/>
            <w:rPr>
              <w:rFonts w:cstheme="minorBidi"/>
              <w:noProof/>
              <w:kern w:val="2"/>
              <w14:ligatures w14:val="standardContextual"/>
            </w:rPr>
          </w:pPr>
          <w:hyperlink w:anchor="_Toc172615444" w:history="1">
            <w:r w:rsidR="00AB3341" w:rsidRPr="00B024EB">
              <w:rPr>
                <w:rStyle w:val="Hyperlink"/>
                <w:noProof/>
              </w:rPr>
              <w:t>E1</w:t>
            </w:r>
            <w:r w:rsidR="00AB3341">
              <w:rPr>
                <w:rFonts w:cstheme="minorBidi"/>
                <w:noProof/>
                <w:kern w:val="2"/>
                <w14:ligatures w14:val="standardContextual"/>
              </w:rPr>
              <w:tab/>
            </w:r>
            <w:r w:rsidR="00AB3341" w:rsidRPr="00B024EB">
              <w:rPr>
                <w:rStyle w:val="Hyperlink"/>
                <w:noProof/>
              </w:rPr>
              <w:t>Risk register</w:t>
            </w:r>
            <w:r w:rsidR="00AB3341">
              <w:rPr>
                <w:noProof/>
                <w:webHidden/>
              </w:rPr>
              <w:tab/>
            </w:r>
            <w:r w:rsidR="00AB3341">
              <w:rPr>
                <w:noProof/>
                <w:webHidden/>
              </w:rPr>
              <w:fldChar w:fldCharType="begin"/>
            </w:r>
            <w:r w:rsidR="00AB3341">
              <w:rPr>
                <w:noProof/>
                <w:webHidden/>
              </w:rPr>
              <w:instrText xml:space="preserve"> PAGEREF _Toc172615444 \h </w:instrText>
            </w:r>
            <w:r w:rsidR="00AB3341">
              <w:rPr>
                <w:noProof/>
                <w:webHidden/>
              </w:rPr>
            </w:r>
            <w:r w:rsidR="00AB3341">
              <w:rPr>
                <w:noProof/>
                <w:webHidden/>
              </w:rPr>
              <w:fldChar w:fldCharType="separate"/>
            </w:r>
            <w:r w:rsidR="00AB3341">
              <w:rPr>
                <w:noProof/>
                <w:webHidden/>
              </w:rPr>
              <w:t>49</w:t>
            </w:r>
            <w:r w:rsidR="00AB3341">
              <w:rPr>
                <w:noProof/>
                <w:webHidden/>
              </w:rPr>
              <w:fldChar w:fldCharType="end"/>
            </w:r>
          </w:hyperlink>
        </w:p>
        <w:p w14:paraId="39FA1312" w14:textId="02D8CD6E" w:rsidR="00AB3341" w:rsidRDefault="00000000">
          <w:pPr>
            <w:pStyle w:val="TOC1"/>
            <w:tabs>
              <w:tab w:val="left" w:pos="1701"/>
            </w:tabs>
            <w:rPr>
              <w:rFonts w:cstheme="minorBidi"/>
              <w:b w:val="0"/>
              <w:noProof/>
              <w:kern w:val="2"/>
              <w14:ligatures w14:val="standardContextual"/>
            </w:rPr>
          </w:pPr>
          <w:hyperlink w:anchor="_Toc172615445" w:history="1">
            <w:r w:rsidR="00AB3341" w:rsidRPr="00B024EB">
              <w:rPr>
                <w:rStyle w:val="Hyperlink"/>
                <w:noProof/>
              </w:rPr>
              <w:t>Appendix F.</w:t>
            </w:r>
            <w:r w:rsidR="00AB3341">
              <w:rPr>
                <w:rFonts w:cstheme="minorBidi"/>
                <w:b w:val="0"/>
                <w:noProof/>
                <w:kern w:val="2"/>
                <w14:ligatures w14:val="standardContextual"/>
              </w:rPr>
              <w:tab/>
            </w:r>
            <w:r w:rsidR="00AB3341" w:rsidRPr="00B024EB">
              <w:rPr>
                <w:rStyle w:val="Hyperlink"/>
                <w:noProof/>
              </w:rPr>
              <w:t>Forms and templates</w:t>
            </w:r>
            <w:r w:rsidR="00AB3341">
              <w:rPr>
                <w:noProof/>
                <w:webHidden/>
              </w:rPr>
              <w:tab/>
            </w:r>
            <w:r w:rsidR="00AB3341">
              <w:rPr>
                <w:noProof/>
                <w:webHidden/>
              </w:rPr>
              <w:fldChar w:fldCharType="begin"/>
            </w:r>
            <w:r w:rsidR="00AB3341">
              <w:rPr>
                <w:noProof/>
                <w:webHidden/>
              </w:rPr>
              <w:instrText xml:space="preserve"> PAGEREF _Toc172615445 \h </w:instrText>
            </w:r>
            <w:r w:rsidR="00AB3341">
              <w:rPr>
                <w:noProof/>
                <w:webHidden/>
              </w:rPr>
            </w:r>
            <w:r w:rsidR="00AB3341">
              <w:rPr>
                <w:noProof/>
                <w:webHidden/>
              </w:rPr>
              <w:fldChar w:fldCharType="separate"/>
            </w:r>
            <w:r w:rsidR="00AB3341">
              <w:rPr>
                <w:noProof/>
                <w:webHidden/>
              </w:rPr>
              <w:t>50</w:t>
            </w:r>
            <w:r w:rsidR="00AB3341">
              <w:rPr>
                <w:noProof/>
                <w:webHidden/>
              </w:rPr>
              <w:fldChar w:fldCharType="end"/>
            </w:r>
          </w:hyperlink>
        </w:p>
        <w:p w14:paraId="49BA5FBF" w14:textId="1BD8C82D" w:rsidR="00AB3341" w:rsidRDefault="00000000">
          <w:pPr>
            <w:pStyle w:val="TOC2"/>
            <w:rPr>
              <w:rFonts w:cstheme="minorBidi"/>
              <w:noProof/>
              <w:kern w:val="2"/>
              <w14:ligatures w14:val="standardContextual"/>
            </w:rPr>
          </w:pPr>
          <w:hyperlink w:anchor="_Toc172615446" w:history="1">
            <w:r w:rsidR="00AB3341" w:rsidRPr="00B024EB">
              <w:rPr>
                <w:rStyle w:val="Hyperlink"/>
                <w:noProof/>
              </w:rPr>
              <w:t>F1</w:t>
            </w:r>
            <w:r w:rsidR="00AB3341">
              <w:rPr>
                <w:rFonts w:cstheme="minorBidi"/>
                <w:noProof/>
                <w:kern w:val="2"/>
                <w14:ligatures w14:val="standardContextual"/>
              </w:rPr>
              <w:tab/>
            </w:r>
            <w:r w:rsidR="00AB3341" w:rsidRPr="00B024EB">
              <w:rPr>
                <w:rStyle w:val="Hyperlink"/>
                <w:noProof/>
              </w:rPr>
              <w:t>Flight Record</w:t>
            </w:r>
            <w:r w:rsidR="00AB3341">
              <w:rPr>
                <w:noProof/>
                <w:webHidden/>
              </w:rPr>
              <w:tab/>
            </w:r>
            <w:r w:rsidR="00AB3341">
              <w:rPr>
                <w:noProof/>
                <w:webHidden/>
              </w:rPr>
              <w:fldChar w:fldCharType="begin"/>
            </w:r>
            <w:r w:rsidR="00AB3341">
              <w:rPr>
                <w:noProof/>
                <w:webHidden/>
              </w:rPr>
              <w:instrText xml:space="preserve"> PAGEREF _Toc172615446 \h </w:instrText>
            </w:r>
            <w:r w:rsidR="00AB3341">
              <w:rPr>
                <w:noProof/>
                <w:webHidden/>
              </w:rPr>
            </w:r>
            <w:r w:rsidR="00AB3341">
              <w:rPr>
                <w:noProof/>
                <w:webHidden/>
              </w:rPr>
              <w:fldChar w:fldCharType="separate"/>
            </w:r>
            <w:r w:rsidR="00AB3341">
              <w:rPr>
                <w:noProof/>
                <w:webHidden/>
              </w:rPr>
              <w:t>50</w:t>
            </w:r>
            <w:r w:rsidR="00AB3341">
              <w:rPr>
                <w:noProof/>
                <w:webHidden/>
              </w:rPr>
              <w:fldChar w:fldCharType="end"/>
            </w:r>
          </w:hyperlink>
        </w:p>
        <w:p w14:paraId="0DF803CC" w14:textId="35953E8A" w:rsidR="00AB3341" w:rsidRDefault="00000000">
          <w:pPr>
            <w:pStyle w:val="TOC3"/>
            <w:tabs>
              <w:tab w:val="left" w:pos="1760"/>
            </w:tabs>
            <w:rPr>
              <w:rFonts w:cstheme="minorBidi"/>
              <w:noProof/>
              <w:kern w:val="2"/>
              <w:sz w:val="24"/>
              <w14:ligatures w14:val="standardContextual"/>
            </w:rPr>
          </w:pPr>
          <w:hyperlink w:anchor="_Toc172615447" w:history="1">
            <w:r w:rsidR="00AB3341" w:rsidRPr="00B024EB">
              <w:rPr>
                <w:rStyle w:val="Hyperlink"/>
                <w:noProof/>
              </w:rPr>
              <w:t xml:space="preserve">Section 1: </w:t>
            </w:r>
            <w:r w:rsidR="00AB3341">
              <w:rPr>
                <w:rFonts w:cstheme="minorBidi"/>
                <w:noProof/>
                <w:kern w:val="2"/>
                <w:sz w:val="24"/>
                <w14:ligatures w14:val="standardContextual"/>
              </w:rPr>
              <w:tab/>
            </w:r>
            <w:r w:rsidR="00AB3341" w:rsidRPr="00B024EB">
              <w:rPr>
                <w:rStyle w:val="Hyperlink"/>
                <w:noProof/>
              </w:rPr>
              <w:t>Operations overview and preliminary assessment</w:t>
            </w:r>
            <w:r w:rsidR="00AB3341">
              <w:rPr>
                <w:noProof/>
                <w:webHidden/>
              </w:rPr>
              <w:tab/>
            </w:r>
            <w:r w:rsidR="00AB3341">
              <w:rPr>
                <w:noProof/>
                <w:webHidden/>
              </w:rPr>
              <w:fldChar w:fldCharType="begin"/>
            </w:r>
            <w:r w:rsidR="00AB3341">
              <w:rPr>
                <w:noProof/>
                <w:webHidden/>
              </w:rPr>
              <w:instrText xml:space="preserve"> PAGEREF _Toc172615447 \h </w:instrText>
            </w:r>
            <w:r w:rsidR="00AB3341">
              <w:rPr>
                <w:noProof/>
                <w:webHidden/>
              </w:rPr>
            </w:r>
            <w:r w:rsidR="00AB3341">
              <w:rPr>
                <w:noProof/>
                <w:webHidden/>
              </w:rPr>
              <w:fldChar w:fldCharType="separate"/>
            </w:r>
            <w:r w:rsidR="00AB3341">
              <w:rPr>
                <w:noProof/>
                <w:webHidden/>
              </w:rPr>
              <w:t>50</w:t>
            </w:r>
            <w:r w:rsidR="00AB3341">
              <w:rPr>
                <w:noProof/>
                <w:webHidden/>
              </w:rPr>
              <w:fldChar w:fldCharType="end"/>
            </w:r>
          </w:hyperlink>
        </w:p>
        <w:p w14:paraId="7EB661AD" w14:textId="5D44193F" w:rsidR="00AB3341" w:rsidRDefault="00000000">
          <w:pPr>
            <w:pStyle w:val="TOC3"/>
            <w:tabs>
              <w:tab w:val="left" w:pos="1760"/>
            </w:tabs>
            <w:rPr>
              <w:rFonts w:cstheme="minorBidi"/>
              <w:noProof/>
              <w:kern w:val="2"/>
              <w:sz w:val="24"/>
              <w14:ligatures w14:val="standardContextual"/>
            </w:rPr>
          </w:pPr>
          <w:hyperlink w:anchor="_Toc172615448" w:history="1">
            <w:r w:rsidR="00AB3341" w:rsidRPr="00B024EB">
              <w:rPr>
                <w:rStyle w:val="Hyperlink"/>
                <w:noProof/>
              </w:rPr>
              <w:t xml:space="preserve">Section 2: </w:t>
            </w:r>
            <w:r w:rsidR="00AB3341">
              <w:rPr>
                <w:rFonts w:cstheme="minorBidi"/>
                <w:noProof/>
                <w:kern w:val="2"/>
                <w:sz w:val="24"/>
                <w14:ligatures w14:val="standardContextual"/>
              </w:rPr>
              <w:tab/>
            </w:r>
            <w:r w:rsidR="00AB3341" w:rsidRPr="00B024EB">
              <w:rPr>
                <w:rStyle w:val="Hyperlink"/>
                <w:noProof/>
              </w:rPr>
              <w:t>Job safety assessment</w:t>
            </w:r>
            <w:r w:rsidR="00AB3341">
              <w:rPr>
                <w:noProof/>
                <w:webHidden/>
              </w:rPr>
              <w:tab/>
            </w:r>
            <w:r w:rsidR="00AB3341">
              <w:rPr>
                <w:noProof/>
                <w:webHidden/>
              </w:rPr>
              <w:fldChar w:fldCharType="begin"/>
            </w:r>
            <w:r w:rsidR="00AB3341">
              <w:rPr>
                <w:noProof/>
                <w:webHidden/>
              </w:rPr>
              <w:instrText xml:space="preserve"> PAGEREF _Toc172615448 \h </w:instrText>
            </w:r>
            <w:r w:rsidR="00AB3341">
              <w:rPr>
                <w:noProof/>
                <w:webHidden/>
              </w:rPr>
            </w:r>
            <w:r w:rsidR="00AB3341">
              <w:rPr>
                <w:noProof/>
                <w:webHidden/>
              </w:rPr>
              <w:fldChar w:fldCharType="separate"/>
            </w:r>
            <w:r w:rsidR="00AB3341">
              <w:rPr>
                <w:noProof/>
                <w:webHidden/>
              </w:rPr>
              <w:t>51</w:t>
            </w:r>
            <w:r w:rsidR="00AB3341">
              <w:rPr>
                <w:noProof/>
                <w:webHidden/>
              </w:rPr>
              <w:fldChar w:fldCharType="end"/>
            </w:r>
          </w:hyperlink>
        </w:p>
        <w:p w14:paraId="35CE2F5F" w14:textId="6B659F23" w:rsidR="00AB3341" w:rsidRDefault="00000000">
          <w:pPr>
            <w:pStyle w:val="TOC3"/>
            <w:tabs>
              <w:tab w:val="left" w:pos="1701"/>
            </w:tabs>
            <w:rPr>
              <w:rFonts w:cstheme="minorBidi"/>
              <w:noProof/>
              <w:kern w:val="2"/>
              <w:sz w:val="24"/>
              <w14:ligatures w14:val="standardContextual"/>
            </w:rPr>
          </w:pPr>
          <w:hyperlink w:anchor="_Toc172615449" w:history="1">
            <w:r w:rsidR="00AB3341" w:rsidRPr="00B024EB">
              <w:rPr>
                <w:rStyle w:val="Hyperlink"/>
                <w:noProof/>
              </w:rPr>
              <w:t>Section 3</w:t>
            </w:r>
            <w:r w:rsidR="00AB3341">
              <w:rPr>
                <w:rFonts w:cstheme="minorBidi"/>
                <w:noProof/>
                <w:kern w:val="2"/>
                <w:sz w:val="24"/>
                <w14:ligatures w14:val="standardContextual"/>
              </w:rPr>
              <w:tab/>
            </w:r>
            <w:r w:rsidR="00AB3341" w:rsidRPr="00B024EB">
              <w:rPr>
                <w:rStyle w:val="Hyperlink"/>
                <w:noProof/>
              </w:rPr>
              <w:t xml:space="preserve"> Approval</w:t>
            </w:r>
            <w:r w:rsidR="00AB3341">
              <w:rPr>
                <w:noProof/>
                <w:webHidden/>
              </w:rPr>
              <w:tab/>
            </w:r>
            <w:r w:rsidR="00AB3341">
              <w:rPr>
                <w:noProof/>
                <w:webHidden/>
              </w:rPr>
              <w:fldChar w:fldCharType="begin"/>
            </w:r>
            <w:r w:rsidR="00AB3341">
              <w:rPr>
                <w:noProof/>
                <w:webHidden/>
              </w:rPr>
              <w:instrText xml:space="preserve"> PAGEREF _Toc172615449 \h </w:instrText>
            </w:r>
            <w:r w:rsidR="00AB3341">
              <w:rPr>
                <w:noProof/>
                <w:webHidden/>
              </w:rPr>
            </w:r>
            <w:r w:rsidR="00AB3341">
              <w:rPr>
                <w:noProof/>
                <w:webHidden/>
              </w:rPr>
              <w:fldChar w:fldCharType="separate"/>
            </w:r>
            <w:r w:rsidR="00AB3341">
              <w:rPr>
                <w:noProof/>
                <w:webHidden/>
              </w:rPr>
              <w:t>52</w:t>
            </w:r>
            <w:r w:rsidR="00AB3341">
              <w:rPr>
                <w:noProof/>
                <w:webHidden/>
              </w:rPr>
              <w:fldChar w:fldCharType="end"/>
            </w:r>
          </w:hyperlink>
        </w:p>
        <w:p w14:paraId="41FC1D5D" w14:textId="6B711E2F" w:rsidR="00AB3341" w:rsidRDefault="00000000">
          <w:pPr>
            <w:pStyle w:val="TOC3"/>
            <w:tabs>
              <w:tab w:val="left" w:pos="1760"/>
            </w:tabs>
            <w:rPr>
              <w:rFonts w:cstheme="minorBidi"/>
              <w:noProof/>
              <w:kern w:val="2"/>
              <w:sz w:val="24"/>
              <w14:ligatures w14:val="standardContextual"/>
            </w:rPr>
          </w:pPr>
          <w:hyperlink w:anchor="_Toc172615450" w:history="1">
            <w:r w:rsidR="00AB3341" w:rsidRPr="00B024EB">
              <w:rPr>
                <w:rStyle w:val="Hyperlink"/>
                <w:noProof/>
              </w:rPr>
              <w:t xml:space="preserve">Section 4: </w:t>
            </w:r>
            <w:r w:rsidR="00AB3341">
              <w:rPr>
                <w:rFonts w:cstheme="minorBidi"/>
                <w:noProof/>
                <w:kern w:val="2"/>
                <w:sz w:val="24"/>
                <w14:ligatures w14:val="standardContextual"/>
              </w:rPr>
              <w:tab/>
            </w:r>
            <w:r w:rsidR="00AB3341" w:rsidRPr="00B024EB">
              <w:rPr>
                <w:rStyle w:val="Hyperlink"/>
                <w:noProof/>
              </w:rPr>
              <w:t>Flight log</w:t>
            </w:r>
            <w:r w:rsidR="00AB3341">
              <w:rPr>
                <w:noProof/>
                <w:webHidden/>
              </w:rPr>
              <w:tab/>
            </w:r>
            <w:r w:rsidR="00AB3341">
              <w:rPr>
                <w:noProof/>
                <w:webHidden/>
              </w:rPr>
              <w:fldChar w:fldCharType="begin"/>
            </w:r>
            <w:r w:rsidR="00AB3341">
              <w:rPr>
                <w:noProof/>
                <w:webHidden/>
              </w:rPr>
              <w:instrText xml:space="preserve"> PAGEREF _Toc172615450 \h </w:instrText>
            </w:r>
            <w:r w:rsidR="00AB3341">
              <w:rPr>
                <w:noProof/>
                <w:webHidden/>
              </w:rPr>
            </w:r>
            <w:r w:rsidR="00AB3341">
              <w:rPr>
                <w:noProof/>
                <w:webHidden/>
              </w:rPr>
              <w:fldChar w:fldCharType="separate"/>
            </w:r>
            <w:r w:rsidR="00AB3341">
              <w:rPr>
                <w:noProof/>
                <w:webHidden/>
              </w:rPr>
              <w:t>53</w:t>
            </w:r>
            <w:r w:rsidR="00AB3341">
              <w:rPr>
                <w:noProof/>
                <w:webHidden/>
              </w:rPr>
              <w:fldChar w:fldCharType="end"/>
            </w:r>
          </w:hyperlink>
        </w:p>
        <w:p w14:paraId="7FFF480E" w14:textId="76DB7035" w:rsidR="00AB3341" w:rsidRDefault="00000000">
          <w:pPr>
            <w:pStyle w:val="TOC2"/>
            <w:rPr>
              <w:rFonts w:cstheme="minorBidi"/>
              <w:noProof/>
              <w:kern w:val="2"/>
              <w14:ligatures w14:val="standardContextual"/>
            </w:rPr>
          </w:pPr>
          <w:hyperlink w:anchor="_Toc172615451" w:history="1">
            <w:r w:rsidR="00AB3341" w:rsidRPr="00B024EB">
              <w:rPr>
                <w:rStyle w:val="Hyperlink"/>
                <w:noProof/>
              </w:rPr>
              <w:t>F2</w:t>
            </w:r>
            <w:r w:rsidR="00AB3341">
              <w:rPr>
                <w:rFonts w:cstheme="minorBidi"/>
                <w:noProof/>
                <w:kern w:val="2"/>
                <w14:ligatures w14:val="standardContextual"/>
              </w:rPr>
              <w:tab/>
            </w:r>
            <w:r w:rsidR="00AB3341" w:rsidRPr="00B024EB">
              <w:rPr>
                <w:rStyle w:val="Hyperlink"/>
                <w:noProof/>
              </w:rPr>
              <w:t>RPAS Technical Log</w:t>
            </w:r>
            <w:r w:rsidR="00AB3341">
              <w:rPr>
                <w:noProof/>
                <w:webHidden/>
              </w:rPr>
              <w:tab/>
            </w:r>
            <w:r w:rsidR="00AB3341">
              <w:rPr>
                <w:noProof/>
                <w:webHidden/>
              </w:rPr>
              <w:fldChar w:fldCharType="begin"/>
            </w:r>
            <w:r w:rsidR="00AB3341">
              <w:rPr>
                <w:noProof/>
                <w:webHidden/>
              </w:rPr>
              <w:instrText xml:space="preserve"> PAGEREF _Toc172615451 \h </w:instrText>
            </w:r>
            <w:r w:rsidR="00AB3341">
              <w:rPr>
                <w:noProof/>
                <w:webHidden/>
              </w:rPr>
            </w:r>
            <w:r w:rsidR="00AB3341">
              <w:rPr>
                <w:noProof/>
                <w:webHidden/>
              </w:rPr>
              <w:fldChar w:fldCharType="separate"/>
            </w:r>
            <w:r w:rsidR="00AB3341">
              <w:rPr>
                <w:noProof/>
                <w:webHidden/>
              </w:rPr>
              <w:t>54</w:t>
            </w:r>
            <w:r w:rsidR="00AB3341">
              <w:rPr>
                <w:noProof/>
                <w:webHidden/>
              </w:rPr>
              <w:fldChar w:fldCharType="end"/>
            </w:r>
          </w:hyperlink>
        </w:p>
        <w:p w14:paraId="7F7C4807" w14:textId="2C946BCF" w:rsidR="00AB3341" w:rsidRDefault="00000000">
          <w:pPr>
            <w:pStyle w:val="TOC3"/>
            <w:tabs>
              <w:tab w:val="left" w:pos="1418"/>
            </w:tabs>
            <w:rPr>
              <w:rFonts w:cstheme="minorBidi"/>
              <w:noProof/>
              <w:kern w:val="2"/>
              <w:sz w:val="24"/>
              <w14:ligatures w14:val="standardContextual"/>
            </w:rPr>
          </w:pPr>
          <w:hyperlink w:anchor="_Toc172615452" w:history="1">
            <w:r w:rsidR="00AB3341" w:rsidRPr="00B024EB">
              <w:rPr>
                <w:rStyle w:val="Hyperlink"/>
                <w:noProof/>
              </w:rPr>
              <w:t>F2.1</w:t>
            </w:r>
            <w:r w:rsidR="00AB3341">
              <w:rPr>
                <w:rFonts w:cstheme="minorBidi"/>
                <w:noProof/>
                <w:kern w:val="2"/>
                <w:sz w:val="24"/>
                <w14:ligatures w14:val="standardContextual"/>
              </w:rPr>
              <w:tab/>
            </w:r>
            <w:r w:rsidR="00AB3341" w:rsidRPr="00B024EB">
              <w:rPr>
                <w:rStyle w:val="Hyperlink"/>
                <w:noProof/>
              </w:rPr>
              <w:t>Part 3 – Daily inspection and time in service log</w:t>
            </w:r>
            <w:r w:rsidR="00AB3341">
              <w:rPr>
                <w:noProof/>
                <w:webHidden/>
              </w:rPr>
              <w:tab/>
            </w:r>
            <w:r w:rsidR="00AB3341">
              <w:rPr>
                <w:noProof/>
                <w:webHidden/>
              </w:rPr>
              <w:fldChar w:fldCharType="begin"/>
            </w:r>
            <w:r w:rsidR="00AB3341">
              <w:rPr>
                <w:noProof/>
                <w:webHidden/>
              </w:rPr>
              <w:instrText xml:space="preserve"> PAGEREF _Toc172615452 \h </w:instrText>
            </w:r>
            <w:r w:rsidR="00AB3341">
              <w:rPr>
                <w:noProof/>
                <w:webHidden/>
              </w:rPr>
            </w:r>
            <w:r w:rsidR="00AB3341">
              <w:rPr>
                <w:noProof/>
                <w:webHidden/>
              </w:rPr>
              <w:fldChar w:fldCharType="separate"/>
            </w:r>
            <w:r w:rsidR="00AB3341">
              <w:rPr>
                <w:noProof/>
                <w:webHidden/>
              </w:rPr>
              <w:t>55</w:t>
            </w:r>
            <w:r w:rsidR="00AB3341">
              <w:rPr>
                <w:noProof/>
                <w:webHidden/>
              </w:rPr>
              <w:fldChar w:fldCharType="end"/>
            </w:r>
          </w:hyperlink>
        </w:p>
        <w:p w14:paraId="5DE439FD" w14:textId="6A4908D7" w:rsidR="00AB3341" w:rsidRDefault="00000000">
          <w:pPr>
            <w:pStyle w:val="TOC2"/>
            <w:rPr>
              <w:rFonts w:cstheme="minorBidi"/>
              <w:noProof/>
              <w:kern w:val="2"/>
              <w14:ligatures w14:val="standardContextual"/>
            </w:rPr>
          </w:pPr>
          <w:hyperlink w:anchor="_Toc172615453" w:history="1">
            <w:r w:rsidR="00AB3341" w:rsidRPr="00B024EB">
              <w:rPr>
                <w:rStyle w:val="Hyperlink"/>
                <w:noProof/>
              </w:rPr>
              <w:t>F3</w:t>
            </w:r>
            <w:r w:rsidR="00AB3341">
              <w:rPr>
                <w:rFonts w:cstheme="minorBidi"/>
                <w:noProof/>
                <w:kern w:val="2"/>
                <w14:ligatures w14:val="standardContextual"/>
              </w:rPr>
              <w:tab/>
            </w:r>
            <w:r w:rsidR="00AB3341" w:rsidRPr="00B024EB">
              <w:rPr>
                <w:rStyle w:val="Hyperlink"/>
                <w:noProof/>
              </w:rPr>
              <w:t>Initial remote pilot employee record</w:t>
            </w:r>
            <w:r w:rsidR="00AB3341">
              <w:rPr>
                <w:noProof/>
                <w:webHidden/>
              </w:rPr>
              <w:tab/>
            </w:r>
            <w:r w:rsidR="00AB3341">
              <w:rPr>
                <w:noProof/>
                <w:webHidden/>
              </w:rPr>
              <w:fldChar w:fldCharType="begin"/>
            </w:r>
            <w:r w:rsidR="00AB3341">
              <w:rPr>
                <w:noProof/>
                <w:webHidden/>
              </w:rPr>
              <w:instrText xml:space="preserve"> PAGEREF _Toc172615453 \h </w:instrText>
            </w:r>
            <w:r w:rsidR="00AB3341">
              <w:rPr>
                <w:noProof/>
                <w:webHidden/>
              </w:rPr>
            </w:r>
            <w:r w:rsidR="00AB3341">
              <w:rPr>
                <w:noProof/>
                <w:webHidden/>
              </w:rPr>
              <w:fldChar w:fldCharType="separate"/>
            </w:r>
            <w:r w:rsidR="00AB3341">
              <w:rPr>
                <w:noProof/>
                <w:webHidden/>
              </w:rPr>
              <w:t>56</w:t>
            </w:r>
            <w:r w:rsidR="00AB3341">
              <w:rPr>
                <w:noProof/>
                <w:webHidden/>
              </w:rPr>
              <w:fldChar w:fldCharType="end"/>
            </w:r>
          </w:hyperlink>
        </w:p>
        <w:p w14:paraId="17918C15" w14:textId="5E7F257A" w:rsidR="00AB3341" w:rsidRDefault="00000000">
          <w:pPr>
            <w:pStyle w:val="TOC2"/>
            <w:rPr>
              <w:rFonts w:cstheme="minorBidi"/>
              <w:noProof/>
              <w:kern w:val="2"/>
              <w14:ligatures w14:val="standardContextual"/>
            </w:rPr>
          </w:pPr>
          <w:hyperlink w:anchor="_Toc172615454" w:history="1">
            <w:r w:rsidR="00AB3341" w:rsidRPr="00B024EB">
              <w:rPr>
                <w:rStyle w:val="Hyperlink"/>
                <w:noProof/>
              </w:rPr>
              <w:t>F4</w:t>
            </w:r>
            <w:r w:rsidR="00AB3341">
              <w:rPr>
                <w:rFonts w:cstheme="minorBidi"/>
                <w:noProof/>
                <w:kern w:val="2"/>
                <w14:ligatures w14:val="standardContextual"/>
              </w:rPr>
              <w:tab/>
            </w:r>
            <w:r w:rsidR="00AB3341" w:rsidRPr="00B024EB">
              <w:rPr>
                <w:rStyle w:val="Hyperlink"/>
                <w:noProof/>
              </w:rPr>
              <w:t>Induction training record</w:t>
            </w:r>
            <w:r w:rsidR="00AB3341">
              <w:rPr>
                <w:noProof/>
                <w:webHidden/>
              </w:rPr>
              <w:tab/>
            </w:r>
            <w:r w:rsidR="00AB3341">
              <w:rPr>
                <w:noProof/>
                <w:webHidden/>
              </w:rPr>
              <w:fldChar w:fldCharType="begin"/>
            </w:r>
            <w:r w:rsidR="00AB3341">
              <w:rPr>
                <w:noProof/>
                <w:webHidden/>
              </w:rPr>
              <w:instrText xml:space="preserve"> PAGEREF _Toc172615454 \h </w:instrText>
            </w:r>
            <w:r w:rsidR="00AB3341">
              <w:rPr>
                <w:noProof/>
                <w:webHidden/>
              </w:rPr>
            </w:r>
            <w:r w:rsidR="00AB3341">
              <w:rPr>
                <w:noProof/>
                <w:webHidden/>
              </w:rPr>
              <w:fldChar w:fldCharType="separate"/>
            </w:r>
            <w:r w:rsidR="00AB3341">
              <w:rPr>
                <w:noProof/>
                <w:webHidden/>
              </w:rPr>
              <w:t>57</w:t>
            </w:r>
            <w:r w:rsidR="00AB3341">
              <w:rPr>
                <w:noProof/>
                <w:webHidden/>
              </w:rPr>
              <w:fldChar w:fldCharType="end"/>
            </w:r>
          </w:hyperlink>
        </w:p>
        <w:p w14:paraId="45B7CE0E" w14:textId="03878DEB" w:rsidR="00AB3341" w:rsidRDefault="00000000">
          <w:pPr>
            <w:pStyle w:val="TOC2"/>
            <w:rPr>
              <w:rFonts w:cstheme="minorBidi"/>
              <w:noProof/>
              <w:kern w:val="2"/>
              <w14:ligatures w14:val="standardContextual"/>
            </w:rPr>
          </w:pPr>
          <w:hyperlink w:anchor="_Toc172615455" w:history="1">
            <w:r w:rsidR="00AB3341" w:rsidRPr="00B024EB">
              <w:rPr>
                <w:rStyle w:val="Hyperlink"/>
                <w:noProof/>
              </w:rPr>
              <w:t>F5</w:t>
            </w:r>
            <w:r w:rsidR="00AB3341">
              <w:rPr>
                <w:rFonts w:cstheme="minorBidi"/>
                <w:noProof/>
                <w:kern w:val="2"/>
                <w14:ligatures w14:val="standardContextual"/>
              </w:rPr>
              <w:tab/>
            </w:r>
            <w:r w:rsidR="00AB3341" w:rsidRPr="00B024EB">
              <w:rPr>
                <w:rStyle w:val="Hyperlink"/>
                <w:noProof/>
              </w:rPr>
              <w:t>Continuation training record</w:t>
            </w:r>
            <w:r w:rsidR="00AB3341">
              <w:rPr>
                <w:noProof/>
                <w:webHidden/>
              </w:rPr>
              <w:tab/>
            </w:r>
            <w:r w:rsidR="00AB3341">
              <w:rPr>
                <w:noProof/>
                <w:webHidden/>
              </w:rPr>
              <w:fldChar w:fldCharType="begin"/>
            </w:r>
            <w:r w:rsidR="00AB3341">
              <w:rPr>
                <w:noProof/>
                <w:webHidden/>
              </w:rPr>
              <w:instrText xml:space="preserve"> PAGEREF _Toc172615455 \h </w:instrText>
            </w:r>
            <w:r w:rsidR="00AB3341">
              <w:rPr>
                <w:noProof/>
                <w:webHidden/>
              </w:rPr>
            </w:r>
            <w:r w:rsidR="00AB3341">
              <w:rPr>
                <w:noProof/>
                <w:webHidden/>
              </w:rPr>
              <w:fldChar w:fldCharType="separate"/>
            </w:r>
            <w:r w:rsidR="00AB3341">
              <w:rPr>
                <w:noProof/>
                <w:webHidden/>
              </w:rPr>
              <w:t>58</w:t>
            </w:r>
            <w:r w:rsidR="00AB3341">
              <w:rPr>
                <w:noProof/>
                <w:webHidden/>
              </w:rPr>
              <w:fldChar w:fldCharType="end"/>
            </w:r>
          </w:hyperlink>
        </w:p>
        <w:p w14:paraId="3768D36A" w14:textId="115BF66D" w:rsidR="00AB3341" w:rsidRDefault="00000000">
          <w:pPr>
            <w:pStyle w:val="TOC2"/>
            <w:rPr>
              <w:rFonts w:cstheme="minorBidi"/>
              <w:noProof/>
              <w:kern w:val="2"/>
              <w14:ligatures w14:val="standardContextual"/>
            </w:rPr>
          </w:pPr>
          <w:hyperlink w:anchor="_Toc172615456" w:history="1">
            <w:r w:rsidR="00AB3341" w:rsidRPr="00B024EB">
              <w:rPr>
                <w:rStyle w:val="Hyperlink"/>
                <w:noProof/>
              </w:rPr>
              <w:t>F6</w:t>
            </w:r>
            <w:r w:rsidR="00AB3341">
              <w:rPr>
                <w:rFonts w:cstheme="minorBidi"/>
                <w:noProof/>
                <w:kern w:val="2"/>
                <w14:ligatures w14:val="standardContextual"/>
              </w:rPr>
              <w:tab/>
            </w:r>
            <w:r w:rsidR="00AB3341" w:rsidRPr="00B024EB">
              <w:rPr>
                <w:rStyle w:val="Hyperlink"/>
                <w:noProof/>
              </w:rPr>
              <w:t>Observation flight record</w:t>
            </w:r>
            <w:r w:rsidR="00AB3341">
              <w:rPr>
                <w:noProof/>
                <w:webHidden/>
              </w:rPr>
              <w:tab/>
            </w:r>
            <w:r w:rsidR="00AB3341">
              <w:rPr>
                <w:noProof/>
                <w:webHidden/>
              </w:rPr>
              <w:fldChar w:fldCharType="begin"/>
            </w:r>
            <w:r w:rsidR="00AB3341">
              <w:rPr>
                <w:noProof/>
                <w:webHidden/>
              </w:rPr>
              <w:instrText xml:space="preserve"> PAGEREF _Toc172615456 \h </w:instrText>
            </w:r>
            <w:r w:rsidR="00AB3341">
              <w:rPr>
                <w:noProof/>
                <w:webHidden/>
              </w:rPr>
            </w:r>
            <w:r w:rsidR="00AB3341">
              <w:rPr>
                <w:noProof/>
                <w:webHidden/>
              </w:rPr>
              <w:fldChar w:fldCharType="separate"/>
            </w:r>
            <w:r w:rsidR="00AB3341">
              <w:rPr>
                <w:noProof/>
                <w:webHidden/>
              </w:rPr>
              <w:t>59</w:t>
            </w:r>
            <w:r w:rsidR="00AB3341">
              <w:rPr>
                <w:noProof/>
                <w:webHidden/>
              </w:rPr>
              <w:fldChar w:fldCharType="end"/>
            </w:r>
          </w:hyperlink>
        </w:p>
        <w:p w14:paraId="4B836BAA" w14:textId="05347507" w:rsidR="00AB3341" w:rsidRDefault="00000000">
          <w:pPr>
            <w:pStyle w:val="TOC2"/>
            <w:rPr>
              <w:rFonts w:cstheme="minorBidi"/>
              <w:noProof/>
              <w:kern w:val="2"/>
              <w14:ligatures w14:val="standardContextual"/>
            </w:rPr>
          </w:pPr>
          <w:hyperlink w:anchor="_Toc172615457" w:history="1">
            <w:r w:rsidR="00AB3341" w:rsidRPr="00B024EB">
              <w:rPr>
                <w:rStyle w:val="Hyperlink"/>
                <w:noProof/>
              </w:rPr>
              <w:t>F7</w:t>
            </w:r>
            <w:r w:rsidR="00AB3341">
              <w:rPr>
                <w:rFonts w:cstheme="minorBidi"/>
                <w:noProof/>
                <w:kern w:val="2"/>
                <w14:ligatures w14:val="standardContextual"/>
              </w:rPr>
              <w:tab/>
            </w:r>
            <w:r w:rsidR="00AB3341" w:rsidRPr="00B024EB">
              <w:rPr>
                <w:rStyle w:val="Hyperlink"/>
                <w:noProof/>
              </w:rPr>
              <w:t>Safety occurrence reporting form</w:t>
            </w:r>
            <w:r w:rsidR="00AB3341">
              <w:rPr>
                <w:noProof/>
                <w:webHidden/>
              </w:rPr>
              <w:tab/>
            </w:r>
            <w:r w:rsidR="00AB3341">
              <w:rPr>
                <w:noProof/>
                <w:webHidden/>
              </w:rPr>
              <w:fldChar w:fldCharType="begin"/>
            </w:r>
            <w:r w:rsidR="00AB3341">
              <w:rPr>
                <w:noProof/>
                <w:webHidden/>
              </w:rPr>
              <w:instrText xml:space="preserve"> PAGEREF _Toc172615457 \h </w:instrText>
            </w:r>
            <w:r w:rsidR="00AB3341">
              <w:rPr>
                <w:noProof/>
                <w:webHidden/>
              </w:rPr>
            </w:r>
            <w:r w:rsidR="00AB3341">
              <w:rPr>
                <w:noProof/>
                <w:webHidden/>
              </w:rPr>
              <w:fldChar w:fldCharType="separate"/>
            </w:r>
            <w:r w:rsidR="00AB3341">
              <w:rPr>
                <w:noProof/>
                <w:webHidden/>
              </w:rPr>
              <w:t>60</w:t>
            </w:r>
            <w:r w:rsidR="00AB3341">
              <w:rPr>
                <w:noProof/>
                <w:webHidden/>
              </w:rPr>
              <w:fldChar w:fldCharType="end"/>
            </w:r>
          </w:hyperlink>
        </w:p>
        <w:p w14:paraId="0BC630A7" w14:textId="4756B5EA" w:rsidR="00AB3341" w:rsidRDefault="00000000">
          <w:pPr>
            <w:pStyle w:val="TOC2"/>
            <w:rPr>
              <w:rFonts w:cstheme="minorBidi"/>
              <w:noProof/>
              <w:kern w:val="2"/>
              <w14:ligatures w14:val="standardContextual"/>
            </w:rPr>
          </w:pPr>
          <w:hyperlink w:anchor="_Toc172615458" w:history="1">
            <w:r w:rsidR="00AB3341" w:rsidRPr="00B024EB">
              <w:rPr>
                <w:rStyle w:val="Hyperlink"/>
                <w:noProof/>
              </w:rPr>
              <w:t>F8</w:t>
            </w:r>
            <w:r w:rsidR="00AB3341">
              <w:rPr>
                <w:rFonts w:cstheme="minorBidi"/>
                <w:noProof/>
                <w:kern w:val="2"/>
                <w14:ligatures w14:val="standardContextual"/>
              </w:rPr>
              <w:tab/>
            </w:r>
            <w:r w:rsidR="00AB3341" w:rsidRPr="00B024EB">
              <w:rPr>
                <w:rStyle w:val="Hyperlink"/>
                <w:noProof/>
              </w:rPr>
              <w:t>Safety occurrence register</w:t>
            </w:r>
            <w:r w:rsidR="00AB3341">
              <w:rPr>
                <w:noProof/>
                <w:webHidden/>
              </w:rPr>
              <w:tab/>
            </w:r>
            <w:r w:rsidR="00AB3341">
              <w:rPr>
                <w:noProof/>
                <w:webHidden/>
              </w:rPr>
              <w:fldChar w:fldCharType="begin"/>
            </w:r>
            <w:r w:rsidR="00AB3341">
              <w:rPr>
                <w:noProof/>
                <w:webHidden/>
              </w:rPr>
              <w:instrText xml:space="preserve"> PAGEREF _Toc172615458 \h </w:instrText>
            </w:r>
            <w:r w:rsidR="00AB3341">
              <w:rPr>
                <w:noProof/>
                <w:webHidden/>
              </w:rPr>
            </w:r>
            <w:r w:rsidR="00AB3341">
              <w:rPr>
                <w:noProof/>
                <w:webHidden/>
              </w:rPr>
              <w:fldChar w:fldCharType="separate"/>
            </w:r>
            <w:r w:rsidR="00AB3341">
              <w:rPr>
                <w:noProof/>
                <w:webHidden/>
              </w:rPr>
              <w:t>63</w:t>
            </w:r>
            <w:r w:rsidR="00AB3341">
              <w:rPr>
                <w:noProof/>
                <w:webHidden/>
              </w:rPr>
              <w:fldChar w:fldCharType="end"/>
            </w:r>
          </w:hyperlink>
        </w:p>
        <w:p w14:paraId="4D452C9E" w14:textId="119F01D7" w:rsidR="00AB3341" w:rsidRDefault="00000000">
          <w:pPr>
            <w:pStyle w:val="TOC2"/>
            <w:rPr>
              <w:rFonts w:cstheme="minorBidi"/>
              <w:noProof/>
              <w:kern w:val="2"/>
              <w14:ligatures w14:val="standardContextual"/>
            </w:rPr>
          </w:pPr>
          <w:hyperlink w:anchor="_Toc172615459" w:history="1">
            <w:r w:rsidR="00AB3341" w:rsidRPr="00B024EB">
              <w:rPr>
                <w:rStyle w:val="Hyperlink"/>
                <w:noProof/>
              </w:rPr>
              <w:t>F9</w:t>
            </w:r>
            <w:r w:rsidR="00AB3341">
              <w:rPr>
                <w:rFonts w:cstheme="minorBidi"/>
                <w:noProof/>
                <w:kern w:val="2"/>
                <w14:ligatures w14:val="standardContextual"/>
              </w:rPr>
              <w:tab/>
            </w:r>
            <w:r w:rsidR="00AB3341" w:rsidRPr="00B024EB">
              <w:rPr>
                <w:rStyle w:val="Hyperlink"/>
                <w:noProof/>
              </w:rPr>
              <w:t>RPA register</w:t>
            </w:r>
            <w:r w:rsidR="00AB3341">
              <w:rPr>
                <w:noProof/>
                <w:webHidden/>
              </w:rPr>
              <w:tab/>
            </w:r>
            <w:r w:rsidR="00AB3341">
              <w:rPr>
                <w:noProof/>
                <w:webHidden/>
              </w:rPr>
              <w:fldChar w:fldCharType="begin"/>
            </w:r>
            <w:r w:rsidR="00AB3341">
              <w:rPr>
                <w:noProof/>
                <w:webHidden/>
              </w:rPr>
              <w:instrText xml:space="preserve"> PAGEREF _Toc172615459 \h </w:instrText>
            </w:r>
            <w:r w:rsidR="00AB3341">
              <w:rPr>
                <w:noProof/>
                <w:webHidden/>
              </w:rPr>
            </w:r>
            <w:r w:rsidR="00AB3341">
              <w:rPr>
                <w:noProof/>
                <w:webHidden/>
              </w:rPr>
              <w:fldChar w:fldCharType="separate"/>
            </w:r>
            <w:r w:rsidR="00AB3341">
              <w:rPr>
                <w:noProof/>
                <w:webHidden/>
              </w:rPr>
              <w:t>64</w:t>
            </w:r>
            <w:r w:rsidR="00AB3341">
              <w:rPr>
                <w:noProof/>
                <w:webHidden/>
              </w:rPr>
              <w:fldChar w:fldCharType="end"/>
            </w:r>
          </w:hyperlink>
        </w:p>
        <w:p w14:paraId="71CD7AD8" w14:textId="458842B5" w:rsidR="00AB3341" w:rsidRDefault="00000000">
          <w:pPr>
            <w:pStyle w:val="TOC2"/>
            <w:rPr>
              <w:rFonts w:cstheme="minorBidi"/>
              <w:noProof/>
              <w:kern w:val="2"/>
              <w14:ligatures w14:val="standardContextual"/>
            </w:rPr>
          </w:pPr>
          <w:hyperlink w:anchor="_Toc172615460" w:history="1">
            <w:r w:rsidR="00AB3341" w:rsidRPr="00B024EB">
              <w:rPr>
                <w:rStyle w:val="Hyperlink"/>
                <w:noProof/>
              </w:rPr>
              <w:t>F10</w:t>
            </w:r>
            <w:r w:rsidR="00AB3341">
              <w:rPr>
                <w:rFonts w:cstheme="minorBidi"/>
                <w:noProof/>
                <w:kern w:val="2"/>
                <w14:ligatures w14:val="standardContextual"/>
              </w:rPr>
              <w:tab/>
            </w:r>
            <w:r w:rsidR="00AB3341" w:rsidRPr="00B024EB">
              <w:rPr>
                <w:rStyle w:val="Hyperlink"/>
                <w:noProof/>
              </w:rPr>
              <w:t>Consent to operate with 30m or non-company personnel</w:t>
            </w:r>
            <w:r w:rsidR="00AB3341">
              <w:rPr>
                <w:noProof/>
                <w:webHidden/>
              </w:rPr>
              <w:tab/>
            </w:r>
            <w:r w:rsidR="00AB3341">
              <w:rPr>
                <w:noProof/>
                <w:webHidden/>
              </w:rPr>
              <w:fldChar w:fldCharType="begin"/>
            </w:r>
            <w:r w:rsidR="00AB3341">
              <w:rPr>
                <w:noProof/>
                <w:webHidden/>
              </w:rPr>
              <w:instrText xml:space="preserve"> PAGEREF _Toc172615460 \h </w:instrText>
            </w:r>
            <w:r w:rsidR="00AB3341">
              <w:rPr>
                <w:noProof/>
                <w:webHidden/>
              </w:rPr>
            </w:r>
            <w:r w:rsidR="00AB3341">
              <w:rPr>
                <w:noProof/>
                <w:webHidden/>
              </w:rPr>
              <w:fldChar w:fldCharType="separate"/>
            </w:r>
            <w:r w:rsidR="00AB3341">
              <w:rPr>
                <w:noProof/>
                <w:webHidden/>
              </w:rPr>
              <w:t>65</w:t>
            </w:r>
            <w:r w:rsidR="00AB3341">
              <w:rPr>
                <w:noProof/>
                <w:webHidden/>
              </w:rPr>
              <w:fldChar w:fldCharType="end"/>
            </w:r>
          </w:hyperlink>
        </w:p>
        <w:p w14:paraId="72EE9B50" w14:textId="24BE8165" w:rsidR="00AB3341" w:rsidRDefault="00000000">
          <w:pPr>
            <w:pStyle w:val="TOC2"/>
            <w:rPr>
              <w:rFonts w:cstheme="minorBidi"/>
              <w:noProof/>
              <w:kern w:val="2"/>
              <w14:ligatures w14:val="standardContextual"/>
            </w:rPr>
          </w:pPr>
          <w:hyperlink w:anchor="_Toc172615461" w:history="1">
            <w:r w:rsidR="00AB3341" w:rsidRPr="00B024EB">
              <w:rPr>
                <w:rStyle w:val="Hyperlink"/>
                <w:noProof/>
              </w:rPr>
              <w:t>F11</w:t>
            </w:r>
            <w:r w:rsidR="00AB3341">
              <w:rPr>
                <w:rFonts w:cstheme="minorBidi"/>
                <w:noProof/>
                <w:kern w:val="2"/>
                <w14:ligatures w14:val="standardContextual"/>
              </w:rPr>
              <w:tab/>
            </w:r>
            <w:r w:rsidR="00AB3341" w:rsidRPr="00B024EB">
              <w:rPr>
                <w:rStyle w:val="Hyperlink"/>
                <w:noProof/>
              </w:rPr>
              <w:t>SRP delegation record</w:t>
            </w:r>
            <w:r w:rsidR="00AB3341">
              <w:rPr>
                <w:noProof/>
                <w:webHidden/>
              </w:rPr>
              <w:tab/>
            </w:r>
            <w:r w:rsidR="00AB3341">
              <w:rPr>
                <w:noProof/>
                <w:webHidden/>
              </w:rPr>
              <w:fldChar w:fldCharType="begin"/>
            </w:r>
            <w:r w:rsidR="00AB3341">
              <w:rPr>
                <w:noProof/>
                <w:webHidden/>
              </w:rPr>
              <w:instrText xml:space="preserve"> PAGEREF _Toc172615461 \h </w:instrText>
            </w:r>
            <w:r w:rsidR="00AB3341">
              <w:rPr>
                <w:noProof/>
                <w:webHidden/>
              </w:rPr>
            </w:r>
            <w:r w:rsidR="00AB3341">
              <w:rPr>
                <w:noProof/>
                <w:webHidden/>
              </w:rPr>
              <w:fldChar w:fldCharType="separate"/>
            </w:r>
            <w:r w:rsidR="00AB3341">
              <w:rPr>
                <w:noProof/>
                <w:webHidden/>
              </w:rPr>
              <w:t>66</w:t>
            </w:r>
            <w:r w:rsidR="00AB3341">
              <w:rPr>
                <w:noProof/>
                <w:webHidden/>
              </w:rPr>
              <w:fldChar w:fldCharType="end"/>
            </w:r>
          </w:hyperlink>
        </w:p>
        <w:p w14:paraId="46C94D2A" w14:textId="49E33E73" w:rsidR="00AB3341" w:rsidRDefault="00000000">
          <w:pPr>
            <w:pStyle w:val="TOC1"/>
            <w:tabs>
              <w:tab w:val="left" w:pos="1701"/>
            </w:tabs>
            <w:rPr>
              <w:rFonts w:cstheme="minorBidi"/>
              <w:b w:val="0"/>
              <w:noProof/>
              <w:kern w:val="2"/>
              <w14:ligatures w14:val="standardContextual"/>
            </w:rPr>
          </w:pPr>
          <w:hyperlink w:anchor="_Toc172615462" w:history="1">
            <w:r w:rsidR="00AB3341" w:rsidRPr="00B024EB">
              <w:rPr>
                <w:rStyle w:val="Hyperlink"/>
                <w:noProof/>
              </w:rPr>
              <w:t>Appendix G.</w:t>
            </w:r>
            <w:r w:rsidR="00AB3341">
              <w:rPr>
                <w:rFonts w:cstheme="minorBidi"/>
                <w:b w:val="0"/>
                <w:noProof/>
                <w:kern w:val="2"/>
                <w14:ligatures w14:val="standardContextual"/>
              </w:rPr>
              <w:tab/>
            </w:r>
            <w:r w:rsidR="00AB3341" w:rsidRPr="00B024EB">
              <w:rPr>
                <w:rStyle w:val="Hyperlink"/>
                <w:noProof/>
              </w:rPr>
              <w:t>Training syllabus and checking matrix</w:t>
            </w:r>
            <w:r w:rsidR="00AB3341">
              <w:rPr>
                <w:noProof/>
                <w:webHidden/>
              </w:rPr>
              <w:tab/>
            </w:r>
            <w:r w:rsidR="00AB3341">
              <w:rPr>
                <w:noProof/>
                <w:webHidden/>
              </w:rPr>
              <w:fldChar w:fldCharType="begin"/>
            </w:r>
            <w:r w:rsidR="00AB3341">
              <w:rPr>
                <w:noProof/>
                <w:webHidden/>
              </w:rPr>
              <w:instrText xml:space="preserve"> PAGEREF _Toc172615462 \h </w:instrText>
            </w:r>
            <w:r w:rsidR="00AB3341">
              <w:rPr>
                <w:noProof/>
                <w:webHidden/>
              </w:rPr>
            </w:r>
            <w:r w:rsidR="00AB3341">
              <w:rPr>
                <w:noProof/>
                <w:webHidden/>
              </w:rPr>
              <w:fldChar w:fldCharType="separate"/>
            </w:r>
            <w:r w:rsidR="00AB3341">
              <w:rPr>
                <w:noProof/>
                <w:webHidden/>
              </w:rPr>
              <w:t>67</w:t>
            </w:r>
            <w:r w:rsidR="00AB3341">
              <w:rPr>
                <w:noProof/>
                <w:webHidden/>
              </w:rPr>
              <w:fldChar w:fldCharType="end"/>
            </w:r>
          </w:hyperlink>
        </w:p>
        <w:p w14:paraId="33A21CE6" w14:textId="700AA1F0" w:rsidR="00AB3341" w:rsidRDefault="00000000">
          <w:pPr>
            <w:pStyle w:val="TOC2"/>
            <w:rPr>
              <w:rFonts w:cstheme="minorBidi"/>
              <w:noProof/>
              <w:kern w:val="2"/>
              <w14:ligatures w14:val="standardContextual"/>
            </w:rPr>
          </w:pPr>
          <w:hyperlink w:anchor="_Toc172615463" w:history="1">
            <w:r w:rsidR="00AB3341" w:rsidRPr="00B024EB">
              <w:rPr>
                <w:rStyle w:val="Hyperlink"/>
                <w:noProof/>
              </w:rPr>
              <w:t>G1</w:t>
            </w:r>
            <w:r w:rsidR="00AB3341">
              <w:rPr>
                <w:rFonts w:cstheme="minorBidi"/>
                <w:noProof/>
                <w:kern w:val="2"/>
                <w14:ligatures w14:val="standardContextual"/>
              </w:rPr>
              <w:tab/>
            </w:r>
            <w:r w:rsidR="00AB3341" w:rsidRPr="00B024EB">
              <w:rPr>
                <w:rStyle w:val="Hyperlink"/>
                <w:noProof/>
              </w:rPr>
              <w:t>Policy and procedure training syllabus</w:t>
            </w:r>
            <w:r w:rsidR="00AB3341">
              <w:rPr>
                <w:noProof/>
                <w:webHidden/>
              </w:rPr>
              <w:tab/>
            </w:r>
            <w:r w:rsidR="00AB3341">
              <w:rPr>
                <w:noProof/>
                <w:webHidden/>
              </w:rPr>
              <w:fldChar w:fldCharType="begin"/>
            </w:r>
            <w:r w:rsidR="00AB3341">
              <w:rPr>
                <w:noProof/>
                <w:webHidden/>
              </w:rPr>
              <w:instrText xml:space="preserve"> PAGEREF _Toc172615463 \h </w:instrText>
            </w:r>
            <w:r w:rsidR="00AB3341">
              <w:rPr>
                <w:noProof/>
                <w:webHidden/>
              </w:rPr>
            </w:r>
            <w:r w:rsidR="00AB3341">
              <w:rPr>
                <w:noProof/>
                <w:webHidden/>
              </w:rPr>
              <w:fldChar w:fldCharType="separate"/>
            </w:r>
            <w:r w:rsidR="00AB3341">
              <w:rPr>
                <w:noProof/>
                <w:webHidden/>
              </w:rPr>
              <w:t>67</w:t>
            </w:r>
            <w:r w:rsidR="00AB3341">
              <w:rPr>
                <w:noProof/>
                <w:webHidden/>
              </w:rPr>
              <w:fldChar w:fldCharType="end"/>
            </w:r>
          </w:hyperlink>
        </w:p>
        <w:p w14:paraId="6D3B78D2" w14:textId="3DA26214" w:rsidR="00AB3341" w:rsidRDefault="00000000">
          <w:pPr>
            <w:pStyle w:val="TOC3"/>
            <w:tabs>
              <w:tab w:val="left" w:pos="1418"/>
            </w:tabs>
            <w:rPr>
              <w:rFonts w:cstheme="minorBidi"/>
              <w:noProof/>
              <w:kern w:val="2"/>
              <w:sz w:val="24"/>
              <w14:ligatures w14:val="standardContextual"/>
            </w:rPr>
          </w:pPr>
          <w:hyperlink w:anchor="_Toc172615464" w:history="1">
            <w:r w:rsidR="00AB3341" w:rsidRPr="00B024EB">
              <w:rPr>
                <w:rStyle w:val="Hyperlink"/>
                <w:noProof/>
              </w:rPr>
              <w:t>G1.1</w:t>
            </w:r>
            <w:r w:rsidR="00AB3341">
              <w:rPr>
                <w:rFonts w:cstheme="minorBidi"/>
                <w:noProof/>
                <w:kern w:val="2"/>
                <w:sz w:val="24"/>
                <w14:ligatures w14:val="standardContextual"/>
              </w:rPr>
              <w:tab/>
            </w:r>
            <w:r w:rsidR="00AB3341" w:rsidRPr="00B024EB">
              <w:rPr>
                <w:rStyle w:val="Hyperlink"/>
                <w:noProof/>
              </w:rPr>
              <w:t>Ground/theory</w:t>
            </w:r>
            <w:r w:rsidR="00AB3341">
              <w:rPr>
                <w:noProof/>
                <w:webHidden/>
              </w:rPr>
              <w:tab/>
            </w:r>
            <w:r w:rsidR="00AB3341">
              <w:rPr>
                <w:noProof/>
                <w:webHidden/>
              </w:rPr>
              <w:fldChar w:fldCharType="begin"/>
            </w:r>
            <w:r w:rsidR="00AB3341">
              <w:rPr>
                <w:noProof/>
                <w:webHidden/>
              </w:rPr>
              <w:instrText xml:space="preserve"> PAGEREF _Toc172615464 \h </w:instrText>
            </w:r>
            <w:r w:rsidR="00AB3341">
              <w:rPr>
                <w:noProof/>
                <w:webHidden/>
              </w:rPr>
            </w:r>
            <w:r w:rsidR="00AB3341">
              <w:rPr>
                <w:noProof/>
                <w:webHidden/>
              </w:rPr>
              <w:fldChar w:fldCharType="separate"/>
            </w:r>
            <w:r w:rsidR="00AB3341">
              <w:rPr>
                <w:noProof/>
                <w:webHidden/>
              </w:rPr>
              <w:t>67</w:t>
            </w:r>
            <w:r w:rsidR="00AB3341">
              <w:rPr>
                <w:noProof/>
                <w:webHidden/>
              </w:rPr>
              <w:fldChar w:fldCharType="end"/>
            </w:r>
          </w:hyperlink>
        </w:p>
        <w:p w14:paraId="1D970541" w14:textId="0A5EF119" w:rsidR="00AB3341" w:rsidRDefault="00000000">
          <w:pPr>
            <w:pStyle w:val="TOC2"/>
            <w:rPr>
              <w:rFonts w:cstheme="minorBidi"/>
              <w:noProof/>
              <w:kern w:val="2"/>
              <w14:ligatures w14:val="standardContextual"/>
            </w:rPr>
          </w:pPr>
          <w:hyperlink w:anchor="_Toc172615465" w:history="1">
            <w:r w:rsidR="00AB3341" w:rsidRPr="00B024EB">
              <w:rPr>
                <w:rStyle w:val="Hyperlink"/>
                <w:noProof/>
              </w:rPr>
              <w:t>G2</w:t>
            </w:r>
            <w:r w:rsidR="00AB3341">
              <w:rPr>
                <w:rFonts w:cstheme="minorBidi"/>
                <w:noProof/>
                <w:kern w:val="2"/>
                <w14:ligatures w14:val="standardContextual"/>
              </w:rPr>
              <w:tab/>
            </w:r>
            <w:r w:rsidR="00AB3341" w:rsidRPr="00B024EB">
              <w:rPr>
                <w:rStyle w:val="Hyperlink"/>
                <w:noProof/>
              </w:rPr>
              <w:t>RPAS type training syllabus</w:t>
            </w:r>
            <w:r w:rsidR="00AB3341">
              <w:rPr>
                <w:noProof/>
                <w:webHidden/>
              </w:rPr>
              <w:tab/>
            </w:r>
            <w:r w:rsidR="00AB3341">
              <w:rPr>
                <w:noProof/>
                <w:webHidden/>
              </w:rPr>
              <w:fldChar w:fldCharType="begin"/>
            </w:r>
            <w:r w:rsidR="00AB3341">
              <w:rPr>
                <w:noProof/>
                <w:webHidden/>
              </w:rPr>
              <w:instrText xml:space="preserve"> PAGEREF _Toc172615465 \h </w:instrText>
            </w:r>
            <w:r w:rsidR="00AB3341">
              <w:rPr>
                <w:noProof/>
                <w:webHidden/>
              </w:rPr>
            </w:r>
            <w:r w:rsidR="00AB3341">
              <w:rPr>
                <w:noProof/>
                <w:webHidden/>
              </w:rPr>
              <w:fldChar w:fldCharType="separate"/>
            </w:r>
            <w:r w:rsidR="00AB3341">
              <w:rPr>
                <w:noProof/>
                <w:webHidden/>
              </w:rPr>
              <w:t>68</w:t>
            </w:r>
            <w:r w:rsidR="00AB3341">
              <w:rPr>
                <w:noProof/>
                <w:webHidden/>
              </w:rPr>
              <w:fldChar w:fldCharType="end"/>
            </w:r>
          </w:hyperlink>
        </w:p>
        <w:p w14:paraId="45B156EB" w14:textId="6FAA6B54" w:rsidR="00AB3341" w:rsidRDefault="00000000">
          <w:pPr>
            <w:pStyle w:val="TOC3"/>
            <w:tabs>
              <w:tab w:val="left" w:pos="1418"/>
            </w:tabs>
            <w:rPr>
              <w:rFonts w:cstheme="minorBidi"/>
              <w:noProof/>
              <w:kern w:val="2"/>
              <w:sz w:val="24"/>
              <w14:ligatures w14:val="standardContextual"/>
            </w:rPr>
          </w:pPr>
          <w:hyperlink w:anchor="_Toc172615466" w:history="1">
            <w:r w:rsidR="00AB3341" w:rsidRPr="00B024EB">
              <w:rPr>
                <w:rStyle w:val="Hyperlink"/>
                <w:noProof/>
              </w:rPr>
              <w:t>G2.1</w:t>
            </w:r>
            <w:r w:rsidR="00AB3341">
              <w:rPr>
                <w:rFonts w:cstheme="minorBidi"/>
                <w:noProof/>
                <w:kern w:val="2"/>
                <w:sz w:val="24"/>
                <w14:ligatures w14:val="standardContextual"/>
              </w:rPr>
              <w:tab/>
            </w:r>
            <w:r w:rsidR="00AB3341" w:rsidRPr="00B024EB">
              <w:rPr>
                <w:rStyle w:val="Hyperlink"/>
                <w:noProof/>
              </w:rPr>
              <w:t>Ground/theory</w:t>
            </w:r>
            <w:r w:rsidR="00AB3341">
              <w:rPr>
                <w:noProof/>
                <w:webHidden/>
              </w:rPr>
              <w:tab/>
            </w:r>
            <w:r w:rsidR="00AB3341">
              <w:rPr>
                <w:noProof/>
                <w:webHidden/>
              </w:rPr>
              <w:fldChar w:fldCharType="begin"/>
            </w:r>
            <w:r w:rsidR="00AB3341">
              <w:rPr>
                <w:noProof/>
                <w:webHidden/>
              </w:rPr>
              <w:instrText xml:space="preserve"> PAGEREF _Toc172615466 \h </w:instrText>
            </w:r>
            <w:r w:rsidR="00AB3341">
              <w:rPr>
                <w:noProof/>
                <w:webHidden/>
              </w:rPr>
            </w:r>
            <w:r w:rsidR="00AB3341">
              <w:rPr>
                <w:noProof/>
                <w:webHidden/>
              </w:rPr>
              <w:fldChar w:fldCharType="separate"/>
            </w:r>
            <w:r w:rsidR="00AB3341">
              <w:rPr>
                <w:noProof/>
                <w:webHidden/>
              </w:rPr>
              <w:t>68</w:t>
            </w:r>
            <w:r w:rsidR="00AB3341">
              <w:rPr>
                <w:noProof/>
                <w:webHidden/>
              </w:rPr>
              <w:fldChar w:fldCharType="end"/>
            </w:r>
          </w:hyperlink>
        </w:p>
        <w:p w14:paraId="3F605A13" w14:textId="7E0C737F" w:rsidR="00AB3341" w:rsidRDefault="00000000">
          <w:pPr>
            <w:pStyle w:val="TOC3"/>
            <w:tabs>
              <w:tab w:val="left" w:pos="1418"/>
            </w:tabs>
            <w:rPr>
              <w:rFonts w:cstheme="minorBidi"/>
              <w:noProof/>
              <w:kern w:val="2"/>
              <w:sz w:val="24"/>
              <w14:ligatures w14:val="standardContextual"/>
            </w:rPr>
          </w:pPr>
          <w:hyperlink w:anchor="_Toc172615467" w:history="1">
            <w:r w:rsidR="00AB3341" w:rsidRPr="00B024EB">
              <w:rPr>
                <w:rStyle w:val="Hyperlink"/>
                <w:noProof/>
              </w:rPr>
              <w:t>G2.2</w:t>
            </w:r>
            <w:r w:rsidR="00AB3341">
              <w:rPr>
                <w:rFonts w:cstheme="minorBidi"/>
                <w:noProof/>
                <w:kern w:val="2"/>
                <w:sz w:val="24"/>
                <w14:ligatures w14:val="standardContextual"/>
              </w:rPr>
              <w:tab/>
            </w:r>
            <w:r w:rsidR="00AB3341" w:rsidRPr="00B024EB">
              <w:rPr>
                <w:rStyle w:val="Hyperlink"/>
                <w:noProof/>
              </w:rPr>
              <w:t>Flight exercises</w:t>
            </w:r>
            <w:r w:rsidR="00AB3341">
              <w:rPr>
                <w:noProof/>
                <w:webHidden/>
              </w:rPr>
              <w:tab/>
            </w:r>
            <w:r w:rsidR="00AB3341">
              <w:rPr>
                <w:noProof/>
                <w:webHidden/>
              </w:rPr>
              <w:fldChar w:fldCharType="begin"/>
            </w:r>
            <w:r w:rsidR="00AB3341">
              <w:rPr>
                <w:noProof/>
                <w:webHidden/>
              </w:rPr>
              <w:instrText xml:space="preserve"> PAGEREF _Toc172615467 \h </w:instrText>
            </w:r>
            <w:r w:rsidR="00AB3341">
              <w:rPr>
                <w:noProof/>
                <w:webHidden/>
              </w:rPr>
            </w:r>
            <w:r w:rsidR="00AB3341">
              <w:rPr>
                <w:noProof/>
                <w:webHidden/>
              </w:rPr>
              <w:fldChar w:fldCharType="separate"/>
            </w:r>
            <w:r w:rsidR="00AB3341">
              <w:rPr>
                <w:noProof/>
                <w:webHidden/>
              </w:rPr>
              <w:t>68</w:t>
            </w:r>
            <w:r w:rsidR="00AB3341">
              <w:rPr>
                <w:noProof/>
                <w:webHidden/>
              </w:rPr>
              <w:fldChar w:fldCharType="end"/>
            </w:r>
          </w:hyperlink>
        </w:p>
        <w:p w14:paraId="6E6C6989" w14:textId="09CE8413" w:rsidR="00AB3341" w:rsidRDefault="00000000">
          <w:pPr>
            <w:pStyle w:val="TOC2"/>
            <w:rPr>
              <w:rFonts w:cstheme="minorBidi"/>
              <w:noProof/>
              <w:kern w:val="2"/>
              <w14:ligatures w14:val="standardContextual"/>
            </w:rPr>
          </w:pPr>
          <w:hyperlink w:anchor="_Toc172615468" w:history="1">
            <w:r w:rsidR="00AB3341" w:rsidRPr="00B024EB">
              <w:rPr>
                <w:rStyle w:val="Hyperlink"/>
                <w:noProof/>
              </w:rPr>
              <w:t>G3</w:t>
            </w:r>
            <w:r w:rsidR="00AB3341">
              <w:rPr>
                <w:rFonts w:cstheme="minorBidi"/>
                <w:noProof/>
                <w:kern w:val="2"/>
                <w14:ligatures w14:val="standardContextual"/>
              </w:rPr>
              <w:tab/>
            </w:r>
            <w:r w:rsidR="00AB3341" w:rsidRPr="00B024EB">
              <w:rPr>
                <w:rStyle w:val="Hyperlink"/>
                <w:noProof/>
              </w:rPr>
              <w:t>Night visual line of sight training syllabus</w:t>
            </w:r>
            <w:r w:rsidR="00AB3341">
              <w:rPr>
                <w:noProof/>
                <w:webHidden/>
              </w:rPr>
              <w:tab/>
            </w:r>
            <w:r w:rsidR="00AB3341">
              <w:rPr>
                <w:noProof/>
                <w:webHidden/>
              </w:rPr>
              <w:fldChar w:fldCharType="begin"/>
            </w:r>
            <w:r w:rsidR="00AB3341">
              <w:rPr>
                <w:noProof/>
                <w:webHidden/>
              </w:rPr>
              <w:instrText xml:space="preserve"> PAGEREF _Toc172615468 \h </w:instrText>
            </w:r>
            <w:r w:rsidR="00AB3341">
              <w:rPr>
                <w:noProof/>
                <w:webHidden/>
              </w:rPr>
            </w:r>
            <w:r w:rsidR="00AB3341">
              <w:rPr>
                <w:noProof/>
                <w:webHidden/>
              </w:rPr>
              <w:fldChar w:fldCharType="separate"/>
            </w:r>
            <w:r w:rsidR="00AB3341">
              <w:rPr>
                <w:noProof/>
                <w:webHidden/>
              </w:rPr>
              <w:t>69</w:t>
            </w:r>
            <w:r w:rsidR="00AB3341">
              <w:rPr>
                <w:noProof/>
                <w:webHidden/>
              </w:rPr>
              <w:fldChar w:fldCharType="end"/>
            </w:r>
          </w:hyperlink>
        </w:p>
        <w:p w14:paraId="5019966B" w14:textId="1CC25572" w:rsidR="00AB3341" w:rsidRDefault="00000000">
          <w:pPr>
            <w:pStyle w:val="TOC3"/>
            <w:tabs>
              <w:tab w:val="left" w:pos="1418"/>
            </w:tabs>
            <w:rPr>
              <w:rFonts w:cstheme="minorBidi"/>
              <w:noProof/>
              <w:kern w:val="2"/>
              <w:sz w:val="24"/>
              <w14:ligatures w14:val="standardContextual"/>
            </w:rPr>
          </w:pPr>
          <w:hyperlink w:anchor="_Toc172615469" w:history="1">
            <w:r w:rsidR="00AB3341" w:rsidRPr="00B024EB">
              <w:rPr>
                <w:rStyle w:val="Hyperlink"/>
                <w:noProof/>
              </w:rPr>
              <w:t>G3.1</w:t>
            </w:r>
            <w:r w:rsidR="00AB3341">
              <w:rPr>
                <w:rFonts w:cstheme="minorBidi"/>
                <w:noProof/>
                <w:kern w:val="2"/>
                <w:sz w:val="24"/>
                <w14:ligatures w14:val="standardContextual"/>
              </w:rPr>
              <w:tab/>
            </w:r>
            <w:r w:rsidR="00AB3341" w:rsidRPr="00B024EB">
              <w:rPr>
                <w:rStyle w:val="Hyperlink"/>
                <w:noProof/>
              </w:rPr>
              <w:t>Unit description</w:t>
            </w:r>
            <w:r w:rsidR="00AB3341">
              <w:rPr>
                <w:noProof/>
                <w:webHidden/>
              </w:rPr>
              <w:tab/>
            </w:r>
            <w:r w:rsidR="00AB3341">
              <w:rPr>
                <w:noProof/>
                <w:webHidden/>
              </w:rPr>
              <w:fldChar w:fldCharType="begin"/>
            </w:r>
            <w:r w:rsidR="00AB3341">
              <w:rPr>
                <w:noProof/>
                <w:webHidden/>
              </w:rPr>
              <w:instrText xml:space="preserve"> PAGEREF _Toc172615469 \h </w:instrText>
            </w:r>
            <w:r w:rsidR="00AB3341">
              <w:rPr>
                <w:noProof/>
                <w:webHidden/>
              </w:rPr>
            </w:r>
            <w:r w:rsidR="00AB3341">
              <w:rPr>
                <w:noProof/>
                <w:webHidden/>
              </w:rPr>
              <w:fldChar w:fldCharType="separate"/>
            </w:r>
            <w:r w:rsidR="00AB3341">
              <w:rPr>
                <w:noProof/>
                <w:webHidden/>
              </w:rPr>
              <w:t>69</w:t>
            </w:r>
            <w:r w:rsidR="00AB3341">
              <w:rPr>
                <w:noProof/>
                <w:webHidden/>
              </w:rPr>
              <w:fldChar w:fldCharType="end"/>
            </w:r>
          </w:hyperlink>
        </w:p>
        <w:p w14:paraId="00AC6536" w14:textId="15F804E1" w:rsidR="00AB3341" w:rsidRDefault="00000000">
          <w:pPr>
            <w:pStyle w:val="TOC3"/>
            <w:tabs>
              <w:tab w:val="left" w:pos="1418"/>
            </w:tabs>
            <w:rPr>
              <w:rFonts w:cstheme="minorBidi"/>
              <w:noProof/>
              <w:kern w:val="2"/>
              <w:sz w:val="24"/>
              <w14:ligatures w14:val="standardContextual"/>
            </w:rPr>
          </w:pPr>
          <w:hyperlink w:anchor="_Toc172615470" w:history="1">
            <w:r w:rsidR="00AB3341" w:rsidRPr="00B024EB">
              <w:rPr>
                <w:rStyle w:val="Hyperlink"/>
                <w:noProof/>
              </w:rPr>
              <w:t>G3.2</w:t>
            </w:r>
            <w:r w:rsidR="00AB3341">
              <w:rPr>
                <w:rFonts w:cstheme="minorBidi"/>
                <w:noProof/>
                <w:kern w:val="2"/>
                <w:sz w:val="24"/>
                <w14:ligatures w14:val="standardContextual"/>
              </w:rPr>
              <w:tab/>
            </w:r>
            <w:r w:rsidR="00AB3341" w:rsidRPr="00B024EB">
              <w:rPr>
                <w:rStyle w:val="Hyperlink"/>
                <w:noProof/>
              </w:rPr>
              <w:t>Elements and performance criteria</w:t>
            </w:r>
            <w:r w:rsidR="00AB3341">
              <w:rPr>
                <w:noProof/>
                <w:webHidden/>
              </w:rPr>
              <w:tab/>
            </w:r>
            <w:r w:rsidR="00AB3341">
              <w:rPr>
                <w:noProof/>
                <w:webHidden/>
              </w:rPr>
              <w:fldChar w:fldCharType="begin"/>
            </w:r>
            <w:r w:rsidR="00AB3341">
              <w:rPr>
                <w:noProof/>
                <w:webHidden/>
              </w:rPr>
              <w:instrText xml:space="preserve"> PAGEREF _Toc172615470 \h </w:instrText>
            </w:r>
            <w:r w:rsidR="00AB3341">
              <w:rPr>
                <w:noProof/>
                <w:webHidden/>
              </w:rPr>
            </w:r>
            <w:r w:rsidR="00AB3341">
              <w:rPr>
                <w:noProof/>
                <w:webHidden/>
              </w:rPr>
              <w:fldChar w:fldCharType="separate"/>
            </w:r>
            <w:r w:rsidR="00AB3341">
              <w:rPr>
                <w:noProof/>
                <w:webHidden/>
              </w:rPr>
              <w:t>69</w:t>
            </w:r>
            <w:r w:rsidR="00AB3341">
              <w:rPr>
                <w:noProof/>
                <w:webHidden/>
              </w:rPr>
              <w:fldChar w:fldCharType="end"/>
            </w:r>
          </w:hyperlink>
        </w:p>
        <w:p w14:paraId="70B37007" w14:textId="31710CF0" w:rsidR="00AB3341" w:rsidRDefault="00000000">
          <w:pPr>
            <w:pStyle w:val="TOC3"/>
            <w:tabs>
              <w:tab w:val="left" w:pos="1418"/>
            </w:tabs>
            <w:rPr>
              <w:rFonts w:cstheme="minorBidi"/>
              <w:noProof/>
              <w:kern w:val="2"/>
              <w:sz w:val="24"/>
              <w14:ligatures w14:val="standardContextual"/>
            </w:rPr>
          </w:pPr>
          <w:hyperlink w:anchor="_Toc172615471" w:history="1">
            <w:r w:rsidR="00AB3341" w:rsidRPr="00B024EB">
              <w:rPr>
                <w:rStyle w:val="Hyperlink"/>
                <w:noProof/>
              </w:rPr>
              <w:t>G3.3</w:t>
            </w:r>
            <w:r w:rsidR="00AB3341">
              <w:rPr>
                <w:rFonts w:cstheme="minorBidi"/>
                <w:noProof/>
                <w:kern w:val="2"/>
                <w:sz w:val="24"/>
                <w14:ligatures w14:val="standardContextual"/>
              </w:rPr>
              <w:tab/>
            </w:r>
            <w:r w:rsidR="00AB3341" w:rsidRPr="00B024EB">
              <w:rPr>
                <w:rStyle w:val="Hyperlink"/>
                <w:noProof/>
              </w:rPr>
              <w:t>Practical assessment (N-VLOS-P)</w:t>
            </w:r>
            <w:r w:rsidR="00AB3341">
              <w:rPr>
                <w:noProof/>
                <w:webHidden/>
              </w:rPr>
              <w:tab/>
            </w:r>
            <w:r w:rsidR="00AB3341">
              <w:rPr>
                <w:noProof/>
                <w:webHidden/>
              </w:rPr>
              <w:fldChar w:fldCharType="begin"/>
            </w:r>
            <w:r w:rsidR="00AB3341">
              <w:rPr>
                <w:noProof/>
                <w:webHidden/>
              </w:rPr>
              <w:instrText xml:space="preserve"> PAGEREF _Toc172615471 \h </w:instrText>
            </w:r>
            <w:r w:rsidR="00AB3341">
              <w:rPr>
                <w:noProof/>
                <w:webHidden/>
              </w:rPr>
            </w:r>
            <w:r w:rsidR="00AB3341">
              <w:rPr>
                <w:noProof/>
                <w:webHidden/>
              </w:rPr>
              <w:fldChar w:fldCharType="separate"/>
            </w:r>
            <w:r w:rsidR="00AB3341">
              <w:rPr>
                <w:noProof/>
                <w:webHidden/>
              </w:rPr>
              <w:t>69</w:t>
            </w:r>
            <w:r w:rsidR="00AB3341">
              <w:rPr>
                <w:noProof/>
                <w:webHidden/>
              </w:rPr>
              <w:fldChar w:fldCharType="end"/>
            </w:r>
          </w:hyperlink>
        </w:p>
        <w:p w14:paraId="2EDDAB37" w14:textId="20DB5BB3" w:rsidR="00AB3341" w:rsidRDefault="00000000">
          <w:pPr>
            <w:pStyle w:val="TOC3"/>
            <w:tabs>
              <w:tab w:val="left" w:pos="1418"/>
            </w:tabs>
            <w:rPr>
              <w:rFonts w:cstheme="minorBidi"/>
              <w:noProof/>
              <w:kern w:val="2"/>
              <w:sz w:val="24"/>
              <w14:ligatures w14:val="standardContextual"/>
            </w:rPr>
          </w:pPr>
          <w:hyperlink w:anchor="_Toc172615472" w:history="1">
            <w:r w:rsidR="00AB3341" w:rsidRPr="00B024EB">
              <w:rPr>
                <w:rStyle w:val="Hyperlink"/>
                <w:noProof/>
              </w:rPr>
              <w:t>G3.4</w:t>
            </w:r>
            <w:r w:rsidR="00AB3341">
              <w:rPr>
                <w:rFonts w:cstheme="minorBidi"/>
                <w:noProof/>
                <w:kern w:val="2"/>
                <w:sz w:val="24"/>
                <w14:ligatures w14:val="standardContextual"/>
              </w:rPr>
              <w:tab/>
            </w:r>
            <w:r w:rsidR="00AB3341" w:rsidRPr="00B024EB">
              <w:rPr>
                <w:rStyle w:val="Hyperlink"/>
                <w:noProof/>
              </w:rPr>
              <w:t>Theory (N-VLOS-T)</w:t>
            </w:r>
            <w:r w:rsidR="00AB3341">
              <w:rPr>
                <w:noProof/>
                <w:webHidden/>
              </w:rPr>
              <w:tab/>
            </w:r>
            <w:r w:rsidR="00AB3341">
              <w:rPr>
                <w:noProof/>
                <w:webHidden/>
              </w:rPr>
              <w:fldChar w:fldCharType="begin"/>
            </w:r>
            <w:r w:rsidR="00AB3341">
              <w:rPr>
                <w:noProof/>
                <w:webHidden/>
              </w:rPr>
              <w:instrText xml:space="preserve"> PAGEREF _Toc172615472 \h </w:instrText>
            </w:r>
            <w:r w:rsidR="00AB3341">
              <w:rPr>
                <w:noProof/>
                <w:webHidden/>
              </w:rPr>
            </w:r>
            <w:r w:rsidR="00AB3341">
              <w:rPr>
                <w:noProof/>
                <w:webHidden/>
              </w:rPr>
              <w:fldChar w:fldCharType="separate"/>
            </w:r>
            <w:r w:rsidR="00AB3341">
              <w:rPr>
                <w:noProof/>
                <w:webHidden/>
              </w:rPr>
              <w:t>70</w:t>
            </w:r>
            <w:r w:rsidR="00AB3341">
              <w:rPr>
                <w:noProof/>
                <w:webHidden/>
              </w:rPr>
              <w:fldChar w:fldCharType="end"/>
            </w:r>
          </w:hyperlink>
        </w:p>
        <w:p w14:paraId="08FE26F0" w14:textId="1064198A" w:rsidR="00AB3341" w:rsidRDefault="00000000">
          <w:pPr>
            <w:pStyle w:val="TOC2"/>
            <w:rPr>
              <w:rFonts w:cstheme="minorBidi"/>
              <w:noProof/>
              <w:kern w:val="2"/>
              <w14:ligatures w14:val="standardContextual"/>
            </w:rPr>
          </w:pPr>
          <w:hyperlink w:anchor="_Toc172615473" w:history="1">
            <w:r w:rsidR="00AB3341" w:rsidRPr="00B024EB">
              <w:rPr>
                <w:rStyle w:val="Hyperlink"/>
                <w:noProof/>
              </w:rPr>
              <w:t>G4</w:t>
            </w:r>
            <w:r w:rsidR="00AB3341">
              <w:rPr>
                <w:rFonts w:cstheme="minorBidi"/>
                <w:noProof/>
                <w:kern w:val="2"/>
                <w14:ligatures w14:val="standardContextual"/>
              </w:rPr>
              <w:tab/>
            </w:r>
            <w:r w:rsidR="00AB3341" w:rsidRPr="00B024EB">
              <w:rPr>
                <w:rStyle w:val="Hyperlink"/>
                <w:noProof/>
              </w:rPr>
              <w:t>Senior Remote Pilot (SRP) training syllabus</w:t>
            </w:r>
            <w:r w:rsidR="00AB3341">
              <w:rPr>
                <w:noProof/>
                <w:webHidden/>
              </w:rPr>
              <w:tab/>
            </w:r>
            <w:r w:rsidR="00AB3341">
              <w:rPr>
                <w:noProof/>
                <w:webHidden/>
              </w:rPr>
              <w:fldChar w:fldCharType="begin"/>
            </w:r>
            <w:r w:rsidR="00AB3341">
              <w:rPr>
                <w:noProof/>
                <w:webHidden/>
              </w:rPr>
              <w:instrText xml:space="preserve"> PAGEREF _Toc172615473 \h </w:instrText>
            </w:r>
            <w:r w:rsidR="00AB3341">
              <w:rPr>
                <w:noProof/>
                <w:webHidden/>
              </w:rPr>
            </w:r>
            <w:r w:rsidR="00AB3341">
              <w:rPr>
                <w:noProof/>
                <w:webHidden/>
              </w:rPr>
              <w:fldChar w:fldCharType="separate"/>
            </w:r>
            <w:r w:rsidR="00AB3341">
              <w:rPr>
                <w:noProof/>
                <w:webHidden/>
              </w:rPr>
              <w:t>71</w:t>
            </w:r>
            <w:r w:rsidR="00AB3341">
              <w:rPr>
                <w:noProof/>
                <w:webHidden/>
              </w:rPr>
              <w:fldChar w:fldCharType="end"/>
            </w:r>
          </w:hyperlink>
        </w:p>
        <w:p w14:paraId="19288361" w14:textId="22A0C914" w:rsidR="00AB3341" w:rsidRDefault="00000000">
          <w:pPr>
            <w:pStyle w:val="TOC3"/>
            <w:tabs>
              <w:tab w:val="left" w:pos="1418"/>
            </w:tabs>
            <w:rPr>
              <w:rFonts w:cstheme="minorBidi"/>
              <w:noProof/>
              <w:kern w:val="2"/>
              <w:sz w:val="24"/>
              <w14:ligatures w14:val="standardContextual"/>
            </w:rPr>
          </w:pPr>
          <w:hyperlink w:anchor="_Toc172615474" w:history="1">
            <w:r w:rsidR="00AB3341" w:rsidRPr="00B024EB">
              <w:rPr>
                <w:rStyle w:val="Hyperlink"/>
                <w:noProof/>
              </w:rPr>
              <w:t>G4.1</w:t>
            </w:r>
            <w:r w:rsidR="00AB3341">
              <w:rPr>
                <w:rFonts w:cstheme="minorBidi"/>
                <w:noProof/>
                <w:kern w:val="2"/>
                <w:sz w:val="24"/>
                <w14:ligatures w14:val="standardContextual"/>
              </w:rPr>
              <w:tab/>
            </w:r>
            <w:r w:rsidR="00AB3341" w:rsidRPr="00B024EB">
              <w:rPr>
                <w:rStyle w:val="Hyperlink"/>
                <w:noProof/>
              </w:rPr>
              <w:t>Unit description</w:t>
            </w:r>
            <w:r w:rsidR="00AB3341">
              <w:rPr>
                <w:noProof/>
                <w:webHidden/>
              </w:rPr>
              <w:tab/>
            </w:r>
            <w:r w:rsidR="00AB3341">
              <w:rPr>
                <w:noProof/>
                <w:webHidden/>
              </w:rPr>
              <w:fldChar w:fldCharType="begin"/>
            </w:r>
            <w:r w:rsidR="00AB3341">
              <w:rPr>
                <w:noProof/>
                <w:webHidden/>
              </w:rPr>
              <w:instrText xml:space="preserve"> PAGEREF _Toc172615474 \h </w:instrText>
            </w:r>
            <w:r w:rsidR="00AB3341">
              <w:rPr>
                <w:noProof/>
                <w:webHidden/>
              </w:rPr>
            </w:r>
            <w:r w:rsidR="00AB3341">
              <w:rPr>
                <w:noProof/>
                <w:webHidden/>
              </w:rPr>
              <w:fldChar w:fldCharType="separate"/>
            </w:r>
            <w:r w:rsidR="00AB3341">
              <w:rPr>
                <w:noProof/>
                <w:webHidden/>
              </w:rPr>
              <w:t>71</w:t>
            </w:r>
            <w:r w:rsidR="00AB3341">
              <w:rPr>
                <w:noProof/>
                <w:webHidden/>
              </w:rPr>
              <w:fldChar w:fldCharType="end"/>
            </w:r>
          </w:hyperlink>
        </w:p>
        <w:p w14:paraId="4244F0F0" w14:textId="407B709C" w:rsidR="00AB3341" w:rsidRDefault="00000000">
          <w:pPr>
            <w:pStyle w:val="TOC3"/>
            <w:tabs>
              <w:tab w:val="left" w:pos="1418"/>
            </w:tabs>
            <w:rPr>
              <w:rFonts w:cstheme="minorBidi"/>
              <w:noProof/>
              <w:kern w:val="2"/>
              <w:sz w:val="24"/>
              <w14:ligatures w14:val="standardContextual"/>
            </w:rPr>
          </w:pPr>
          <w:hyperlink w:anchor="_Toc172615475" w:history="1">
            <w:r w:rsidR="00AB3341" w:rsidRPr="00B024EB">
              <w:rPr>
                <w:rStyle w:val="Hyperlink"/>
                <w:noProof/>
              </w:rPr>
              <w:t>G4.2</w:t>
            </w:r>
            <w:r w:rsidR="00AB3341">
              <w:rPr>
                <w:rFonts w:cstheme="minorBidi"/>
                <w:noProof/>
                <w:kern w:val="2"/>
                <w:sz w:val="24"/>
                <w14:ligatures w14:val="standardContextual"/>
              </w:rPr>
              <w:tab/>
            </w:r>
            <w:r w:rsidR="00AB3341" w:rsidRPr="00B024EB">
              <w:rPr>
                <w:rStyle w:val="Hyperlink"/>
                <w:noProof/>
              </w:rPr>
              <w:t>Experience requirements</w:t>
            </w:r>
            <w:r w:rsidR="00AB3341">
              <w:rPr>
                <w:noProof/>
                <w:webHidden/>
              </w:rPr>
              <w:tab/>
            </w:r>
            <w:r w:rsidR="00AB3341">
              <w:rPr>
                <w:noProof/>
                <w:webHidden/>
              </w:rPr>
              <w:fldChar w:fldCharType="begin"/>
            </w:r>
            <w:r w:rsidR="00AB3341">
              <w:rPr>
                <w:noProof/>
                <w:webHidden/>
              </w:rPr>
              <w:instrText xml:space="preserve"> PAGEREF _Toc172615475 \h </w:instrText>
            </w:r>
            <w:r w:rsidR="00AB3341">
              <w:rPr>
                <w:noProof/>
                <w:webHidden/>
              </w:rPr>
            </w:r>
            <w:r w:rsidR="00AB3341">
              <w:rPr>
                <w:noProof/>
                <w:webHidden/>
              </w:rPr>
              <w:fldChar w:fldCharType="separate"/>
            </w:r>
            <w:r w:rsidR="00AB3341">
              <w:rPr>
                <w:noProof/>
                <w:webHidden/>
              </w:rPr>
              <w:t>71</w:t>
            </w:r>
            <w:r w:rsidR="00AB3341">
              <w:rPr>
                <w:noProof/>
                <w:webHidden/>
              </w:rPr>
              <w:fldChar w:fldCharType="end"/>
            </w:r>
          </w:hyperlink>
        </w:p>
        <w:p w14:paraId="69DBF2B7" w14:textId="02027769" w:rsidR="00AB3341" w:rsidRDefault="00000000">
          <w:pPr>
            <w:pStyle w:val="TOC3"/>
            <w:tabs>
              <w:tab w:val="left" w:pos="1418"/>
            </w:tabs>
            <w:rPr>
              <w:rFonts w:cstheme="minorBidi"/>
              <w:noProof/>
              <w:kern w:val="2"/>
              <w:sz w:val="24"/>
              <w14:ligatures w14:val="standardContextual"/>
            </w:rPr>
          </w:pPr>
          <w:hyperlink w:anchor="_Toc172615476" w:history="1">
            <w:r w:rsidR="00AB3341" w:rsidRPr="00B024EB">
              <w:rPr>
                <w:rStyle w:val="Hyperlink"/>
                <w:noProof/>
              </w:rPr>
              <w:t>G4.3</w:t>
            </w:r>
            <w:r w:rsidR="00AB3341">
              <w:rPr>
                <w:rFonts w:cstheme="minorBidi"/>
                <w:noProof/>
                <w:kern w:val="2"/>
                <w:sz w:val="24"/>
                <w14:ligatures w14:val="standardContextual"/>
              </w:rPr>
              <w:tab/>
            </w:r>
            <w:r w:rsidR="00AB3341" w:rsidRPr="00B024EB">
              <w:rPr>
                <w:rStyle w:val="Hyperlink"/>
                <w:noProof/>
              </w:rPr>
              <w:t>Training</w:t>
            </w:r>
            <w:r w:rsidR="00AB3341">
              <w:rPr>
                <w:noProof/>
                <w:webHidden/>
              </w:rPr>
              <w:tab/>
            </w:r>
            <w:r w:rsidR="00AB3341">
              <w:rPr>
                <w:noProof/>
                <w:webHidden/>
              </w:rPr>
              <w:fldChar w:fldCharType="begin"/>
            </w:r>
            <w:r w:rsidR="00AB3341">
              <w:rPr>
                <w:noProof/>
                <w:webHidden/>
              </w:rPr>
              <w:instrText xml:space="preserve"> PAGEREF _Toc172615476 \h </w:instrText>
            </w:r>
            <w:r w:rsidR="00AB3341">
              <w:rPr>
                <w:noProof/>
                <w:webHidden/>
              </w:rPr>
            </w:r>
            <w:r w:rsidR="00AB3341">
              <w:rPr>
                <w:noProof/>
                <w:webHidden/>
              </w:rPr>
              <w:fldChar w:fldCharType="separate"/>
            </w:r>
            <w:r w:rsidR="00AB3341">
              <w:rPr>
                <w:noProof/>
                <w:webHidden/>
              </w:rPr>
              <w:t>71</w:t>
            </w:r>
            <w:r w:rsidR="00AB3341">
              <w:rPr>
                <w:noProof/>
                <w:webHidden/>
              </w:rPr>
              <w:fldChar w:fldCharType="end"/>
            </w:r>
          </w:hyperlink>
        </w:p>
        <w:p w14:paraId="35FB33EB" w14:textId="667E961D" w:rsidR="00AB3341" w:rsidRDefault="00000000">
          <w:pPr>
            <w:pStyle w:val="TOC3"/>
            <w:tabs>
              <w:tab w:val="left" w:pos="1418"/>
            </w:tabs>
            <w:rPr>
              <w:rFonts w:cstheme="minorBidi"/>
              <w:noProof/>
              <w:kern w:val="2"/>
              <w:sz w:val="24"/>
              <w14:ligatures w14:val="standardContextual"/>
            </w:rPr>
          </w:pPr>
          <w:hyperlink w:anchor="_Toc172615477" w:history="1">
            <w:r w:rsidR="00AB3341" w:rsidRPr="00B024EB">
              <w:rPr>
                <w:rStyle w:val="Hyperlink"/>
                <w:noProof/>
              </w:rPr>
              <w:t>G4.4</w:t>
            </w:r>
            <w:r w:rsidR="00AB3341">
              <w:rPr>
                <w:rFonts w:cstheme="minorBidi"/>
                <w:noProof/>
                <w:kern w:val="2"/>
                <w:sz w:val="24"/>
                <w14:ligatures w14:val="standardContextual"/>
              </w:rPr>
              <w:tab/>
            </w:r>
            <w:r w:rsidR="00AB3341" w:rsidRPr="00B024EB">
              <w:rPr>
                <w:rStyle w:val="Hyperlink"/>
                <w:noProof/>
              </w:rPr>
              <w:t>Assessment</w:t>
            </w:r>
            <w:r w:rsidR="00AB3341">
              <w:rPr>
                <w:noProof/>
                <w:webHidden/>
              </w:rPr>
              <w:tab/>
            </w:r>
            <w:r w:rsidR="00AB3341">
              <w:rPr>
                <w:noProof/>
                <w:webHidden/>
              </w:rPr>
              <w:fldChar w:fldCharType="begin"/>
            </w:r>
            <w:r w:rsidR="00AB3341">
              <w:rPr>
                <w:noProof/>
                <w:webHidden/>
              </w:rPr>
              <w:instrText xml:space="preserve"> PAGEREF _Toc172615477 \h </w:instrText>
            </w:r>
            <w:r w:rsidR="00AB3341">
              <w:rPr>
                <w:noProof/>
                <w:webHidden/>
              </w:rPr>
            </w:r>
            <w:r w:rsidR="00AB3341">
              <w:rPr>
                <w:noProof/>
                <w:webHidden/>
              </w:rPr>
              <w:fldChar w:fldCharType="separate"/>
            </w:r>
            <w:r w:rsidR="00AB3341">
              <w:rPr>
                <w:noProof/>
                <w:webHidden/>
              </w:rPr>
              <w:t>71</w:t>
            </w:r>
            <w:r w:rsidR="00AB3341">
              <w:rPr>
                <w:noProof/>
                <w:webHidden/>
              </w:rPr>
              <w:fldChar w:fldCharType="end"/>
            </w:r>
          </w:hyperlink>
        </w:p>
        <w:p w14:paraId="01038542" w14:textId="187BF065" w:rsidR="00AB3341" w:rsidRDefault="00000000">
          <w:pPr>
            <w:pStyle w:val="TOC1"/>
            <w:tabs>
              <w:tab w:val="left" w:pos="1701"/>
            </w:tabs>
            <w:rPr>
              <w:rFonts w:cstheme="minorBidi"/>
              <w:b w:val="0"/>
              <w:noProof/>
              <w:kern w:val="2"/>
              <w14:ligatures w14:val="standardContextual"/>
            </w:rPr>
          </w:pPr>
          <w:hyperlink w:anchor="_Toc172615478" w:history="1">
            <w:r w:rsidR="00AB3341" w:rsidRPr="00B024EB">
              <w:rPr>
                <w:rStyle w:val="Hyperlink"/>
                <w:noProof/>
              </w:rPr>
              <w:t>Appendix H.</w:t>
            </w:r>
            <w:r w:rsidR="00AB3341">
              <w:rPr>
                <w:rFonts w:cstheme="minorBidi"/>
                <w:b w:val="0"/>
                <w:noProof/>
                <w:kern w:val="2"/>
                <w14:ligatures w14:val="standardContextual"/>
              </w:rPr>
              <w:tab/>
            </w:r>
            <w:r w:rsidR="00AB3341" w:rsidRPr="00B024EB">
              <w:rPr>
                <w:rStyle w:val="Hyperlink"/>
                <w:noProof/>
              </w:rPr>
              <w:t>Permissions, Exemptions, and Approvals</w:t>
            </w:r>
            <w:r w:rsidR="00AB3341">
              <w:rPr>
                <w:noProof/>
                <w:webHidden/>
              </w:rPr>
              <w:tab/>
            </w:r>
            <w:r w:rsidR="00AB3341">
              <w:rPr>
                <w:noProof/>
                <w:webHidden/>
              </w:rPr>
              <w:fldChar w:fldCharType="begin"/>
            </w:r>
            <w:r w:rsidR="00AB3341">
              <w:rPr>
                <w:noProof/>
                <w:webHidden/>
              </w:rPr>
              <w:instrText xml:space="preserve"> PAGEREF _Toc172615478 \h </w:instrText>
            </w:r>
            <w:r w:rsidR="00AB3341">
              <w:rPr>
                <w:noProof/>
                <w:webHidden/>
              </w:rPr>
            </w:r>
            <w:r w:rsidR="00AB3341">
              <w:rPr>
                <w:noProof/>
                <w:webHidden/>
              </w:rPr>
              <w:fldChar w:fldCharType="separate"/>
            </w:r>
            <w:r w:rsidR="00AB3341">
              <w:rPr>
                <w:noProof/>
                <w:webHidden/>
              </w:rPr>
              <w:t>73</w:t>
            </w:r>
            <w:r w:rsidR="00AB3341">
              <w:rPr>
                <w:noProof/>
                <w:webHidden/>
              </w:rPr>
              <w:fldChar w:fldCharType="end"/>
            </w:r>
          </w:hyperlink>
        </w:p>
        <w:p w14:paraId="7BACE569" w14:textId="7F1BE201" w:rsidR="00F56255" w:rsidRPr="00AE1CB5" w:rsidRDefault="00F56255">
          <w:r w:rsidRPr="005C7F05">
            <w:rPr>
              <w:b/>
              <w:bCs/>
            </w:rPr>
            <w:fldChar w:fldCharType="end"/>
          </w:r>
        </w:p>
      </w:sdtContent>
    </w:sdt>
    <w:p w14:paraId="32E9E822" w14:textId="77777777" w:rsidR="00DE7F67" w:rsidRPr="00AE1CB5" w:rsidRDefault="00DE7F67" w:rsidP="0051154B">
      <w:pPr>
        <w:pStyle w:val="CASASectionHeading"/>
        <w:keepLines w:val="0"/>
        <w:widowControl w:val="0"/>
      </w:pPr>
      <w:bookmarkStart w:id="0" w:name="_Toc96684806"/>
      <w:bookmarkStart w:id="1" w:name="_Toc96685402"/>
      <w:bookmarkStart w:id="2" w:name="_Toc99607753"/>
      <w:bookmarkStart w:id="3" w:name="_Toc133588382"/>
      <w:r w:rsidRPr="00AE1CB5">
        <w:br w:type="page"/>
      </w:r>
    </w:p>
    <w:p w14:paraId="527B298E" w14:textId="77777777" w:rsidR="006D7B97" w:rsidRPr="00AE1CB5" w:rsidRDefault="00CF3BA9" w:rsidP="00FB2EB1">
      <w:pPr>
        <w:pStyle w:val="AppendixTitle"/>
      </w:pPr>
      <w:bookmarkStart w:id="4" w:name="_Toc158755732"/>
      <w:bookmarkStart w:id="5" w:name="_Toc172615331"/>
      <w:bookmarkEnd w:id="0"/>
      <w:bookmarkEnd w:id="1"/>
      <w:bookmarkEnd w:id="2"/>
      <w:bookmarkEnd w:id="3"/>
      <w:r w:rsidRPr="00AE1CB5">
        <w:lastRenderedPageBreak/>
        <w:t>Applicability</w:t>
      </w:r>
      <w:bookmarkEnd w:id="4"/>
      <w:bookmarkEnd w:id="5"/>
    </w:p>
    <w:p w14:paraId="59F6182F" w14:textId="7B36EF26" w:rsidR="006D7B97" w:rsidRPr="00AE1CB5" w:rsidRDefault="006D7B97" w:rsidP="005215B7">
      <w:bookmarkStart w:id="6" w:name="_Hlk121230534"/>
      <w:r w:rsidRPr="00AE1CB5">
        <w:t xml:space="preserve">This operations manual </w:t>
      </w:r>
      <w:r w:rsidR="00F77A8E">
        <w:t>is</w:t>
      </w:r>
      <w:r w:rsidR="005D320B">
        <w:t xml:space="preserve"> not just a set of procedures, instructions, and guidance. </w:t>
      </w:r>
      <w:r w:rsidR="00D047F5">
        <w:t>It is</w:t>
      </w:r>
      <w:r w:rsidR="005D320B">
        <w:t xml:space="preserve"> a vital tool for </w:t>
      </w:r>
      <w:fldSimple w:instr=" DOCPROPERTY  Operator  \* MERGEFORMAT ">
        <w:r w:rsidR="007017E2">
          <w:t>&lt;Operator&gt;</w:t>
        </w:r>
      </w:fldSimple>
      <w:r w:rsidR="005D320B">
        <w:t>’s personnel</w:t>
      </w:r>
      <w:r w:rsidR="007A4312">
        <w:t xml:space="preserve"> to</w:t>
      </w:r>
      <w:r w:rsidR="005D320B">
        <w:t xml:space="preserve"> ensur</w:t>
      </w:r>
      <w:r w:rsidR="007A4312">
        <w:t>e</w:t>
      </w:r>
      <w:r w:rsidR="005D320B">
        <w:t xml:space="preserve"> the safe execution of their duties and aviation operations. </w:t>
      </w:r>
      <w:r w:rsidR="00D047F5">
        <w:t>It is</w:t>
      </w:r>
      <w:r w:rsidR="005D320B">
        <w:t xml:space="preserve"> the backbone of our control and supervision of RPA flight operations. Every member of our team plays a crucial role in this, and </w:t>
      </w:r>
      <w:r w:rsidR="00D047F5">
        <w:t>it is</w:t>
      </w:r>
      <w:r w:rsidR="005D320B">
        <w:t xml:space="preserve"> imperative that all personnel strictly adhere to</w:t>
      </w:r>
      <w:r w:rsidRPr="00AE1CB5">
        <w:t xml:space="preserve"> </w:t>
      </w:r>
      <w:r w:rsidR="006A2B6C" w:rsidRPr="00AE1CB5">
        <w:t xml:space="preserve">the </w:t>
      </w:r>
      <w:r w:rsidRPr="00AE1CB5">
        <w:t>relevant instructions and procedures contained in this manual.</w:t>
      </w:r>
    </w:p>
    <w:p w14:paraId="510A969E" w14:textId="77777777" w:rsidR="001D3E63" w:rsidRPr="00AE1CB5" w:rsidRDefault="001D3E63" w:rsidP="005215B7">
      <w:pPr>
        <w:rPr>
          <w:sz w:val="32"/>
          <w:szCs w:val="32"/>
        </w:rPr>
      </w:pPr>
      <w:bookmarkStart w:id="7" w:name="_Toc96684809"/>
      <w:bookmarkStart w:id="8" w:name="_Toc96685405"/>
      <w:bookmarkStart w:id="9" w:name="_Toc99607756"/>
      <w:bookmarkStart w:id="10" w:name="_Toc133588383"/>
      <w:bookmarkEnd w:id="6"/>
      <w:r w:rsidRPr="00AE1CB5">
        <w:br w:type="page"/>
      </w:r>
    </w:p>
    <w:p w14:paraId="1E41198C" w14:textId="77777777" w:rsidR="006D7B97" w:rsidRPr="00AE1CB5" w:rsidRDefault="006D7B97" w:rsidP="00FB2EB1">
      <w:pPr>
        <w:pStyle w:val="AppendixTitle"/>
      </w:pPr>
      <w:bookmarkStart w:id="11" w:name="_Toc158755733"/>
      <w:bookmarkStart w:id="12" w:name="_Toc172615332"/>
      <w:r w:rsidRPr="00AE1CB5">
        <w:lastRenderedPageBreak/>
        <w:t>Amendment record</w:t>
      </w:r>
      <w:bookmarkStart w:id="13" w:name="_Hlk121230874"/>
      <w:bookmarkEnd w:id="7"/>
      <w:bookmarkEnd w:id="8"/>
      <w:bookmarkEnd w:id="9"/>
      <w:bookmarkEnd w:id="10"/>
      <w:bookmarkEnd w:id="11"/>
      <w:bookmarkEnd w:id="12"/>
    </w:p>
    <w:tbl>
      <w:tblPr>
        <w:tblStyle w:val="ManualTable"/>
        <w:tblW w:w="0" w:type="auto"/>
        <w:tblInd w:w="8" w:type="dxa"/>
        <w:tblLook w:val="04A0" w:firstRow="1" w:lastRow="0" w:firstColumn="1" w:lastColumn="0" w:noHBand="0" w:noVBand="1"/>
        <w:tblCaption w:val="Revision history"/>
        <w:tblDescription w:val="List of revisions to this manual"/>
      </w:tblPr>
      <w:tblGrid>
        <w:gridCol w:w="1108"/>
        <w:gridCol w:w="1419"/>
        <w:gridCol w:w="1410"/>
        <w:gridCol w:w="1934"/>
        <w:gridCol w:w="3131"/>
      </w:tblGrid>
      <w:tr w:rsidR="00735257" w:rsidRPr="00AE1CB5" w14:paraId="025CEF1B" w14:textId="77777777" w:rsidTr="009D3F97">
        <w:trPr>
          <w:cnfStyle w:val="100000000000" w:firstRow="1" w:lastRow="0" w:firstColumn="0" w:lastColumn="0" w:oddVBand="0" w:evenVBand="0" w:oddHBand="0" w:evenHBand="0" w:firstRowFirstColumn="0" w:firstRowLastColumn="0" w:lastRowFirstColumn="0" w:lastRowLastColumn="0"/>
        </w:trPr>
        <w:tc>
          <w:tcPr>
            <w:tcW w:w="1108" w:type="dxa"/>
            <w:tcBorders>
              <w:bottom w:val="single" w:sz="6" w:space="0" w:color="auto"/>
            </w:tcBorders>
            <w:shd w:val="clear" w:color="auto" w:fill="D9D9D9" w:themeFill="background1" w:themeFillShade="D9"/>
          </w:tcPr>
          <w:p w14:paraId="427DC3C9" w14:textId="77777777" w:rsidR="006D7B97" w:rsidRPr="00AE1CB5" w:rsidRDefault="006357C9" w:rsidP="007A685A">
            <w:pPr>
              <w:pStyle w:val="TableHead"/>
            </w:pPr>
            <w:bookmarkStart w:id="14" w:name="_Hlk121230899"/>
            <w:bookmarkEnd w:id="13"/>
            <w:r w:rsidRPr="00AE1CB5">
              <w:t>V</w:t>
            </w:r>
            <w:bookmarkEnd w:id="14"/>
            <w:r w:rsidR="006D7B97" w:rsidRPr="00AE1CB5">
              <w:t>ersion no.</w:t>
            </w:r>
          </w:p>
        </w:tc>
        <w:tc>
          <w:tcPr>
            <w:tcW w:w="1428" w:type="dxa"/>
            <w:tcBorders>
              <w:bottom w:val="single" w:sz="6" w:space="0" w:color="auto"/>
            </w:tcBorders>
            <w:shd w:val="clear" w:color="auto" w:fill="D9D9D9" w:themeFill="background1" w:themeFillShade="D9"/>
          </w:tcPr>
          <w:p w14:paraId="6DCCCB23" w14:textId="77777777" w:rsidR="006D7B97" w:rsidRPr="00AE1CB5" w:rsidRDefault="006D7B97" w:rsidP="007A685A">
            <w:pPr>
              <w:pStyle w:val="TableHead"/>
            </w:pPr>
            <w:r w:rsidRPr="00AE1CB5">
              <w:t>Date</w:t>
            </w:r>
          </w:p>
        </w:tc>
        <w:tc>
          <w:tcPr>
            <w:tcW w:w="1417" w:type="dxa"/>
            <w:tcBorders>
              <w:bottom w:val="single" w:sz="6" w:space="0" w:color="auto"/>
            </w:tcBorders>
            <w:shd w:val="clear" w:color="auto" w:fill="D9D9D9" w:themeFill="background1" w:themeFillShade="D9"/>
          </w:tcPr>
          <w:p w14:paraId="6499E4BD" w14:textId="77777777" w:rsidR="006D7B97" w:rsidRPr="00AE1CB5" w:rsidRDefault="006D7B97" w:rsidP="007A685A">
            <w:pPr>
              <w:pStyle w:val="TableHead"/>
            </w:pPr>
            <w:r w:rsidRPr="00AE1CB5">
              <w:t>Effective date</w:t>
            </w:r>
          </w:p>
        </w:tc>
        <w:tc>
          <w:tcPr>
            <w:tcW w:w="1826" w:type="dxa"/>
            <w:tcBorders>
              <w:bottom w:val="single" w:sz="6" w:space="0" w:color="auto"/>
            </w:tcBorders>
            <w:shd w:val="clear" w:color="auto" w:fill="D9D9D9" w:themeFill="background1" w:themeFillShade="D9"/>
          </w:tcPr>
          <w:p w14:paraId="7EE91D91" w14:textId="77777777" w:rsidR="006D7B97" w:rsidRPr="00AE1CB5" w:rsidRDefault="006A2B6C" w:rsidP="007A685A">
            <w:pPr>
              <w:pStyle w:val="TableHead"/>
            </w:pPr>
            <w:r w:rsidRPr="00AE1CB5">
              <w:t>Parts/sections</w:t>
            </w:r>
          </w:p>
        </w:tc>
        <w:tc>
          <w:tcPr>
            <w:tcW w:w="3223" w:type="dxa"/>
            <w:tcBorders>
              <w:bottom w:val="single" w:sz="6" w:space="0" w:color="auto"/>
            </w:tcBorders>
            <w:shd w:val="clear" w:color="auto" w:fill="D9D9D9" w:themeFill="background1" w:themeFillShade="D9"/>
          </w:tcPr>
          <w:p w14:paraId="50204DFE" w14:textId="77777777" w:rsidR="006D7B97" w:rsidRPr="00AE1CB5" w:rsidRDefault="006D7B97" w:rsidP="007A685A">
            <w:pPr>
              <w:pStyle w:val="TableHead"/>
            </w:pPr>
            <w:r w:rsidRPr="00AE1CB5">
              <w:t>Details</w:t>
            </w:r>
          </w:p>
        </w:tc>
      </w:tr>
      <w:tr w:rsidR="00735257" w:rsidRPr="00AE1CB5" w14:paraId="5AFA0D0A" w14:textId="77777777" w:rsidTr="009D3F97">
        <w:tc>
          <w:tcPr>
            <w:tcW w:w="1108" w:type="dxa"/>
            <w:tcBorders>
              <w:bottom w:val="single" w:sz="4" w:space="0" w:color="auto"/>
            </w:tcBorders>
          </w:tcPr>
          <w:p w14:paraId="424D8C84" w14:textId="77777777" w:rsidR="00CE747D" w:rsidRPr="00AE1CB5" w:rsidRDefault="00761093" w:rsidP="005C53E7">
            <w:pPr>
              <w:pStyle w:val="Tabletext"/>
            </w:pPr>
            <w:r w:rsidRPr="00AE1CB5">
              <w:t>1</w:t>
            </w:r>
          </w:p>
        </w:tc>
        <w:tc>
          <w:tcPr>
            <w:tcW w:w="1428" w:type="dxa"/>
            <w:tcBorders>
              <w:bottom w:val="single" w:sz="4" w:space="0" w:color="auto"/>
            </w:tcBorders>
          </w:tcPr>
          <w:p w14:paraId="34147627" w14:textId="3C18BB12" w:rsidR="00CE747D" w:rsidRPr="00AE1CB5" w:rsidRDefault="00000000" w:rsidP="005C53E7">
            <w:pPr>
              <w:pStyle w:val="Tabletext"/>
            </w:pPr>
            <w:r>
              <w:fldChar w:fldCharType="begin"/>
            </w:r>
            <w:r>
              <w:instrText xml:space="preserve"> DOCPROPERTY  "Issue Date"  \* MERGEFORMAT </w:instrText>
            </w:r>
            <w:r>
              <w:fldChar w:fldCharType="separate"/>
            </w:r>
            <w:r w:rsidR="007017E2">
              <w:t>&lt;</w:t>
            </w:r>
            <w:proofErr w:type="spellStart"/>
            <w:r w:rsidR="007017E2">
              <w:t>IssueDate</w:t>
            </w:r>
            <w:proofErr w:type="spellEnd"/>
            <w:r w:rsidR="007017E2">
              <w:t>&gt;</w:t>
            </w:r>
            <w:r>
              <w:fldChar w:fldCharType="end"/>
            </w:r>
          </w:p>
        </w:tc>
        <w:tc>
          <w:tcPr>
            <w:tcW w:w="1417" w:type="dxa"/>
            <w:tcBorders>
              <w:bottom w:val="single" w:sz="4" w:space="0" w:color="auto"/>
            </w:tcBorders>
          </w:tcPr>
          <w:p w14:paraId="10058A9E" w14:textId="77777777" w:rsidR="00CE747D" w:rsidRPr="00AE1CB5" w:rsidRDefault="00735257" w:rsidP="005C53E7">
            <w:pPr>
              <w:pStyle w:val="Tabletext"/>
            </w:pPr>
            <w:r w:rsidRPr="00AE1CB5">
              <w:t>Immediate</w:t>
            </w:r>
          </w:p>
        </w:tc>
        <w:tc>
          <w:tcPr>
            <w:tcW w:w="1826" w:type="dxa"/>
            <w:tcBorders>
              <w:bottom w:val="single" w:sz="4" w:space="0" w:color="auto"/>
            </w:tcBorders>
          </w:tcPr>
          <w:p w14:paraId="3FA377B6" w14:textId="77777777" w:rsidR="00CE747D" w:rsidRPr="00AE1CB5" w:rsidRDefault="00735257" w:rsidP="005C53E7">
            <w:pPr>
              <w:pStyle w:val="Tabletext"/>
            </w:pPr>
            <w:r w:rsidRPr="00AE1CB5">
              <w:t>All</w:t>
            </w:r>
          </w:p>
        </w:tc>
        <w:tc>
          <w:tcPr>
            <w:tcW w:w="3223" w:type="dxa"/>
            <w:tcBorders>
              <w:bottom w:val="single" w:sz="4" w:space="0" w:color="auto"/>
            </w:tcBorders>
          </w:tcPr>
          <w:p w14:paraId="7D345050" w14:textId="29DA31EB" w:rsidR="00CE747D" w:rsidRPr="00AE1CB5" w:rsidRDefault="00ED3EA5" w:rsidP="005C53E7">
            <w:pPr>
              <w:pStyle w:val="Tabletext"/>
            </w:pPr>
            <w:r w:rsidRPr="00ED3EA5">
              <w:t xml:space="preserve">Initial issue based on CASA 2023 template with inclusion of </w:t>
            </w:r>
            <w:proofErr w:type="spellStart"/>
            <w:r w:rsidRPr="00ED3EA5">
              <w:t>FlyFreely</w:t>
            </w:r>
            <w:proofErr w:type="spellEnd"/>
            <w:r w:rsidRPr="00ED3EA5">
              <w:t xml:space="preserve"> software</w:t>
            </w:r>
          </w:p>
        </w:tc>
      </w:tr>
      <w:tr w:rsidR="00B90C17" w:rsidRPr="00AE1CB5" w14:paraId="5C1B536C" w14:textId="77777777" w:rsidTr="009D3F97">
        <w:tc>
          <w:tcPr>
            <w:tcW w:w="1108" w:type="dxa"/>
            <w:tcBorders>
              <w:top w:val="single" w:sz="4" w:space="0" w:color="auto"/>
              <w:left w:val="single" w:sz="4" w:space="0" w:color="auto"/>
              <w:bottom w:val="single" w:sz="4" w:space="0" w:color="auto"/>
              <w:right w:val="single" w:sz="4" w:space="0" w:color="auto"/>
            </w:tcBorders>
          </w:tcPr>
          <w:p w14:paraId="45D31BC3" w14:textId="77777777" w:rsidR="00B90C17" w:rsidRPr="00AE1CB5" w:rsidRDefault="00B90C17" w:rsidP="005C53E7">
            <w:pPr>
              <w:pStyle w:val="Tabletext"/>
            </w:pPr>
          </w:p>
        </w:tc>
        <w:tc>
          <w:tcPr>
            <w:tcW w:w="1428" w:type="dxa"/>
            <w:tcBorders>
              <w:top w:val="single" w:sz="4" w:space="0" w:color="auto"/>
              <w:left w:val="single" w:sz="4" w:space="0" w:color="auto"/>
              <w:bottom w:val="single" w:sz="4" w:space="0" w:color="auto"/>
              <w:right w:val="single" w:sz="4" w:space="0" w:color="auto"/>
            </w:tcBorders>
          </w:tcPr>
          <w:p w14:paraId="4EDCED98" w14:textId="77777777" w:rsidR="00B90C17" w:rsidRPr="00AE1CB5" w:rsidRDefault="00B90C17" w:rsidP="005C53E7">
            <w:pPr>
              <w:pStyle w:val="Tabletext"/>
            </w:pPr>
          </w:p>
        </w:tc>
        <w:tc>
          <w:tcPr>
            <w:tcW w:w="1417" w:type="dxa"/>
            <w:tcBorders>
              <w:top w:val="single" w:sz="4" w:space="0" w:color="auto"/>
              <w:left w:val="single" w:sz="4" w:space="0" w:color="auto"/>
              <w:bottom w:val="single" w:sz="4" w:space="0" w:color="auto"/>
              <w:right w:val="single" w:sz="4" w:space="0" w:color="auto"/>
            </w:tcBorders>
          </w:tcPr>
          <w:p w14:paraId="0C93AD53" w14:textId="77777777" w:rsidR="00B90C17" w:rsidRPr="00AE1CB5" w:rsidRDefault="00B90C17" w:rsidP="005C53E7">
            <w:pPr>
              <w:pStyle w:val="Tabletext"/>
            </w:pPr>
          </w:p>
        </w:tc>
        <w:tc>
          <w:tcPr>
            <w:tcW w:w="1826" w:type="dxa"/>
            <w:tcBorders>
              <w:top w:val="single" w:sz="4" w:space="0" w:color="auto"/>
              <w:left w:val="single" w:sz="4" w:space="0" w:color="auto"/>
              <w:bottom w:val="single" w:sz="4" w:space="0" w:color="auto"/>
              <w:right w:val="single" w:sz="4" w:space="0" w:color="auto"/>
            </w:tcBorders>
          </w:tcPr>
          <w:p w14:paraId="186CF91C" w14:textId="77777777" w:rsidR="000C2AFA" w:rsidRPr="00AE1CB5" w:rsidRDefault="000C2AFA" w:rsidP="005C53E7">
            <w:pPr>
              <w:pStyle w:val="Tabletext"/>
            </w:pPr>
          </w:p>
        </w:tc>
        <w:tc>
          <w:tcPr>
            <w:tcW w:w="3223" w:type="dxa"/>
            <w:tcBorders>
              <w:top w:val="single" w:sz="4" w:space="0" w:color="auto"/>
              <w:left w:val="single" w:sz="4" w:space="0" w:color="auto"/>
              <w:bottom w:val="single" w:sz="4" w:space="0" w:color="auto"/>
              <w:right w:val="single" w:sz="4" w:space="0" w:color="auto"/>
            </w:tcBorders>
          </w:tcPr>
          <w:p w14:paraId="279D643E" w14:textId="77777777" w:rsidR="0064249B" w:rsidRPr="00AE1CB5" w:rsidRDefault="0064249B" w:rsidP="005C53E7">
            <w:pPr>
              <w:pStyle w:val="Tabletext"/>
            </w:pPr>
          </w:p>
        </w:tc>
      </w:tr>
      <w:tr w:rsidR="0064249B" w:rsidRPr="00AE1CB5" w14:paraId="19A84D2F" w14:textId="77777777" w:rsidTr="009D3F97">
        <w:tc>
          <w:tcPr>
            <w:tcW w:w="1108" w:type="dxa"/>
            <w:tcBorders>
              <w:top w:val="single" w:sz="4" w:space="0" w:color="auto"/>
              <w:left w:val="single" w:sz="4" w:space="0" w:color="auto"/>
              <w:bottom w:val="single" w:sz="4" w:space="0" w:color="auto"/>
              <w:right w:val="single" w:sz="4" w:space="0" w:color="auto"/>
            </w:tcBorders>
          </w:tcPr>
          <w:p w14:paraId="1F5C3938" w14:textId="77777777" w:rsidR="0064249B" w:rsidRPr="00AE1CB5" w:rsidRDefault="0064249B" w:rsidP="005C53E7">
            <w:pPr>
              <w:pStyle w:val="Tabletext"/>
            </w:pPr>
          </w:p>
        </w:tc>
        <w:tc>
          <w:tcPr>
            <w:tcW w:w="1428" w:type="dxa"/>
            <w:tcBorders>
              <w:top w:val="single" w:sz="4" w:space="0" w:color="auto"/>
              <w:left w:val="single" w:sz="4" w:space="0" w:color="auto"/>
              <w:bottom w:val="single" w:sz="4" w:space="0" w:color="auto"/>
              <w:right w:val="single" w:sz="4" w:space="0" w:color="auto"/>
            </w:tcBorders>
          </w:tcPr>
          <w:p w14:paraId="300BCACC" w14:textId="77777777" w:rsidR="0064249B" w:rsidRPr="00AE1CB5" w:rsidRDefault="0064249B" w:rsidP="005C53E7">
            <w:pPr>
              <w:pStyle w:val="Tabletext"/>
            </w:pPr>
          </w:p>
        </w:tc>
        <w:tc>
          <w:tcPr>
            <w:tcW w:w="1417" w:type="dxa"/>
            <w:tcBorders>
              <w:top w:val="single" w:sz="4" w:space="0" w:color="auto"/>
              <w:left w:val="single" w:sz="4" w:space="0" w:color="auto"/>
              <w:bottom w:val="single" w:sz="4" w:space="0" w:color="auto"/>
              <w:right w:val="single" w:sz="4" w:space="0" w:color="auto"/>
            </w:tcBorders>
          </w:tcPr>
          <w:p w14:paraId="4F6FC974" w14:textId="77777777" w:rsidR="0064249B" w:rsidRPr="00AE1CB5" w:rsidRDefault="0064249B" w:rsidP="005C53E7">
            <w:pPr>
              <w:pStyle w:val="Tabletext"/>
            </w:pPr>
          </w:p>
        </w:tc>
        <w:tc>
          <w:tcPr>
            <w:tcW w:w="1826" w:type="dxa"/>
            <w:tcBorders>
              <w:top w:val="single" w:sz="4" w:space="0" w:color="auto"/>
              <w:left w:val="single" w:sz="4" w:space="0" w:color="auto"/>
              <w:bottom w:val="single" w:sz="4" w:space="0" w:color="auto"/>
              <w:right w:val="single" w:sz="4" w:space="0" w:color="auto"/>
            </w:tcBorders>
          </w:tcPr>
          <w:p w14:paraId="0E903CB6" w14:textId="77777777" w:rsidR="0064249B" w:rsidRPr="00AE1CB5" w:rsidRDefault="0064249B" w:rsidP="005C53E7">
            <w:pPr>
              <w:pStyle w:val="Tabletext"/>
            </w:pPr>
          </w:p>
        </w:tc>
        <w:tc>
          <w:tcPr>
            <w:tcW w:w="3223" w:type="dxa"/>
            <w:tcBorders>
              <w:top w:val="single" w:sz="4" w:space="0" w:color="auto"/>
              <w:left w:val="single" w:sz="4" w:space="0" w:color="auto"/>
              <w:bottom w:val="single" w:sz="4" w:space="0" w:color="auto"/>
              <w:right w:val="single" w:sz="4" w:space="0" w:color="auto"/>
            </w:tcBorders>
          </w:tcPr>
          <w:p w14:paraId="4E75D63A" w14:textId="77777777" w:rsidR="0064249B" w:rsidRPr="00AE1CB5" w:rsidRDefault="0064249B" w:rsidP="005C53E7">
            <w:pPr>
              <w:pStyle w:val="Tabletext"/>
            </w:pPr>
          </w:p>
        </w:tc>
      </w:tr>
    </w:tbl>
    <w:p w14:paraId="68A5BCF1" w14:textId="77777777" w:rsidR="006D7B97" w:rsidRPr="00AE1CB5" w:rsidRDefault="006D7B97" w:rsidP="005215B7">
      <w:r w:rsidRPr="00AE1CB5">
        <w:br w:type="page"/>
      </w:r>
    </w:p>
    <w:p w14:paraId="394E6495" w14:textId="77777777" w:rsidR="001807EB" w:rsidRPr="00AE1CB5" w:rsidRDefault="001807EB" w:rsidP="00FB2EB1">
      <w:pPr>
        <w:pStyle w:val="AppendixTitle"/>
      </w:pPr>
      <w:bookmarkStart w:id="15" w:name="_Toc158755734"/>
      <w:bookmarkStart w:id="16" w:name="_Toc172615333"/>
      <w:r w:rsidRPr="00AE1CB5">
        <w:lastRenderedPageBreak/>
        <w:t>Glossary</w:t>
      </w:r>
      <w:bookmarkEnd w:id="15"/>
      <w:bookmarkEnd w:id="16"/>
    </w:p>
    <w:p w14:paraId="0F758BB6" w14:textId="77777777" w:rsidR="001807EB" w:rsidRPr="00AE1CB5" w:rsidRDefault="001807EB" w:rsidP="0051154B">
      <w:pPr>
        <w:pStyle w:val="CASASectionHeading2"/>
        <w:keepLines w:val="0"/>
        <w:widowControl w:val="0"/>
        <w:rPr>
          <w:rStyle w:val="Strong"/>
        </w:rPr>
      </w:pPr>
      <w:r w:rsidRPr="00AE1CB5">
        <w:rPr>
          <w:rStyle w:val="Strong"/>
        </w:rPr>
        <w:t>Acronyms and abbreviations</w:t>
      </w:r>
    </w:p>
    <w:tbl>
      <w:tblPr>
        <w:tblStyle w:val="ManualTable"/>
        <w:tblW w:w="0" w:type="auto"/>
        <w:tblLook w:val="04A0" w:firstRow="1" w:lastRow="0" w:firstColumn="1" w:lastColumn="0" w:noHBand="0" w:noVBand="1"/>
        <w:tblCaption w:val="Acronyms and abbreviations"/>
        <w:tblDescription w:val="List of Acronyms and abbreviations"/>
      </w:tblPr>
      <w:tblGrid>
        <w:gridCol w:w="3253"/>
        <w:gridCol w:w="5757"/>
      </w:tblGrid>
      <w:tr w:rsidR="0067006D" w:rsidRPr="00AE1CB5" w14:paraId="5D2B3FCD" w14:textId="77777777" w:rsidTr="00982489">
        <w:trPr>
          <w:cnfStyle w:val="100000000000" w:firstRow="1" w:lastRow="0" w:firstColumn="0" w:lastColumn="0" w:oddVBand="0" w:evenVBand="0" w:oddHBand="0" w:evenHBand="0" w:firstRowFirstColumn="0" w:firstRowLastColumn="0" w:lastRowFirstColumn="0" w:lastRowLastColumn="0"/>
        </w:trPr>
        <w:tc>
          <w:tcPr>
            <w:tcW w:w="3253" w:type="dxa"/>
            <w:shd w:val="clear" w:color="auto" w:fill="BFBFBF" w:themeFill="background1" w:themeFillShade="BF"/>
            <w:vAlign w:val="center"/>
          </w:tcPr>
          <w:p w14:paraId="2B7D87F4" w14:textId="77777777" w:rsidR="0067006D" w:rsidRPr="00AE1CB5" w:rsidRDefault="006A2B6C" w:rsidP="00982489">
            <w:pPr>
              <w:pStyle w:val="TableHead"/>
            </w:pPr>
            <w:r w:rsidRPr="00AE1CB5">
              <w:t>Acronym/abbreviation</w:t>
            </w:r>
          </w:p>
        </w:tc>
        <w:tc>
          <w:tcPr>
            <w:tcW w:w="5757" w:type="dxa"/>
            <w:shd w:val="clear" w:color="auto" w:fill="BFBFBF" w:themeFill="background1" w:themeFillShade="BF"/>
            <w:vAlign w:val="center"/>
          </w:tcPr>
          <w:p w14:paraId="09D57662" w14:textId="77777777" w:rsidR="0067006D" w:rsidRPr="00AE1CB5" w:rsidRDefault="0067006D" w:rsidP="00982489">
            <w:pPr>
              <w:pStyle w:val="TableHead"/>
            </w:pPr>
            <w:r w:rsidRPr="00AE1CB5">
              <w:t>Description</w:t>
            </w:r>
          </w:p>
        </w:tc>
      </w:tr>
      <w:tr w:rsidR="0067006D" w:rsidRPr="00AE1CB5" w14:paraId="4E47CD8B" w14:textId="77777777" w:rsidTr="00982489">
        <w:tc>
          <w:tcPr>
            <w:tcW w:w="3253" w:type="dxa"/>
            <w:vAlign w:val="center"/>
          </w:tcPr>
          <w:p w14:paraId="5F3B9022" w14:textId="77777777" w:rsidR="0067006D" w:rsidRPr="00AE1CB5" w:rsidRDefault="0067006D" w:rsidP="00982489">
            <w:r w:rsidRPr="00AE1CB5">
              <w:t>AGL</w:t>
            </w:r>
          </w:p>
        </w:tc>
        <w:tc>
          <w:tcPr>
            <w:tcW w:w="5757" w:type="dxa"/>
            <w:vAlign w:val="center"/>
          </w:tcPr>
          <w:p w14:paraId="0B156170" w14:textId="77777777" w:rsidR="0067006D" w:rsidRPr="00AE1CB5" w:rsidRDefault="0067006D" w:rsidP="00982489">
            <w:r w:rsidRPr="00AE1CB5">
              <w:t>Above ground level</w:t>
            </w:r>
          </w:p>
        </w:tc>
      </w:tr>
      <w:tr w:rsidR="0067006D" w:rsidRPr="00AE1CB5" w14:paraId="7CEFE092" w14:textId="77777777" w:rsidTr="00982489">
        <w:tc>
          <w:tcPr>
            <w:tcW w:w="3253" w:type="dxa"/>
            <w:vAlign w:val="center"/>
          </w:tcPr>
          <w:p w14:paraId="33A52EC1" w14:textId="77777777" w:rsidR="0067006D" w:rsidRPr="00AE1CB5" w:rsidRDefault="0067006D" w:rsidP="00982489">
            <w:r w:rsidRPr="00AE1CB5">
              <w:t>ALARP</w:t>
            </w:r>
          </w:p>
        </w:tc>
        <w:tc>
          <w:tcPr>
            <w:tcW w:w="5757" w:type="dxa"/>
            <w:vAlign w:val="center"/>
          </w:tcPr>
          <w:p w14:paraId="62FF731C" w14:textId="77777777" w:rsidR="0067006D" w:rsidRPr="00AE1CB5" w:rsidRDefault="0067006D" w:rsidP="00982489">
            <w:r w:rsidRPr="00AE1CB5">
              <w:t xml:space="preserve">As low as reasonably </w:t>
            </w:r>
            <w:r w:rsidR="000D52AA" w:rsidRPr="00AE1CB5">
              <w:t>practical</w:t>
            </w:r>
          </w:p>
        </w:tc>
      </w:tr>
      <w:tr w:rsidR="0067006D" w:rsidRPr="00AE1CB5" w14:paraId="0827473C" w14:textId="77777777" w:rsidTr="00982489">
        <w:tc>
          <w:tcPr>
            <w:tcW w:w="3253" w:type="dxa"/>
            <w:vAlign w:val="center"/>
          </w:tcPr>
          <w:p w14:paraId="1987345B" w14:textId="77777777" w:rsidR="0067006D" w:rsidRPr="00AE1CB5" w:rsidRDefault="0067006D" w:rsidP="00982489">
            <w:r w:rsidRPr="00AE1CB5">
              <w:t>ATSB</w:t>
            </w:r>
          </w:p>
        </w:tc>
        <w:tc>
          <w:tcPr>
            <w:tcW w:w="5757" w:type="dxa"/>
            <w:vAlign w:val="center"/>
          </w:tcPr>
          <w:p w14:paraId="72F04F83" w14:textId="77777777" w:rsidR="0067006D" w:rsidRPr="00AE1CB5" w:rsidRDefault="0067006D" w:rsidP="00982489">
            <w:r w:rsidRPr="00AE1CB5">
              <w:t>Australian Transport Safety Bureau</w:t>
            </w:r>
          </w:p>
        </w:tc>
      </w:tr>
      <w:tr w:rsidR="0067006D" w:rsidRPr="00AE1CB5" w14:paraId="28199AA6" w14:textId="77777777" w:rsidTr="00982489">
        <w:tc>
          <w:tcPr>
            <w:tcW w:w="3253" w:type="dxa"/>
            <w:vAlign w:val="center"/>
          </w:tcPr>
          <w:p w14:paraId="65E478F9" w14:textId="77777777" w:rsidR="0067006D" w:rsidRPr="00AE1CB5" w:rsidRDefault="0067006D" w:rsidP="00982489">
            <w:r w:rsidRPr="00AE1CB5">
              <w:t>ATC</w:t>
            </w:r>
          </w:p>
        </w:tc>
        <w:tc>
          <w:tcPr>
            <w:tcW w:w="5757" w:type="dxa"/>
            <w:vAlign w:val="center"/>
          </w:tcPr>
          <w:p w14:paraId="0901E0CC" w14:textId="77777777" w:rsidR="0067006D" w:rsidRPr="00AE1CB5" w:rsidRDefault="0067006D" w:rsidP="00982489">
            <w:r w:rsidRPr="00AE1CB5">
              <w:t>Air traffic control</w:t>
            </w:r>
          </w:p>
        </w:tc>
      </w:tr>
      <w:tr w:rsidR="0067006D" w:rsidRPr="00AE1CB5" w14:paraId="4926EA00" w14:textId="77777777" w:rsidTr="00982489">
        <w:tc>
          <w:tcPr>
            <w:tcW w:w="3253" w:type="dxa"/>
            <w:vAlign w:val="center"/>
          </w:tcPr>
          <w:p w14:paraId="794E900B" w14:textId="77777777" w:rsidR="0067006D" w:rsidRPr="00AE1CB5" w:rsidRDefault="0067006D" w:rsidP="00982489">
            <w:r w:rsidRPr="00AE1CB5">
              <w:t>BVLOS</w:t>
            </w:r>
          </w:p>
        </w:tc>
        <w:tc>
          <w:tcPr>
            <w:tcW w:w="5757" w:type="dxa"/>
            <w:vAlign w:val="center"/>
          </w:tcPr>
          <w:p w14:paraId="55F8E99C" w14:textId="77777777" w:rsidR="0067006D" w:rsidRPr="00AE1CB5" w:rsidRDefault="0067006D" w:rsidP="00982489">
            <w:r w:rsidRPr="00AE1CB5">
              <w:t>Beyond visual line of sight</w:t>
            </w:r>
          </w:p>
        </w:tc>
      </w:tr>
      <w:tr w:rsidR="0067006D" w:rsidRPr="00AE1CB5" w14:paraId="4D42CD9F" w14:textId="77777777" w:rsidTr="00982489">
        <w:tc>
          <w:tcPr>
            <w:tcW w:w="3253" w:type="dxa"/>
            <w:vAlign w:val="center"/>
          </w:tcPr>
          <w:p w14:paraId="74EBE427" w14:textId="77777777" w:rsidR="0067006D" w:rsidRPr="00AE1CB5" w:rsidRDefault="0067006D" w:rsidP="00982489">
            <w:r w:rsidRPr="00AE1CB5">
              <w:t>CAA</w:t>
            </w:r>
          </w:p>
        </w:tc>
        <w:tc>
          <w:tcPr>
            <w:tcW w:w="5757" w:type="dxa"/>
            <w:vAlign w:val="center"/>
          </w:tcPr>
          <w:p w14:paraId="189CAA6D" w14:textId="77777777" w:rsidR="0067006D" w:rsidRPr="00AE1CB5" w:rsidRDefault="0067006D" w:rsidP="00982489">
            <w:r w:rsidRPr="00AE1CB5">
              <w:t>Civil Aviation Act 1988 (the Act)</w:t>
            </w:r>
          </w:p>
        </w:tc>
      </w:tr>
      <w:tr w:rsidR="0067006D" w:rsidRPr="00AE1CB5" w14:paraId="3BEDB1DE" w14:textId="77777777" w:rsidTr="00982489">
        <w:tc>
          <w:tcPr>
            <w:tcW w:w="3253" w:type="dxa"/>
            <w:vAlign w:val="center"/>
          </w:tcPr>
          <w:p w14:paraId="16D7252E" w14:textId="77777777" w:rsidR="0067006D" w:rsidRPr="00AE1CB5" w:rsidRDefault="0067006D" w:rsidP="00982489">
            <w:r w:rsidRPr="00AE1CB5">
              <w:t>CASA</w:t>
            </w:r>
          </w:p>
        </w:tc>
        <w:tc>
          <w:tcPr>
            <w:tcW w:w="5757" w:type="dxa"/>
            <w:vAlign w:val="center"/>
          </w:tcPr>
          <w:p w14:paraId="56BA1613" w14:textId="77777777" w:rsidR="0067006D" w:rsidRPr="00AE1CB5" w:rsidRDefault="0067006D" w:rsidP="00982489">
            <w:r w:rsidRPr="00AE1CB5">
              <w:t>Civil Aviation Safety Authority</w:t>
            </w:r>
          </w:p>
        </w:tc>
      </w:tr>
      <w:tr w:rsidR="0067006D" w:rsidRPr="00AE1CB5" w14:paraId="79F8D259" w14:textId="77777777" w:rsidTr="00982489">
        <w:tc>
          <w:tcPr>
            <w:tcW w:w="3253" w:type="dxa"/>
            <w:vAlign w:val="center"/>
          </w:tcPr>
          <w:p w14:paraId="28CD58C2" w14:textId="77777777" w:rsidR="0067006D" w:rsidRPr="00AE1CB5" w:rsidRDefault="0067006D" w:rsidP="00982489">
            <w:r w:rsidRPr="00AE1CB5">
              <w:t>CASR</w:t>
            </w:r>
          </w:p>
        </w:tc>
        <w:tc>
          <w:tcPr>
            <w:tcW w:w="5757" w:type="dxa"/>
            <w:vAlign w:val="center"/>
          </w:tcPr>
          <w:p w14:paraId="68D2CC69" w14:textId="77777777" w:rsidR="0067006D" w:rsidRPr="00AE1CB5" w:rsidRDefault="0067006D" w:rsidP="00982489">
            <w:r w:rsidRPr="00AE1CB5">
              <w:t>Civil Aviation Safety Regulations 1998</w:t>
            </w:r>
          </w:p>
        </w:tc>
      </w:tr>
      <w:tr w:rsidR="0067006D" w:rsidRPr="00AE1CB5" w14:paraId="1696ACDC" w14:textId="77777777" w:rsidTr="00982489">
        <w:tc>
          <w:tcPr>
            <w:tcW w:w="3253" w:type="dxa"/>
            <w:vAlign w:val="center"/>
          </w:tcPr>
          <w:p w14:paraId="59AAAA59" w14:textId="77777777" w:rsidR="0067006D" w:rsidRPr="00AE1CB5" w:rsidRDefault="0067006D" w:rsidP="00982489">
            <w:r w:rsidRPr="00AE1CB5">
              <w:t>CRP</w:t>
            </w:r>
          </w:p>
        </w:tc>
        <w:tc>
          <w:tcPr>
            <w:tcW w:w="5757" w:type="dxa"/>
            <w:vAlign w:val="center"/>
          </w:tcPr>
          <w:p w14:paraId="035608A7" w14:textId="77777777" w:rsidR="0067006D" w:rsidRPr="00AE1CB5" w:rsidRDefault="0067006D" w:rsidP="00982489">
            <w:r w:rsidRPr="00AE1CB5">
              <w:t>Chief remote pilot</w:t>
            </w:r>
          </w:p>
        </w:tc>
      </w:tr>
      <w:tr w:rsidR="0067006D" w:rsidRPr="00AE1CB5" w14:paraId="2DEB1B52" w14:textId="77777777" w:rsidTr="00982489">
        <w:tc>
          <w:tcPr>
            <w:tcW w:w="3253" w:type="dxa"/>
            <w:vAlign w:val="center"/>
          </w:tcPr>
          <w:p w14:paraId="2D72449F" w14:textId="77777777" w:rsidR="0067006D" w:rsidRPr="00AE1CB5" w:rsidRDefault="0067006D" w:rsidP="00982489">
            <w:r w:rsidRPr="00AE1CB5">
              <w:t>EVLOS</w:t>
            </w:r>
          </w:p>
        </w:tc>
        <w:tc>
          <w:tcPr>
            <w:tcW w:w="5757" w:type="dxa"/>
            <w:vAlign w:val="center"/>
          </w:tcPr>
          <w:p w14:paraId="13BF534B" w14:textId="77777777" w:rsidR="0067006D" w:rsidRPr="00AE1CB5" w:rsidRDefault="0067006D" w:rsidP="00982489">
            <w:r w:rsidRPr="00AE1CB5">
              <w:t>Extended visual line of sight</w:t>
            </w:r>
          </w:p>
        </w:tc>
      </w:tr>
      <w:tr w:rsidR="0067006D" w:rsidRPr="00AE1CB5" w14:paraId="3E1743F2" w14:textId="77777777" w:rsidTr="00982489">
        <w:tc>
          <w:tcPr>
            <w:tcW w:w="3253" w:type="dxa"/>
            <w:vAlign w:val="center"/>
          </w:tcPr>
          <w:p w14:paraId="2F83DFAC" w14:textId="77777777" w:rsidR="0067006D" w:rsidRPr="00AE1CB5" w:rsidRDefault="0067006D" w:rsidP="00982489">
            <w:r w:rsidRPr="00AE1CB5">
              <w:t>HLS</w:t>
            </w:r>
          </w:p>
        </w:tc>
        <w:tc>
          <w:tcPr>
            <w:tcW w:w="5757" w:type="dxa"/>
            <w:vAlign w:val="center"/>
          </w:tcPr>
          <w:p w14:paraId="71289CE0" w14:textId="77777777" w:rsidR="0067006D" w:rsidRPr="00AE1CB5" w:rsidRDefault="0067006D" w:rsidP="00982489">
            <w:r w:rsidRPr="00AE1CB5">
              <w:t>Helicopter landing site</w:t>
            </w:r>
          </w:p>
        </w:tc>
      </w:tr>
      <w:tr w:rsidR="0067006D" w:rsidRPr="00AE1CB5" w14:paraId="7E0FB0B9" w14:textId="77777777" w:rsidTr="00982489">
        <w:tc>
          <w:tcPr>
            <w:tcW w:w="3253" w:type="dxa"/>
            <w:vAlign w:val="center"/>
          </w:tcPr>
          <w:p w14:paraId="1D967D72" w14:textId="77777777" w:rsidR="0067006D" w:rsidRPr="00AE1CB5" w:rsidRDefault="0067006D" w:rsidP="00982489">
            <w:r w:rsidRPr="00AE1CB5">
              <w:t>IAW</w:t>
            </w:r>
          </w:p>
        </w:tc>
        <w:tc>
          <w:tcPr>
            <w:tcW w:w="5757" w:type="dxa"/>
            <w:vAlign w:val="center"/>
          </w:tcPr>
          <w:p w14:paraId="315752C9" w14:textId="77777777" w:rsidR="0067006D" w:rsidRPr="00AE1CB5" w:rsidRDefault="0067006D" w:rsidP="00982489">
            <w:r w:rsidRPr="00AE1CB5">
              <w:t>In accordance with</w:t>
            </w:r>
          </w:p>
        </w:tc>
      </w:tr>
      <w:tr w:rsidR="0067006D" w:rsidRPr="00AE1CB5" w14:paraId="69E818D3" w14:textId="77777777" w:rsidTr="00982489">
        <w:tc>
          <w:tcPr>
            <w:tcW w:w="3253" w:type="dxa"/>
            <w:vAlign w:val="center"/>
          </w:tcPr>
          <w:p w14:paraId="3AFBA2E4" w14:textId="77777777" w:rsidR="0067006D" w:rsidRPr="00AE1CB5" w:rsidRDefault="0067006D" w:rsidP="00982489">
            <w:r w:rsidRPr="00AE1CB5">
              <w:t>JSA</w:t>
            </w:r>
          </w:p>
        </w:tc>
        <w:tc>
          <w:tcPr>
            <w:tcW w:w="5757" w:type="dxa"/>
            <w:vAlign w:val="center"/>
          </w:tcPr>
          <w:p w14:paraId="62A4DE11" w14:textId="77777777" w:rsidR="0067006D" w:rsidRPr="00AE1CB5" w:rsidRDefault="0067006D" w:rsidP="00982489">
            <w:r w:rsidRPr="00AE1CB5">
              <w:t>Job safety assessment</w:t>
            </w:r>
          </w:p>
        </w:tc>
      </w:tr>
      <w:tr w:rsidR="0067006D" w:rsidRPr="00AE1CB5" w14:paraId="7C5E2A59" w14:textId="77777777" w:rsidTr="00982489">
        <w:tc>
          <w:tcPr>
            <w:tcW w:w="3253" w:type="dxa"/>
            <w:vAlign w:val="center"/>
          </w:tcPr>
          <w:p w14:paraId="080D5104" w14:textId="77777777" w:rsidR="0067006D" w:rsidRPr="00AE1CB5" w:rsidRDefault="0067006D" w:rsidP="00982489">
            <w:r w:rsidRPr="00AE1CB5">
              <w:t>MOS</w:t>
            </w:r>
          </w:p>
        </w:tc>
        <w:tc>
          <w:tcPr>
            <w:tcW w:w="5757" w:type="dxa"/>
            <w:vAlign w:val="center"/>
          </w:tcPr>
          <w:p w14:paraId="01E9AB52" w14:textId="77777777" w:rsidR="0067006D" w:rsidRPr="00AE1CB5" w:rsidRDefault="0067006D" w:rsidP="00982489">
            <w:r w:rsidRPr="00AE1CB5">
              <w:t>Manual of Standards</w:t>
            </w:r>
          </w:p>
        </w:tc>
      </w:tr>
      <w:tr w:rsidR="0067006D" w:rsidRPr="00AE1CB5" w14:paraId="35A52738" w14:textId="77777777" w:rsidTr="00982489">
        <w:trPr>
          <w:trHeight w:val="378"/>
        </w:trPr>
        <w:tc>
          <w:tcPr>
            <w:tcW w:w="3253" w:type="dxa"/>
            <w:vAlign w:val="center"/>
          </w:tcPr>
          <w:p w14:paraId="438B9610" w14:textId="77777777" w:rsidR="0067006D" w:rsidRPr="00AE1CB5" w:rsidRDefault="0067006D" w:rsidP="00982489">
            <w:r w:rsidRPr="00AE1CB5">
              <w:t>MC</w:t>
            </w:r>
          </w:p>
        </w:tc>
        <w:tc>
          <w:tcPr>
            <w:tcW w:w="5757" w:type="dxa"/>
            <w:vAlign w:val="center"/>
          </w:tcPr>
          <w:p w14:paraId="5D08CCC9" w14:textId="77777777" w:rsidR="0067006D" w:rsidRPr="00AE1CB5" w:rsidRDefault="0067006D" w:rsidP="00982489">
            <w:r w:rsidRPr="00AE1CB5">
              <w:t>Maintenance controller</w:t>
            </w:r>
          </w:p>
        </w:tc>
      </w:tr>
      <w:tr w:rsidR="0067006D" w:rsidRPr="00AE1CB5" w14:paraId="040F4594" w14:textId="77777777" w:rsidTr="00982489">
        <w:tc>
          <w:tcPr>
            <w:tcW w:w="3253" w:type="dxa"/>
            <w:vAlign w:val="center"/>
          </w:tcPr>
          <w:p w14:paraId="1BDE4DE9" w14:textId="77777777" w:rsidR="0067006D" w:rsidRPr="00AE1CB5" w:rsidRDefault="0067006D" w:rsidP="00982489">
            <w:r w:rsidRPr="00AE1CB5">
              <w:t>NM</w:t>
            </w:r>
          </w:p>
        </w:tc>
        <w:tc>
          <w:tcPr>
            <w:tcW w:w="5757" w:type="dxa"/>
            <w:vAlign w:val="center"/>
          </w:tcPr>
          <w:p w14:paraId="3A5FB0D2" w14:textId="77777777" w:rsidR="0067006D" w:rsidRPr="00AE1CB5" w:rsidRDefault="0067006D" w:rsidP="00982489">
            <w:r w:rsidRPr="00AE1CB5">
              <w:t>Nautical miles</w:t>
            </w:r>
          </w:p>
        </w:tc>
      </w:tr>
      <w:tr w:rsidR="0067006D" w:rsidRPr="00AE1CB5" w14:paraId="7B0CB792" w14:textId="77777777" w:rsidTr="00982489">
        <w:tc>
          <w:tcPr>
            <w:tcW w:w="3253" w:type="dxa"/>
            <w:vAlign w:val="center"/>
          </w:tcPr>
          <w:p w14:paraId="58ECF7B6" w14:textId="77777777" w:rsidR="0067006D" w:rsidRPr="00AE1CB5" w:rsidRDefault="0067006D" w:rsidP="00982489">
            <w:r w:rsidRPr="00AE1CB5">
              <w:t>NOTAM</w:t>
            </w:r>
          </w:p>
        </w:tc>
        <w:tc>
          <w:tcPr>
            <w:tcW w:w="5757" w:type="dxa"/>
            <w:vAlign w:val="center"/>
          </w:tcPr>
          <w:p w14:paraId="15E7DCC2" w14:textId="77777777" w:rsidR="0067006D" w:rsidRPr="00AE1CB5" w:rsidRDefault="0067006D" w:rsidP="00982489">
            <w:r w:rsidRPr="00AE1CB5">
              <w:t xml:space="preserve">Notice to </w:t>
            </w:r>
            <w:r w:rsidR="00D047F5">
              <w:t>Air Missions</w:t>
            </w:r>
          </w:p>
        </w:tc>
      </w:tr>
      <w:tr w:rsidR="00735257" w:rsidRPr="00AE1CB5" w14:paraId="3BEDB472" w14:textId="77777777" w:rsidTr="00982489">
        <w:tc>
          <w:tcPr>
            <w:tcW w:w="3253" w:type="dxa"/>
            <w:vAlign w:val="center"/>
          </w:tcPr>
          <w:p w14:paraId="31EB459D" w14:textId="77777777" w:rsidR="00735257" w:rsidRPr="00AE1CB5" w:rsidRDefault="00735257" w:rsidP="00982489">
            <w:r w:rsidRPr="00AE1CB5">
              <w:t>NVLOS</w:t>
            </w:r>
          </w:p>
        </w:tc>
        <w:tc>
          <w:tcPr>
            <w:tcW w:w="5757" w:type="dxa"/>
            <w:vAlign w:val="center"/>
          </w:tcPr>
          <w:p w14:paraId="29DA6F54" w14:textId="77777777" w:rsidR="00735257" w:rsidRPr="00AE1CB5" w:rsidRDefault="00735257" w:rsidP="00982489">
            <w:r w:rsidRPr="00AE1CB5">
              <w:t>Night Visual Line of Sight</w:t>
            </w:r>
          </w:p>
        </w:tc>
      </w:tr>
      <w:tr w:rsidR="0067006D" w:rsidRPr="00AE1CB5" w14:paraId="7A1FCC06" w14:textId="77777777" w:rsidTr="00982489">
        <w:tc>
          <w:tcPr>
            <w:tcW w:w="3253" w:type="dxa"/>
            <w:vAlign w:val="center"/>
          </w:tcPr>
          <w:p w14:paraId="29304578" w14:textId="77777777" w:rsidR="0067006D" w:rsidRPr="00AE1CB5" w:rsidRDefault="0067006D" w:rsidP="00982489">
            <w:r w:rsidRPr="00AE1CB5">
              <w:t>OC</w:t>
            </w:r>
          </w:p>
        </w:tc>
        <w:tc>
          <w:tcPr>
            <w:tcW w:w="5757" w:type="dxa"/>
            <w:vAlign w:val="center"/>
          </w:tcPr>
          <w:p w14:paraId="3BE5CE15" w14:textId="77777777" w:rsidR="0067006D" w:rsidRPr="00AE1CB5" w:rsidRDefault="0067006D" w:rsidP="00982489">
            <w:r w:rsidRPr="00AE1CB5">
              <w:t>Operational crew member</w:t>
            </w:r>
          </w:p>
        </w:tc>
      </w:tr>
      <w:tr w:rsidR="0067006D" w:rsidRPr="00AE1CB5" w14:paraId="09EAAD66" w14:textId="77777777" w:rsidTr="00982489">
        <w:tc>
          <w:tcPr>
            <w:tcW w:w="3253" w:type="dxa"/>
            <w:vAlign w:val="center"/>
          </w:tcPr>
          <w:p w14:paraId="30E2FE90" w14:textId="77777777" w:rsidR="0067006D" w:rsidRPr="00AE1CB5" w:rsidRDefault="0067006D" w:rsidP="00982489">
            <w:proofErr w:type="spellStart"/>
            <w:r w:rsidRPr="00AE1CB5">
              <w:t>RePL</w:t>
            </w:r>
            <w:proofErr w:type="spellEnd"/>
          </w:p>
        </w:tc>
        <w:tc>
          <w:tcPr>
            <w:tcW w:w="5757" w:type="dxa"/>
            <w:vAlign w:val="center"/>
          </w:tcPr>
          <w:p w14:paraId="0F4CA1DF" w14:textId="77777777" w:rsidR="0067006D" w:rsidRPr="00AE1CB5" w:rsidRDefault="0067006D" w:rsidP="00982489">
            <w:r w:rsidRPr="00AE1CB5">
              <w:t>Remote pilot licence</w:t>
            </w:r>
          </w:p>
        </w:tc>
      </w:tr>
      <w:tr w:rsidR="0067006D" w:rsidRPr="00AE1CB5" w14:paraId="6981CD80" w14:textId="77777777" w:rsidTr="00982489">
        <w:tc>
          <w:tcPr>
            <w:tcW w:w="3253" w:type="dxa"/>
            <w:vAlign w:val="center"/>
          </w:tcPr>
          <w:p w14:paraId="0B0ADD2D" w14:textId="77777777" w:rsidR="0067006D" w:rsidRPr="00AE1CB5" w:rsidRDefault="0067006D" w:rsidP="00982489">
            <w:proofErr w:type="spellStart"/>
            <w:r w:rsidRPr="00AE1CB5">
              <w:t>ReOC</w:t>
            </w:r>
            <w:proofErr w:type="spellEnd"/>
          </w:p>
        </w:tc>
        <w:tc>
          <w:tcPr>
            <w:tcW w:w="5757" w:type="dxa"/>
            <w:vAlign w:val="center"/>
          </w:tcPr>
          <w:p w14:paraId="3AD3C6E3" w14:textId="77777777" w:rsidR="0067006D" w:rsidRPr="00AE1CB5" w:rsidRDefault="0067006D" w:rsidP="00982489">
            <w:r w:rsidRPr="00AE1CB5">
              <w:t xml:space="preserve">Remotely piloted aircraft operator’s certificate </w:t>
            </w:r>
          </w:p>
        </w:tc>
      </w:tr>
      <w:tr w:rsidR="0067006D" w:rsidRPr="00AE1CB5" w14:paraId="0E622C5F" w14:textId="77777777" w:rsidTr="00982489">
        <w:tc>
          <w:tcPr>
            <w:tcW w:w="3253" w:type="dxa"/>
            <w:vAlign w:val="center"/>
          </w:tcPr>
          <w:p w14:paraId="33B59BF1" w14:textId="77777777" w:rsidR="0067006D" w:rsidRPr="00AE1CB5" w:rsidRDefault="0067006D" w:rsidP="00982489">
            <w:r w:rsidRPr="00AE1CB5">
              <w:t>RP</w:t>
            </w:r>
          </w:p>
        </w:tc>
        <w:tc>
          <w:tcPr>
            <w:tcW w:w="5757" w:type="dxa"/>
            <w:vAlign w:val="center"/>
          </w:tcPr>
          <w:p w14:paraId="592C2A5E" w14:textId="77777777" w:rsidR="0067006D" w:rsidRPr="00AE1CB5" w:rsidRDefault="0067006D" w:rsidP="00982489">
            <w:r w:rsidRPr="00AE1CB5">
              <w:t>Remote pilot (or UAV controller)</w:t>
            </w:r>
          </w:p>
        </w:tc>
      </w:tr>
      <w:tr w:rsidR="0067006D" w:rsidRPr="00AE1CB5" w14:paraId="6D515E55" w14:textId="77777777" w:rsidTr="00982489">
        <w:tc>
          <w:tcPr>
            <w:tcW w:w="3253" w:type="dxa"/>
            <w:vAlign w:val="center"/>
          </w:tcPr>
          <w:p w14:paraId="674CF248" w14:textId="77777777" w:rsidR="0067006D" w:rsidRPr="00AE1CB5" w:rsidRDefault="0067006D" w:rsidP="00982489">
            <w:r w:rsidRPr="00AE1CB5">
              <w:t>RPA</w:t>
            </w:r>
          </w:p>
        </w:tc>
        <w:tc>
          <w:tcPr>
            <w:tcW w:w="5757" w:type="dxa"/>
            <w:vAlign w:val="center"/>
          </w:tcPr>
          <w:p w14:paraId="0DF78FB9" w14:textId="77777777" w:rsidR="0067006D" w:rsidRPr="00AE1CB5" w:rsidRDefault="0067006D" w:rsidP="00982489">
            <w:r w:rsidRPr="00AE1CB5">
              <w:t xml:space="preserve">Remotely piloted aircraft (same meaning as UAV) </w:t>
            </w:r>
          </w:p>
        </w:tc>
      </w:tr>
      <w:tr w:rsidR="0067006D" w:rsidRPr="00AE1CB5" w14:paraId="61642E5E" w14:textId="77777777" w:rsidTr="00982489">
        <w:tc>
          <w:tcPr>
            <w:tcW w:w="3253" w:type="dxa"/>
            <w:vAlign w:val="center"/>
          </w:tcPr>
          <w:p w14:paraId="659CD092" w14:textId="77777777" w:rsidR="0067006D" w:rsidRPr="00AE1CB5" w:rsidRDefault="0067006D" w:rsidP="00982489">
            <w:r w:rsidRPr="00AE1CB5">
              <w:t>RPAS</w:t>
            </w:r>
          </w:p>
        </w:tc>
        <w:tc>
          <w:tcPr>
            <w:tcW w:w="5757" w:type="dxa"/>
            <w:vAlign w:val="center"/>
          </w:tcPr>
          <w:p w14:paraId="4BFA6E3E" w14:textId="77777777" w:rsidR="0067006D" w:rsidRPr="00AE1CB5" w:rsidRDefault="0067006D" w:rsidP="00982489">
            <w:r w:rsidRPr="00AE1CB5">
              <w:t>Remotely piloted aircraft system (same meaning as UAS)</w:t>
            </w:r>
          </w:p>
        </w:tc>
      </w:tr>
      <w:tr w:rsidR="0067006D" w:rsidRPr="00AE1CB5" w14:paraId="78F90D8D" w14:textId="77777777" w:rsidTr="00982489">
        <w:tc>
          <w:tcPr>
            <w:tcW w:w="3253" w:type="dxa"/>
            <w:vAlign w:val="center"/>
          </w:tcPr>
          <w:p w14:paraId="5B53B0ED" w14:textId="77777777" w:rsidR="0067006D" w:rsidRPr="00AE1CB5" w:rsidRDefault="0067006D" w:rsidP="00982489">
            <w:r w:rsidRPr="00AE1CB5">
              <w:t>SMS</w:t>
            </w:r>
          </w:p>
        </w:tc>
        <w:tc>
          <w:tcPr>
            <w:tcW w:w="5757" w:type="dxa"/>
            <w:vAlign w:val="center"/>
          </w:tcPr>
          <w:p w14:paraId="34B759B4" w14:textId="77777777" w:rsidR="0067006D" w:rsidRPr="00AE1CB5" w:rsidRDefault="0067006D" w:rsidP="00982489">
            <w:r w:rsidRPr="00AE1CB5">
              <w:t>Safety management system</w:t>
            </w:r>
          </w:p>
        </w:tc>
      </w:tr>
      <w:tr w:rsidR="0067006D" w:rsidRPr="00AE1CB5" w14:paraId="3100544F" w14:textId="77777777" w:rsidTr="00982489">
        <w:tc>
          <w:tcPr>
            <w:tcW w:w="3253" w:type="dxa"/>
            <w:vAlign w:val="center"/>
          </w:tcPr>
          <w:p w14:paraId="0589DF26" w14:textId="77777777" w:rsidR="0067006D" w:rsidRPr="00AE1CB5" w:rsidRDefault="0067006D" w:rsidP="00982489">
            <w:r w:rsidRPr="00AE1CB5">
              <w:t>SOC</w:t>
            </w:r>
          </w:p>
        </w:tc>
        <w:tc>
          <w:tcPr>
            <w:tcW w:w="5757" w:type="dxa"/>
            <w:vAlign w:val="center"/>
          </w:tcPr>
          <w:p w14:paraId="15427146" w14:textId="77777777" w:rsidR="0067006D" w:rsidRPr="00AE1CB5" w:rsidRDefault="0067006D" w:rsidP="00982489">
            <w:r w:rsidRPr="00AE1CB5">
              <w:t xml:space="preserve">Standard operating conditions – reference </w:t>
            </w:r>
            <w:r w:rsidR="00891426" w:rsidRPr="00AE1CB5">
              <w:t xml:space="preserve">reg </w:t>
            </w:r>
            <w:r w:rsidRPr="00AE1CB5">
              <w:t>101.238 CASR (1998)</w:t>
            </w:r>
          </w:p>
        </w:tc>
      </w:tr>
      <w:tr w:rsidR="0067006D" w:rsidRPr="00AE1CB5" w14:paraId="3BE55DC2" w14:textId="77777777" w:rsidTr="00982489">
        <w:tc>
          <w:tcPr>
            <w:tcW w:w="3253" w:type="dxa"/>
            <w:vAlign w:val="center"/>
          </w:tcPr>
          <w:p w14:paraId="74AF3848" w14:textId="77777777" w:rsidR="0067006D" w:rsidRPr="00AE1CB5" w:rsidRDefault="0067006D" w:rsidP="00982489">
            <w:r w:rsidRPr="00AE1CB5">
              <w:t>SOP</w:t>
            </w:r>
          </w:p>
        </w:tc>
        <w:tc>
          <w:tcPr>
            <w:tcW w:w="5757" w:type="dxa"/>
            <w:vAlign w:val="center"/>
          </w:tcPr>
          <w:p w14:paraId="010F1D58" w14:textId="77777777" w:rsidR="0067006D" w:rsidRPr="00AE1CB5" w:rsidRDefault="0067006D" w:rsidP="00982489">
            <w:r w:rsidRPr="00AE1CB5">
              <w:t>Standard operating procedures</w:t>
            </w:r>
          </w:p>
        </w:tc>
      </w:tr>
      <w:tr w:rsidR="0067006D" w:rsidRPr="00AE1CB5" w14:paraId="73A1CE4B" w14:textId="77777777" w:rsidTr="00982489">
        <w:tc>
          <w:tcPr>
            <w:tcW w:w="3253" w:type="dxa"/>
            <w:vAlign w:val="center"/>
          </w:tcPr>
          <w:p w14:paraId="694ABC6F" w14:textId="77777777" w:rsidR="0067006D" w:rsidRPr="00AE1CB5" w:rsidRDefault="0067006D" w:rsidP="00982489">
            <w:r w:rsidRPr="00AE1CB5">
              <w:t>UOC</w:t>
            </w:r>
          </w:p>
        </w:tc>
        <w:tc>
          <w:tcPr>
            <w:tcW w:w="5757" w:type="dxa"/>
            <w:vAlign w:val="center"/>
          </w:tcPr>
          <w:p w14:paraId="732BD546" w14:textId="77777777" w:rsidR="0067006D" w:rsidRPr="00AE1CB5" w:rsidRDefault="0067006D" w:rsidP="00982489">
            <w:r w:rsidRPr="00AE1CB5">
              <w:t>Unmanned aerial vehicle operator’s certificate</w:t>
            </w:r>
          </w:p>
        </w:tc>
      </w:tr>
      <w:tr w:rsidR="0067006D" w:rsidRPr="00AE1CB5" w14:paraId="45182253" w14:textId="77777777" w:rsidTr="00982489">
        <w:tc>
          <w:tcPr>
            <w:tcW w:w="3253" w:type="dxa"/>
            <w:tcBorders>
              <w:bottom w:val="single" w:sz="6" w:space="0" w:color="auto"/>
            </w:tcBorders>
            <w:vAlign w:val="center"/>
          </w:tcPr>
          <w:p w14:paraId="21741ACB" w14:textId="77777777" w:rsidR="0067006D" w:rsidRPr="00AE1CB5" w:rsidRDefault="0067006D" w:rsidP="00982489">
            <w:r w:rsidRPr="00AE1CB5">
              <w:lastRenderedPageBreak/>
              <w:t>VLOS</w:t>
            </w:r>
          </w:p>
        </w:tc>
        <w:tc>
          <w:tcPr>
            <w:tcW w:w="5757" w:type="dxa"/>
            <w:tcBorders>
              <w:bottom w:val="single" w:sz="6" w:space="0" w:color="auto"/>
            </w:tcBorders>
            <w:vAlign w:val="center"/>
          </w:tcPr>
          <w:p w14:paraId="7E34A7D9" w14:textId="77777777" w:rsidR="0067006D" w:rsidRPr="00AE1CB5" w:rsidRDefault="0067006D" w:rsidP="00982489">
            <w:r w:rsidRPr="00AE1CB5">
              <w:t>Visual line of sight</w:t>
            </w:r>
          </w:p>
        </w:tc>
      </w:tr>
      <w:tr w:rsidR="0067006D" w:rsidRPr="00AE1CB5" w14:paraId="3D0ADEAC" w14:textId="77777777" w:rsidTr="00982489">
        <w:tc>
          <w:tcPr>
            <w:tcW w:w="3253" w:type="dxa"/>
            <w:tcBorders>
              <w:bottom w:val="single" w:sz="8" w:space="0" w:color="auto"/>
            </w:tcBorders>
            <w:vAlign w:val="center"/>
          </w:tcPr>
          <w:p w14:paraId="49E9929C" w14:textId="77777777" w:rsidR="0067006D" w:rsidRPr="00AE1CB5" w:rsidRDefault="0067006D" w:rsidP="00982489">
            <w:r w:rsidRPr="00AE1CB5">
              <w:t>VMC</w:t>
            </w:r>
          </w:p>
        </w:tc>
        <w:tc>
          <w:tcPr>
            <w:tcW w:w="5757" w:type="dxa"/>
            <w:tcBorders>
              <w:bottom w:val="single" w:sz="8" w:space="0" w:color="auto"/>
            </w:tcBorders>
            <w:vAlign w:val="center"/>
          </w:tcPr>
          <w:p w14:paraId="20AA36F3" w14:textId="77777777" w:rsidR="0067006D" w:rsidRPr="00AE1CB5" w:rsidRDefault="0067006D" w:rsidP="00982489">
            <w:r w:rsidRPr="00AE1CB5">
              <w:t>Visual meteorological conditions</w:t>
            </w:r>
          </w:p>
        </w:tc>
      </w:tr>
    </w:tbl>
    <w:p w14:paraId="650D3084" w14:textId="77777777" w:rsidR="00C32F84" w:rsidRPr="00AE1CB5" w:rsidRDefault="00C32F84" w:rsidP="00C32F84">
      <w:pPr>
        <w:pStyle w:val="Spacer"/>
      </w:pPr>
    </w:p>
    <w:p w14:paraId="460B3575" w14:textId="77777777" w:rsidR="001807EB" w:rsidRPr="00AE1CB5" w:rsidRDefault="001807EB" w:rsidP="000474BD">
      <w:pPr>
        <w:pStyle w:val="CASASectionHeading2"/>
        <w:rPr>
          <w:rStyle w:val="Strong"/>
        </w:rPr>
      </w:pPr>
      <w:r w:rsidRPr="00AE1CB5">
        <w:rPr>
          <w:rStyle w:val="Strong"/>
        </w:rPr>
        <w:t>Definitions</w:t>
      </w:r>
    </w:p>
    <w:p w14:paraId="370EACDC" w14:textId="77777777" w:rsidR="00714077" w:rsidRPr="00AE1CB5" w:rsidRDefault="00714077" w:rsidP="00714077">
      <w:r w:rsidRPr="00AE1CB5">
        <w:t>For the definition of terms used in this manual, refer to the Part 1 Dictionary at the end of Volume 5 of</w:t>
      </w:r>
      <w:r w:rsidR="0040279D" w:rsidRPr="00AE1CB5">
        <w:t xml:space="preserve"> the</w:t>
      </w:r>
      <w:r w:rsidRPr="00AE1CB5">
        <w:t xml:space="preserve"> </w:t>
      </w:r>
      <w:r w:rsidRPr="00AE1CB5">
        <w:rPr>
          <w:rStyle w:val="Emphasis"/>
        </w:rPr>
        <w:t>Civil Aviation Safety Regulations (1998) (CASR)</w:t>
      </w:r>
      <w:r w:rsidRPr="00AE1CB5">
        <w:t>, the Part 101 MOS, or the CASA-produced Flight Operations Regulations Consolidated</w:t>
      </w:r>
      <w:r w:rsidR="00BF14FF" w:rsidRPr="00AE1CB5">
        <w:t xml:space="preserve"> </w:t>
      </w:r>
      <w:r w:rsidRPr="00AE1CB5">
        <w:t>Dictionary (downloadable from CASA’s website). Operator-specific terms are defined here:</w:t>
      </w:r>
    </w:p>
    <w:tbl>
      <w:tblPr>
        <w:tblStyle w:val="ManualTable"/>
        <w:tblW w:w="0" w:type="auto"/>
        <w:tblLook w:val="04A0" w:firstRow="1" w:lastRow="0" w:firstColumn="1" w:lastColumn="0" w:noHBand="0" w:noVBand="1"/>
        <w:tblCaption w:val="Definitions"/>
        <w:tblDescription w:val="List of Definitions"/>
      </w:tblPr>
      <w:tblGrid>
        <w:gridCol w:w="2741"/>
        <w:gridCol w:w="6269"/>
      </w:tblGrid>
      <w:tr w:rsidR="00C32F84" w:rsidRPr="00AE1CB5" w14:paraId="3D76F612" w14:textId="77777777" w:rsidTr="00982489">
        <w:trPr>
          <w:cnfStyle w:val="100000000000" w:firstRow="1" w:lastRow="0" w:firstColumn="0" w:lastColumn="0" w:oddVBand="0" w:evenVBand="0" w:oddHBand="0" w:evenHBand="0" w:firstRowFirstColumn="0" w:firstRowLastColumn="0" w:lastRowFirstColumn="0" w:lastRowLastColumn="0"/>
        </w:trPr>
        <w:tc>
          <w:tcPr>
            <w:tcW w:w="2770" w:type="dxa"/>
            <w:shd w:val="clear" w:color="auto" w:fill="D9D9D9" w:themeFill="background1" w:themeFillShade="D9"/>
          </w:tcPr>
          <w:p w14:paraId="490A4837" w14:textId="77777777" w:rsidR="00C32F84" w:rsidRPr="00AE1CB5" w:rsidRDefault="00DA6C79" w:rsidP="007A685A">
            <w:pPr>
              <w:pStyle w:val="TableHead"/>
            </w:pPr>
            <w:r w:rsidRPr="00AE1CB5">
              <w:t>Term</w:t>
            </w:r>
          </w:p>
        </w:tc>
        <w:tc>
          <w:tcPr>
            <w:tcW w:w="6393" w:type="dxa"/>
            <w:shd w:val="clear" w:color="auto" w:fill="D9D9D9" w:themeFill="background1" w:themeFillShade="D9"/>
          </w:tcPr>
          <w:p w14:paraId="2A814D15" w14:textId="77777777" w:rsidR="00C32F84" w:rsidRPr="00AE1CB5" w:rsidRDefault="00DA6C79" w:rsidP="007A685A">
            <w:pPr>
              <w:pStyle w:val="TableHead"/>
            </w:pPr>
            <w:r w:rsidRPr="00AE1CB5">
              <w:t>Definition</w:t>
            </w:r>
          </w:p>
        </w:tc>
      </w:tr>
      <w:tr w:rsidR="00F73824" w:rsidRPr="00AE1CB5" w14:paraId="7CFBCF74" w14:textId="77777777" w:rsidTr="00982489">
        <w:tc>
          <w:tcPr>
            <w:tcW w:w="2770" w:type="dxa"/>
          </w:tcPr>
          <w:p w14:paraId="17CAE968" w14:textId="77777777" w:rsidR="00F73824" w:rsidRPr="00AE1CB5" w:rsidRDefault="00D00018" w:rsidP="001C2C00">
            <w:r w:rsidRPr="00AE1CB5">
              <w:t>O</w:t>
            </w:r>
            <w:r w:rsidR="004640CB" w:rsidRPr="00AE1CB5">
              <w:t>fficial authorisation</w:t>
            </w:r>
          </w:p>
        </w:tc>
        <w:tc>
          <w:tcPr>
            <w:tcW w:w="6393" w:type="dxa"/>
          </w:tcPr>
          <w:p w14:paraId="5E68FE97" w14:textId="77777777" w:rsidR="00F73824" w:rsidRPr="00AE1CB5" w:rsidRDefault="00F73824" w:rsidP="001C2C00">
            <w:r w:rsidRPr="00AE1CB5">
              <w:t xml:space="preserve">An </w:t>
            </w:r>
            <w:r w:rsidR="00BA11BA">
              <w:t>authorisation</w:t>
            </w:r>
            <w:r w:rsidR="00BA11BA" w:rsidRPr="00AE1CB5">
              <w:t xml:space="preserve"> </w:t>
            </w:r>
            <w:r w:rsidRPr="00AE1CB5">
              <w:t xml:space="preserve">from CASA, Airservices Australia, or any other authority responsible for providing an aviation </w:t>
            </w:r>
            <w:r w:rsidR="00BA11BA">
              <w:t>authorisation</w:t>
            </w:r>
            <w:r w:rsidRPr="00AE1CB5">
              <w:t xml:space="preserve">, including the controlling authority of a </w:t>
            </w:r>
            <w:r w:rsidR="00600CA3">
              <w:t>military oper</w:t>
            </w:r>
            <w:r w:rsidR="00234E89">
              <w:t>a</w:t>
            </w:r>
            <w:r w:rsidR="00600CA3">
              <w:t>ting</w:t>
            </w:r>
            <w:r w:rsidRPr="00AE1CB5">
              <w:t xml:space="preserve"> or restricted area.</w:t>
            </w:r>
          </w:p>
        </w:tc>
      </w:tr>
      <w:tr w:rsidR="00F73824" w:rsidRPr="00AE1CB5" w14:paraId="2A15A6E5" w14:textId="77777777" w:rsidTr="00982489">
        <w:tc>
          <w:tcPr>
            <w:tcW w:w="2770" w:type="dxa"/>
          </w:tcPr>
          <w:p w14:paraId="635284DB" w14:textId="77777777" w:rsidR="00F73824" w:rsidRPr="00AE1CB5" w:rsidRDefault="00F73824" w:rsidP="001C2C00">
            <w:r w:rsidRPr="00AE1CB5">
              <w:t>Defect</w:t>
            </w:r>
          </w:p>
        </w:tc>
        <w:tc>
          <w:tcPr>
            <w:tcW w:w="6393" w:type="dxa"/>
          </w:tcPr>
          <w:p w14:paraId="6FBFBF2A" w14:textId="77777777" w:rsidR="00F73824" w:rsidRPr="00AE1CB5" w:rsidRDefault="00F73824" w:rsidP="001C2C00">
            <w:r w:rsidRPr="00AE1CB5">
              <w:t xml:space="preserve">Any confirmed abnormal condition of an item, irrespective of whether the condition could eventually </w:t>
            </w:r>
            <w:r w:rsidR="009D13C9">
              <w:t>fail</w:t>
            </w:r>
            <w:r w:rsidRPr="00AE1CB5">
              <w:t xml:space="preserve">. In addition to imperfections that may impair the structure, </w:t>
            </w:r>
            <w:r w:rsidR="00866FEC" w:rsidRPr="00AE1CB5">
              <w:t>composition,</w:t>
            </w:r>
            <w:r w:rsidRPr="00AE1CB5">
              <w:t xml:space="preserve"> or function of the RPAS, the scope of this definition encompasses any intermittent failure, spurious </w:t>
            </w:r>
            <w:r w:rsidR="0048239F" w:rsidRPr="00AE1CB5">
              <w:t>warning,</w:t>
            </w:r>
            <w:r w:rsidRPr="00AE1CB5">
              <w:t xml:space="preserve"> or fault in the operation of </w:t>
            </w:r>
            <w:r w:rsidR="00EB042A" w:rsidRPr="00AE1CB5">
              <w:t>an</w:t>
            </w:r>
            <w:r w:rsidRPr="00AE1CB5">
              <w:t xml:space="preserve"> RPAS that may cause it to deviate from the manufacturer’s specifications.</w:t>
            </w:r>
          </w:p>
        </w:tc>
      </w:tr>
      <w:tr w:rsidR="00F73824" w:rsidRPr="00AE1CB5" w14:paraId="7B990334" w14:textId="77777777" w:rsidTr="00982489">
        <w:tc>
          <w:tcPr>
            <w:tcW w:w="2770" w:type="dxa"/>
          </w:tcPr>
          <w:p w14:paraId="1BB063C1" w14:textId="77777777" w:rsidR="00F73824" w:rsidRPr="00AE1CB5" w:rsidRDefault="00F73824" w:rsidP="001C2C00">
            <w:r w:rsidRPr="00AE1CB5">
              <w:t>Major defect</w:t>
            </w:r>
          </w:p>
        </w:tc>
        <w:tc>
          <w:tcPr>
            <w:tcW w:w="6393" w:type="dxa"/>
          </w:tcPr>
          <w:p w14:paraId="58EF9E4E" w14:textId="77777777" w:rsidR="00F73824" w:rsidRPr="00AE1CB5" w:rsidDel="00E64DF0" w:rsidRDefault="00F73824" w:rsidP="001C2C00">
            <w:r w:rsidRPr="00AE1CB5">
              <w:t xml:space="preserve">A defect, the </w:t>
            </w:r>
            <w:r w:rsidR="0048239F" w:rsidRPr="00AE1CB5">
              <w:t>size</w:t>
            </w:r>
            <w:r w:rsidRPr="00AE1CB5">
              <w:t xml:space="preserve"> of which may affect the safety of the aircraft or cause the aircraft to become a danger to persons or property.</w:t>
            </w:r>
          </w:p>
        </w:tc>
      </w:tr>
      <w:tr w:rsidR="00F73824" w:rsidRPr="00AE1CB5" w14:paraId="129BA7FC" w14:textId="77777777" w:rsidTr="00982489">
        <w:tc>
          <w:tcPr>
            <w:tcW w:w="2770" w:type="dxa"/>
          </w:tcPr>
          <w:p w14:paraId="381CDF2C" w14:textId="77777777" w:rsidR="00F73824" w:rsidRPr="00AE1CB5" w:rsidRDefault="00F73824" w:rsidP="001C2C00">
            <w:r w:rsidRPr="00AE1CB5">
              <w:t>Minor defect</w:t>
            </w:r>
          </w:p>
        </w:tc>
        <w:tc>
          <w:tcPr>
            <w:tcW w:w="6393" w:type="dxa"/>
          </w:tcPr>
          <w:p w14:paraId="46AA696F" w14:textId="77777777" w:rsidR="00F73824" w:rsidRPr="00AE1CB5" w:rsidRDefault="00F73824" w:rsidP="001C2C00">
            <w:r w:rsidRPr="00AE1CB5">
              <w:t>A defect that is not a major defect.</w:t>
            </w:r>
          </w:p>
        </w:tc>
      </w:tr>
      <w:tr w:rsidR="00F73824" w:rsidRPr="00AE1CB5" w14:paraId="42DEB3DF" w14:textId="77777777" w:rsidTr="00982489">
        <w:tc>
          <w:tcPr>
            <w:tcW w:w="2770" w:type="dxa"/>
          </w:tcPr>
          <w:p w14:paraId="78882E28" w14:textId="77777777" w:rsidR="00F73824" w:rsidRPr="00AE1CB5" w:rsidRDefault="00F73824" w:rsidP="001C2C00">
            <w:r w:rsidRPr="00AE1CB5">
              <w:t>Operational crew member</w:t>
            </w:r>
          </w:p>
        </w:tc>
        <w:tc>
          <w:tcPr>
            <w:tcW w:w="6393" w:type="dxa"/>
          </w:tcPr>
          <w:p w14:paraId="1B5FBCE7" w14:textId="77777777" w:rsidR="00F73824" w:rsidRPr="00AE1CB5" w:rsidRDefault="00F73824" w:rsidP="001C2C00">
            <w:r w:rsidRPr="00AE1CB5">
              <w:t xml:space="preserve">All personnel (except for the RP) </w:t>
            </w:r>
            <w:r w:rsidR="009D13C9">
              <w:t>have a duty</w:t>
            </w:r>
            <w:r w:rsidRPr="00AE1CB5">
              <w:t xml:space="preserve"> essential to the control or navigation of an RPA operation.</w:t>
            </w:r>
          </w:p>
        </w:tc>
      </w:tr>
      <w:tr w:rsidR="00F73824" w:rsidRPr="00AE1CB5" w14:paraId="632A337A" w14:textId="77777777" w:rsidTr="00982489">
        <w:tc>
          <w:tcPr>
            <w:tcW w:w="2770" w:type="dxa"/>
          </w:tcPr>
          <w:p w14:paraId="74A75690" w14:textId="77777777" w:rsidR="00F73824" w:rsidRPr="00AE1CB5" w:rsidRDefault="00F73824" w:rsidP="001C2C00">
            <w:r w:rsidRPr="00AE1CB5">
              <w:t>Personnel</w:t>
            </w:r>
          </w:p>
        </w:tc>
        <w:tc>
          <w:tcPr>
            <w:tcW w:w="6393" w:type="dxa"/>
          </w:tcPr>
          <w:p w14:paraId="52B0C95F" w14:textId="77777777" w:rsidR="00F73824" w:rsidRPr="00AE1CB5" w:rsidRDefault="00F73824" w:rsidP="001C2C00">
            <w:r w:rsidRPr="00AE1CB5">
              <w:t xml:space="preserve">All personnel (including employees, </w:t>
            </w:r>
            <w:r w:rsidR="00866FEC" w:rsidRPr="00AE1CB5">
              <w:t>contractors,</w:t>
            </w:r>
            <w:r w:rsidRPr="00AE1CB5">
              <w:t xml:space="preserve"> and volunteers) </w:t>
            </w:r>
            <w:r w:rsidR="0005044E">
              <w:t>are responsible for</w:t>
            </w:r>
            <w:r w:rsidRPr="00AE1CB5">
              <w:t xml:space="preserve"> the safety of RPA operations.</w:t>
            </w:r>
          </w:p>
        </w:tc>
      </w:tr>
      <w:tr w:rsidR="00F73824" w:rsidRPr="00AE1CB5" w14:paraId="1488F5A7" w14:textId="77777777" w:rsidTr="00982489">
        <w:tc>
          <w:tcPr>
            <w:tcW w:w="2770" w:type="dxa"/>
          </w:tcPr>
          <w:p w14:paraId="6505B3B9" w14:textId="77777777" w:rsidR="00F73824" w:rsidRPr="00AE1CB5" w:rsidRDefault="00F73824" w:rsidP="001C2C00">
            <w:r w:rsidRPr="00AE1CB5">
              <w:t>Safety occurrence</w:t>
            </w:r>
          </w:p>
        </w:tc>
        <w:tc>
          <w:tcPr>
            <w:tcW w:w="6393" w:type="dxa"/>
          </w:tcPr>
          <w:p w14:paraId="26CCA955" w14:textId="77777777" w:rsidR="00F73824" w:rsidRPr="00AE1CB5" w:rsidRDefault="00F73824" w:rsidP="001C2C00">
            <w:r w:rsidRPr="00AE1CB5">
              <w:t>Any event that affects, or could affect, the safety of an RPA operation.</w:t>
            </w:r>
          </w:p>
        </w:tc>
      </w:tr>
      <w:tr w:rsidR="00F73824" w:rsidRPr="00AE1CB5" w14:paraId="4F0485C5" w14:textId="77777777" w:rsidTr="00982489">
        <w:trPr>
          <w:trHeight w:val="713"/>
        </w:trPr>
        <w:tc>
          <w:tcPr>
            <w:tcW w:w="2770" w:type="dxa"/>
          </w:tcPr>
          <w:p w14:paraId="6544BDFD" w14:textId="77777777" w:rsidR="00F73824" w:rsidRPr="00AE1CB5" w:rsidRDefault="00F73824" w:rsidP="001C2C00">
            <w:r w:rsidRPr="00AE1CB5">
              <w:t>Visual meteorological conditions</w:t>
            </w:r>
          </w:p>
        </w:tc>
        <w:tc>
          <w:tcPr>
            <w:tcW w:w="6393" w:type="dxa"/>
          </w:tcPr>
          <w:p w14:paraId="19398734" w14:textId="77777777" w:rsidR="00F73824" w:rsidRPr="00AE1CB5" w:rsidRDefault="00F73824" w:rsidP="001C2C00">
            <w:r w:rsidRPr="00AE1CB5">
              <w:t xml:space="preserve">For RPA operations, this refers to horizontal visibility greater than 5000 </w:t>
            </w:r>
            <w:r w:rsidR="00CC74E3" w:rsidRPr="00AE1CB5">
              <w:t>meters</w:t>
            </w:r>
            <w:r w:rsidRPr="00AE1CB5">
              <w:t xml:space="preserve"> and clear of cloud.</w:t>
            </w:r>
          </w:p>
        </w:tc>
      </w:tr>
    </w:tbl>
    <w:p w14:paraId="7B8CB306" w14:textId="77777777" w:rsidR="00C32F84" w:rsidRPr="00AE1CB5" w:rsidRDefault="00C32F84" w:rsidP="00DA6C79">
      <w:pPr>
        <w:pStyle w:val="Spacer"/>
      </w:pPr>
    </w:p>
    <w:p w14:paraId="5FBCF2ED" w14:textId="77777777" w:rsidR="00DA6C79" w:rsidRPr="00AE1CB5" w:rsidRDefault="00DA6C79" w:rsidP="00DA6C79">
      <w:pPr>
        <w:pStyle w:val="Spacer"/>
      </w:pPr>
    </w:p>
    <w:p w14:paraId="6EC050C7" w14:textId="77777777" w:rsidR="00C35425" w:rsidRPr="00AE1CB5" w:rsidRDefault="00C35425" w:rsidP="005215B7">
      <w:r w:rsidRPr="00AE1CB5">
        <w:br w:type="page"/>
      </w:r>
    </w:p>
    <w:p w14:paraId="62E7C499" w14:textId="77777777" w:rsidR="007C1D7C" w:rsidRPr="00AE1CB5" w:rsidRDefault="007C1D7C" w:rsidP="00C177BF">
      <w:pPr>
        <w:pStyle w:val="Heading1"/>
      </w:pPr>
      <w:bookmarkStart w:id="17" w:name="_Toc135754184"/>
      <w:bookmarkStart w:id="18" w:name="_Toc136520062"/>
      <w:bookmarkStart w:id="19" w:name="_Toc136604419"/>
      <w:bookmarkStart w:id="20" w:name="_Toc136605081"/>
      <w:bookmarkStart w:id="21" w:name="_Toc136612490"/>
      <w:bookmarkStart w:id="22" w:name="_Toc136612822"/>
      <w:bookmarkStart w:id="23" w:name="_Toc135754189"/>
      <w:bookmarkStart w:id="24" w:name="_Toc136520068"/>
      <w:bookmarkStart w:id="25" w:name="_Toc136604425"/>
      <w:bookmarkStart w:id="26" w:name="_Toc136605087"/>
      <w:bookmarkStart w:id="27" w:name="_Toc136612496"/>
      <w:bookmarkStart w:id="28" w:name="_Toc136612828"/>
      <w:bookmarkStart w:id="29" w:name="_Toc135754194"/>
      <w:bookmarkStart w:id="30" w:name="_Toc136520073"/>
      <w:bookmarkStart w:id="31" w:name="_Toc136604430"/>
      <w:bookmarkStart w:id="32" w:name="_Toc136605092"/>
      <w:bookmarkStart w:id="33" w:name="_Toc136612501"/>
      <w:bookmarkStart w:id="34" w:name="_Toc136612833"/>
      <w:bookmarkStart w:id="35" w:name="_Toc135754199"/>
      <w:bookmarkStart w:id="36" w:name="_Toc136520078"/>
      <w:bookmarkStart w:id="37" w:name="_Toc136604435"/>
      <w:bookmarkStart w:id="38" w:name="_Toc136605097"/>
      <w:bookmarkStart w:id="39" w:name="_Toc136612506"/>
      <w:bookmarkStart w:id="40" w:name="_Toc136612838"/>
      <w:bookmarkStart w:id="41" w:name="_Toc133588387"/>
      <w:bookmarkStart w:id="42" w:name="_Toc158755735"/>
      <w:bookmarkStart w:id="43" w:name="_Toc17261533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AE1CB5">
        <w:lastRenderedPageBreak/>
        <w:t>Policy and procedures</w:t>
      </w:r>
      <w:bookmarkEnd w:id="41"/>
      <w:bookmarkEnd w:id="42"/>
      <w:bookmarkEnd w:id="43"/>
    </w:p>
    <w:p w14:paraId="706E0768" w14:textId="77777777" w:rsidR="007C1D7C" w:rsidRPr="00AE1CB5" w:rsidRDefault="007C1D7C" w:rsidP="00C177BF">
      <w:pPr>
        <w:pStyle w:val="Heading2"/>
      </w:pPr>
      <w:bookmarkStart w:id="44" w:name="_Toc133588388"/>
      <w:bookmarkStart w:id="45" w:name="_Toc158755736"/>
      <w:bookmarkStart w:id="46" w:name="_Toc172615335"/>
      <w:r w:rsidRPr="00AE1CB5">
        <w:t>Operator information</w:t>
      </w:r>
      <w:bookmarkEnd w:id="44"/>
      <w:bookmarkEnd w:id="45"/>
      <w:bookmarkEnd w:id="46"/>
    </w:p>
    <w:p w14:paraId="481F1B37" w14:textId="77777777" w:rsidR="007C1D7C" w:rsidRPr="00AE1CB5" w:rsidRDefault="007C1D7C" w:rsidP="00957C99">
      <w:pPr>
        <w:pStyle w:val="Heading3"/>
      </w:pPr>
      <w:bookmarkStart w:id="47" w:name="_Toc133588389"/>
      <w:bookmarkStart w:id="48" w:name="_Toc158755737"/>
      <w:bookmarkStart w:id="49" w:name="_Toc172615336"/>
      <w:r w:rsidRPr="00AE1CB5">
        <w:t>Organisation details</w:t>
      </w:r>
      <w:bookmarkEnd w:id="47"/>
      <w:bookmarkEnd w:id="48"/>
      <w:bookmarkEnd w:id="49"/>
    </w:p>
    <w:p w14:paraId="6C63DF53" w14:textId="6676E2B1" w:rsidR="007C1D7C" w:rsidRPr="00AE1CB5" w:rsidRDefault="00BF14B3" w:rsidP="000752D8">
      <w:pPr>
        <w:pStyle w:val="Caption"/>
      </w:pPr>
      <w:r w:rsidRPr="00AE1CB5">
        <w:t xml:space="preserve">Table </w:t>
      </w:r>
      <w:r w:rsidRPr="005C7F05">
        <w:fldChar w:fldCharType="begin"/>
      </w:r>
      <w:r w:rsidRPr="00AE1CB5">
        <w:instrText xml:space="preserve"> SEQ Table \* ARABIC </w:instrText>
      </w:r>
      <w:r w:rsidRPr="005C7F05">
        <w:fldChar w:fldCharType="separate"/>
      </w:r>
      <w:r w:rsidR="00872A8E">
        <w:rPr>
          <w:noProof/>
        </w:rPr>
        <w:t>1</w:t>
      </w:r>
      <w:r w:rsidRPr="005C7F05">
        <w:fldChar w:fldCharType="end"/>
      </w:r>
      <w:r w:rsidRPr="00AE1CB5">
        <w:t>: Organisation details</w:t>
      </w:r>
    </w:p>
    <w:tbl>
      <w:tblPr>
        <w:tblStyle w:val="TableGrid"/>
        <w:tblW w:w="9067" w:type="dxa"/>
        <w:tblLayout w:type="fixed"/>
        <w:tblCellMar>
          <w:top w:w="57" w:type="dxa"/>
          <w:bottom w:w="57" w:type="dxa"/>
        </w:tblCellMar>
        <w:tblLook w:val="04A0" w:firstRow="1" w:lastRow="0" w:firstColumn="1" w:lastColumn="0" w:noHBand="0" w:noVBand="1"/>
      </w:tblPr>
      <w:tblGrid>
        <w:gridCol w:w="4531"/>
        <w:gridCol w:w="4536"/>
      </w:tblGrid>
      <w:tr w:rsidR="00A76245" w:rsidRPr="00AE1CB5" w14:paraId="4DC1392A" w14:textId="77777777" w:rsidTr="001269CE">
        <w:tc>
          <w:tcPr>
            <w:tcW w:w="4531" w:type="dxa"/>
            <w:shd w:val="clear" w:color="auto" w:fill="D9D9D9" w:themeFill="background1" w:themeFillShade="D9"/>
          </w:tcPr>
          <w:p w14:paraId="4E7B64E5" w14:textId="77777777" w:rsidR="00A76245" w:rsidRPr="00AE1CB5" w:rsidRDefault="00A76245" w:rsidP="007A685A">
            <w:pPr>
              <w:pStyle w:val="TableHead"/>
            </w:pPr>
            <w:r w:rsidRPr="00AE1CB5">
              <w:t>detail</w:t>
            </w:r>
          </w:p>
        </w:tc>
        <w:tc>
          <w:tcPr>
            <w:tcW w:w="4536" w:type="dxa"/>
            <w:shd w:val="clear" w:color="auto" w:fill="D9D9D9" w:themeFill="background1" w:themeFillShade="D9"/>
          </w:tcPr>
          <w:p w14:paraId="6EDA74D6" w14:textId="77777777" w:rsidR="00A76245" w:rsidRPr="00AE1CB5" w:rsidRDefault="00A76245" w:rsidP="007A685A">
            <w:pPr>
              <w:pStyle w:val="TableHead"/>
            </w:pPr>
          </w:p>
        </w:tc>
      </w:tr>
      <w:tr w:rsidR="00BE3A87" w:rsidRPr="00AE1CB5" w14:paraId="05ECA5D5" w14:textId="77777777" w:rsidTr="001269CE">
        <w:tc>
          <w:tcPr>
            <w:tcW w:w="4531" w:type="dxa"/>
          </w:tcPr>
          <w:p w14:paraId="08BAF12E" w14:textId="77777777" w:rsidR="007C1D7C" w:rsidRPr="00AE1CB5" w:rsidRDefault="007C1D7C" w:rsidP="001269CE">
            <w:pPr>
              <w:spacing w:before="0"/>
            </w:pPr>
            <w:r w:rsidRPr="00AE1CB5">
              <w:t>Name of legal entity</w:t>
            </w:r>
          </w:p>
        </w:tc>
        <w:tc>
          <w:tcPr>
            <w:tcW w:w="4536" w:type="dxa"/>
            <w:shd w:val="clear" w:color="auto" w:fill="auto"/>
          </w:tcPr>
          <w:p w14:paraId="06C31AED" w14:textId="621C6F3F" w:rsidR="007C1D7C" w:rsidRPr="00AE1CB5" w:rsidRDefault="00000000" w:rsidP="001269CE">
            <w:pPr>
              <w:spacing w:before="0"/>
            </w:pPr>
            <w:fldSimple w:instr=" DOCPROPERTY  Operator  \* MERGEFORMAT ">
              <w:r w:rsidR="00E13E62">
                <w:t>&lt;Operator&gt;</w:t>
              </w:r>
            </w:fldSimple>
          </w:p>
        </w:tc>
      </w:tr>
      <w:tr w:rsidR="00BE3A87" w:rsidRPr="00AE1CB5" w14:paraId="5B88B955" w14:textId="77777777" w:rsidTr="001269CE">
        <w:tc>
          <w:tcPr>
            <w:tcW w:w="4531" w:type="dxa"/>
          </w:tcPr>
          <w:p w14:paraId="62A2848A" w14:textId="77777777" w:rsidR="007C1D7C" w:rsidRPr="00AE1CB5" w:rsidRDefault="007C1D7C" w:rsidP="001269CE">
            <w:pPr>
              <w:spacing w:before="0"/>
            </w:pPr>
            <w:r w:rsidRPr="00AE1CB5">
              <w:t>Trading name</w:t>
            </w:r>
          </w:p>
        </w:tc>
        <w:bookmarkStart w:id="50" w:name="TradingName1"/>
        <w:bookmarkEnd w:id="50"/>
        <w:tc>
          <w:tcPr>
            <w:tcW w:w="4536" w:type="dxa"/>
            <w:shd w:val="clear" w:color="auto" w:fill="auto"/>
          </w:tcPr>
          <w:p w14:paraId="0FC389C3" w14:textId="317C577B" w:rsidR="007C1D7C" w:rsidRPr="00AE1CB5" w:rsidRDefault="00E13E62" w:rsidP="001269CE">
            <w:pPr>
              <w:spacing w:before="0"/>
            </w:pPr>
            <w:r>
              <w:fldChar w:fldCharType="begin"/>
            </w:r>
            <w:r>
              <w:instrText xml:space="preserve"> DOCPROPERTY  "Trading Name"  \* MERGEFORMAT </w:instrText>
            </w:r>
            <w:r>
              <w:fldChar w:fldCharType="separate"/>
            </w:r>
            <w:r>
              <w:t>&lt;</w:t>
            </w:r>
            <w:proofErr w:type="spellStart"/>
            <w:r>
              <w:t>TradingName</w:t>
            </w:r>
            <w:proofErr w:type="spellEnd"/>
            <w:r>
              <w:t>&gt;</w:t>
            </w:r>
            <w:r>
              <w:fldChar w:fldCharType="end"/>
            </w:r>
          </w:p>
        </w:tc>
      </w:tr>
      <w:tr w:rsidR="00BE3A87" w:rsidRPr="00AE1CB5" w14:paraId="3D087FE1" w14:textId="77777777" w:rsidTr="001269CE">
        <w:tc>
          <w:tcPr>
            <w:tcW w:w="4531" w:type="dxa"/>
          </w:tcPr>
          <w:p w14:paraId="273AD443" w14:textId="77777777" w:rsidR="007C1D7C" w:rsidRPr="00AE1CB5" w:rsidRDefault="007C1D7C" w:rsidP="001269CE">
            <w:pPr>
              <w:spacing w:before="0"/>
            </w:pPr>
            <w:r w:rsidRPr="00AE1CB5">
              <w:t>Registered office address</w:t>
            </w:r>
          </w:p>
        </w:tc>
        <w:bookmarkStart w:id="51" w:name="RegOfficeAddress"/>
        <w:bookmarkEnd w:id="51"/>
        <w:tc>
          <w:tcPr>
            <w:tcW w:w="4536" w:type="dxa"/>
            <w:shd w:val="clear" w:color="auto" w:fill="auto"/>
          </w:tcPr>
          <w:p w14:paraId="16EDD4C6" w14:textId="6CBE9209" w:rsidR="007C1D7C" w:rsidRPr="00AE1CB5" w:rsidRDefault="00E13E62" w:rsidP="001269CE">
            <w:pPr>
              <w:spacing w:before="0"/>
              <w:contextualSpacing/>
            </w:pPr>
            <w:r>
              <w:fldChar w:fldCharType="begin"/>
            </w:r>
            <w:r>
              <w:instrText xml:space="preserve"> DOCPROPERTY  "Registered Address"  \* MERGEFORMAT </w:instrText>
            </w:r>
            <w:r>
              <w:fldChar w:fldCharType="separate"/>
            </w:r>
            <w:r>
              <w:t>&lt;</w:t>
            </w:r>
            <w:proofErr w:type="spellStart"/>
            <w:r>
              <w:t>RegOfficeAddress</w:t>
            </w:r>
            <w:proofErr w:type="spellEnd"/>
            <w:r>
              <w:t>&gt;</w:t>
            </w:r>
            <w:r>
              <w:fldChar w:fldCharType="end"/>
            </w:r>
          </w:p>
        </w:tc>
      </w:tr>
      <w:tr w:rsidR="00BE3A87" w:rsidRPr="00AE1CB5" w14:paraId="48FF79AF" w14:textId="77777777" w:rsidTr="001269CE">
        <w:tc>
          <w:tcPr>
            <w:tcW w:w="4531" w:type="dxa"/>
          </w:tcPr>
          <w:p w14:paraId="0A1EAD50" w14:textId="77777777" w:rsidR="007C1D7C" w:rsidRPr="00AE1CB5" w:rsidRDefault="007C1D7C" w:rsidP="001269CE">
            <w:pPr>
              <w:spacing w:before="0"/>
            </w:pPr>
            <w:r w:rsidRPr="00AE1CB5">
              <w:t>ARN</w:t>
            </w:r>
          </w:p>
        </w:tc>
        <w:tc>
          <w:tcPr>
            <w:tcW w:w="4536" w:type="dxa"/>
            <w:shd w:val="clear" w:color="auto" w:fill="auto"/>
            <w:vAlign w:val="bottom"/>
          </w:tcPr>
          <w:p w14:paraId="55EB8FFB" w14:textId="34BDC0CD" w:rsidR="007C1D7C" w:rsidRPr="00AE1CB5" w:rsidRDefault="00E13E62" w:rsidP="001269CE">
            <w:pPr>
              <w:spacing w:before="0"/>
              <w:rPr>
                <w:lang w:eastAsia="en-AU"/>
              </w:rPr>
            </w:pPr>
            <w:r>
              <w:fldChar w:fldCharType="begin"/>
            </w:r>
            <w:r>
              <w:rPr>
                <w:lang w:eastAsia="en-AU"/>
              </w:rPr>
              <w:instrText xml:space="preserve"> DOCPROPERTY  "Operator ARN"  \* MERGEFORMAT </w:instrText>
            </w:r>
            <w:r>
              <w:fldChar w:fldCharType="separate"/>
            </w:r>
            <w:r>
              <w:rPr>
                <w:lang w:eastAsia="en-AU"/>
              </w:rPr>
              <w:t>&lt;</w:t>
            </w:r>
            <w:proofErr w:type="spellStart"/>
            <w:r>
              <w:rPr>
                <w:lang w:eastAsia="en-AU"/>
              </w:rPr>
              <w:t>OperatorARN</w:t>
            </w:r>
            <w:proofErr w:type="spellEnd"/>
            <w:r>
              <w:rPr>
                <w:lang w:eastAsia="en-AU"/>
              </w:rPr>
              <w:t>&gt;</w:t>
            </w:r>
            <w:r>
              <w:fldChar w:fldCharType="end"/>
            </w:r>
          </w:p>
        </w:tc>
      </w:tr>
      <w:tr w:rsidR="00BE3A87" w:rsidRPr="00AE1CB5" w14:paraId="2A3E7819" w14:textId="77777777" w:rsidTr="001269CE">
        <w:tc>
          <w:tcPr>
            <w:tcW w:w="4531" w:type="dxa"/>
          </w:tcPr>
          <w:p w14:paraId="0BEBFED3" w14:textId="77777777" w:rsidR="007C1D7C" w:rsidRPr="00AE1CB5" w:rsidRDefault="007C1D7C" w:rsidP="001269CE">
            <w:pPr>
              <w:spacing w:before="0"/>
            </w:pPr>
            <w:r w:rsidRPr="00AE1CB5">
              <w:t>A</w:t>
            </w:r>
            <w:r w:rsidR="00D80452" w:rsidRPr="00AE1CB5">
              <w:t>C</w:t>
            </w:r>
            <w:r w:rsidRPr="00AE1CB5">
              <w:t>N</w:t>
            </w:r>
          </w:p>
        </w:tc>
        <w:bookmarkStart w:id="52" w:name="OperatorACN"/>
        <w:bookmarkEnd w:id="52"/>
        <w:tc>
          <w:tcPr>
            <w:tcW w:w="4536" w:type="dxa"/>
            <w:shd w:val="clear" w:color="auto" w:fill="auto"/>
          </w:tcPr>
          <w:p w14:paraId="779BACBB" w14:textId="5C6DC9BE" w:rsidR="007C1D7C" w:rsidRPr="00AE1CB5" w:rsidRDefault="009C30B4" w:rsidP="001269CE">
            <w:pPr>
              <w:spacing w:before="0"/>
              <w:rPr>
                <w:rFonts w:cs="Arial"/>
                <w:szCs w:val="20"/>
              </w:rPr>
            </w:pPr>
            <w:r>
              <w:rPr>
                <w:rFonts w:cs="Arial"/>
                <w:szCs w:val="20"/>
              </w:rPr>
              <w:fldChar w:fldCharType="begin"/>
            </w:r>
            <w:r>
              <w:rPr>
                <w:rFonts w:cs="Arial"/>
                <w:szCs w:val="20"/>
              </w:rPr>
              <w:instrText xml:space="preserve"> DOCPROPERTY  "Operator ACN"  \* MERGEFORMAT </w:instrText>
            </w:r>
            <w:r>
              <w:rPr>
                <w:rFonts w:cs="Arial"/>
                <w:szCs w:val="20"/>
              </w:rPr>
              <w:fldChar w:fldCharType="separate"/>
            </w:r>
            <w:r>
              <w:rPr>
                <w:rFonts w:cs="Arial"/>
                <w:szCs w:val="20"/>
              </w:rPr>
              <w:t>&lt;</w:t>
            </w:r>
            <w:proofErr w:type="spellStart"/>
            <w:r>
              <w:rPr>
                <w:rFonts w:cs="Arial"/>
                <w:szCs w:val="20"/>
              </w:rPr>
              <w:t>OperatorACN</w:t>
            </w:r>
            <w:proofErr w:type="spellEnd"/>
            <w:r>
              <w:rPr>
                <w:rFonts w:cs="Arial"/>
                <w:szCs w:val="20"/>
              </w:rPr>
              <w:t>&gt;</w:t>
            </w:r>
            <w:r>
              <w:rPr>
                <w:rFonts w:cs="Arial"/>
                <w:szCs w:val="20"/>
              </w:rPr>
              <w:fldChar w:fldCharType="end"/>
            </w:r>
          </w:p>
        </w:tc>
      </w:tr>
      <w:tr w:rsidR="00BE3A87" w:rsidRPr="00AE1CB5" w14:paraId="1A3E8D02" w14:textId="77777777" w:rsidTr="001269CE">
        <w:tc>
          <w:tcPr>
            <w:tcW w:w="4531" w:type="dxa"/>
          </w:tcPr>
          <w:p w14:paraId="39921BCB" w14:textId="77777777" w:rsidR="007C1D7C" w:rsidRPr="00AE1CB5" w:rsidRDefault="007C1D7C" w:rsidP="001269CE">
            <w:pPr>
              <w:spacing w:before="0"/>
            </w:pPr>
            <w:r w:rsidRPr="00AE1CB5">
              <w:t>Operational headquarters address</w:t>
            </w:r>
          </w:p>
        </w:tc>
        <w:tc>
          <w:tcPr>
            <w:tcW w:w="4536" w:type="dxa"/>
            <w:shd w:val="clear" w:color="auto" w:fill="auto"/>
          </w:tcPr>
          <w:p w14:paraId="354103E1" w14:textId="3B5D1A96" w:rsidR="007C1D7C" w:rsidRPr="00AE1CB5" w:rsidRDefault="00000000" w:rsidP="001269CE">
            <w:pPr>
              <w:spacing w:before="0"/>
              <w:contextualSpacing/>
            </w:pPr>
            <w:r>
              <w:fldChar w:fldCharType="begin"/>
            </w:r>
            <w:r>
              <w:instrText xml:space="preserve"> DOCPROPERTY  "Operational Address"  \* MERGEFORMAT </w:instrText>
            </w:r>
            <w:r>
              <w:fldChar w:fldCharType="separate"/>
            </w:r>
            <w:r w:rsidR="009C30B4">
              <w:t>&lt;</w:t>
            </w:r>
            <w:proofErr w:type="spellStart"/>
            <w:r w:rsidR="009C30B4">
              <w:t>OperationalAddress</w:t>
            </w:r>
            <w:proofErr w:type="spellEnd"/>
            <w:r w:rsidR="009C30B4">
              <w:t>&gt;</w:t>
            </w:r>
            <w:r>
              <w:fldChar w:fldCharType="end"/>
            </w:r>
          </w:p>
        </w:tc>
      </w:tr>
      <w:tr w:rsidR="00BE3A87" w:rsidRPr="00AE1CB5" w14:paraId="7162DBF2" w14:textId="77777777" w:rsidTr="001269CE">
        <w:tc>
          <w:tcPr>
            <w:tcW w:w="4531" w:type="dxa"/>
          </w:tcPr>
          <w:p w14:paraId="6CB43707" w14:textId="77777777" w:rsidR="007C1D7C" w:rsidRPr="00AE1CB5" w:rsidRDefault="007C1D7C" w:rsidP="001269CE">
            <w:pPr>
              <w:spacing w:before="0"/>
            </w:pPr>
            <w:r w:rsidRPr="00AE1CB5">
              <w:t>Operational headquarters phone</w:t>
            </w:r>
          </w:p>
        </w:tc>
        <w:tc>
          <w:tcPr>
            <w:tcW w:w="4536" w:type="dxa"/>
            <w:shd w:val="clear" w:color="auto" w:fill="auto"/>
          </w:tcPr>
          <w:p w14:paraId="58AFF550" w14:textId="6BAEB846" w:rsidR="007C1D7C" w:rsidRPr="00AE1CB5" w:rsidRDefault="00000000" w:rsidP="001269CE">
            <w:pPr>
              <w:spacing w:before="0"/>
            </w:pPr>
            <w:r>
              <w:fldChar w:fldCharType="begin"/>
            </w:r>
            <w:r>
              <w:instrText xml:space="preserve"> DOCPROPERTY  "Operational Phone"  \* MERGEFORMAT </w:instrText>
            </w:r>
            <w:r>
              <w:fldChar w:fldCharType="separate"/>
            </w:r>
            <w:r w:rsidR="009C30B4">
              <w:t>&lt;</w:t>
            </w:r>
            <w:proofErr w:type="spellStart"/>
            <w:r w:rsidR="009C30B4">
              <w:t>OperationalPhone</w:t>
            </w:r>
            <w:proofErr w:type="spellEnd"/>
            <w:r w:rsidR="009C30B4">
              <w:t>&gt;</w:t>
            </w:r>
            <w:r>
              <w:fldChar w:fldCharType="end"/>
            </w:r>
          </w:p>
        </w:tc>
      </w:tr>
      <w:tr w:rsidR="00BE3A87" w:rsidRPr="00AE1CB5" w14:paraId="3F45D623" w14:textId="77777777" w:rsidTr="001269CE">
        <w:tc>
          <w:tcPr>
            <w:tcW w:w="4531" w:type="dxa"/>
          </w:tcPr>
          <w:p w14:paraId="789CC39A" w14:textId="77777777" w:rsidR="007C1D7C" w:rsidRPr="00AE1CB5" w:rsidRDefault="007C1D7C" w:rsidP="001269CE">
            <w:pPr>
              <w:spacing w:before="0"/>
            </w:pPr>
            <w:r w:rsidRPr="00AE1CB5">
              <w:t>Operational headquarters email</w:t>
            </w:r>
          </w:p>
        </w:tc>
        <w:tc>
          <w:tcPr>
            <w:tcW w:w="4536" w:type="dxa"/>
            <w:shd w:val="clear" w:color="auto" w:fill="auto"/>
          </w:tcPr>
          <w:p w14:paraId="3108F258" w14:textId="5FE72F42" w:rsidR="007C1D7C" w:rsidRPr="00AE1CB5" w:rsidRDefault="00000000" w:rsidP="001269CE">
            <w:pPr>
              <w:spacing w:before="0"/>
            </w:pPr>
            <w:r>
              <w:fldChar w:fldCharType="begin"/>
            </w:r>
            <w:r>
              <w:instrText xml:space="preserve"> DOCPROPERTY  "Operational Email"  \* MERGEFORMAT </w:instrText>
            </w:r>
            <w:r>
              <w:fldChar w:fldCharType="separate"/>
            </w:r>
            <w:r w:rsidR="009C30B4">
              <w:t>&lt;</w:t>
            </w:r>
            <w:proofErr w:type="spellStart"/>
            <w:r w:rsidR="009C30B4">
              <w:t>OperationalEmail</w:t>
            </w:r>
            <w:proofErr w:type="spellEnd"/>
            <w:r w:rsidR="009C30B4">
              <w:t>&gt;</w:t>
            </w:r>
            <w:r>
              <w:fldChar w:fldCharType="end"/>
            </w:r>
          </w:p>
        </w:tc>
      </w:tr>
    </w:tbl>
    <w:p w14:paraId="7534D115" w14:textId="77777777" w:rsidR="00E405B2" w:rsidRPr="00AE1CB5" w:rsidRDefault="00E405B2" w:rsidP="00957C99">
      <w:pPr>
        <w:pStyle w:val="Heading3"/>
      </w:pPr>
      <w:bookmarkStart w:id="53" w:name="_Toc133588390"/>
      <w:bookmarkStart w:id="54" w:name="_Toc158755738"/>
      <w:bookmarkStart w:id="55" w:name="_Toc172615337"/>
      <w:r w:rsidRPr="00AE1CB5">
        <w:t>Organisational overview</w:t>
      </w:r>
      <w:bookmarkEnd w:id="53"/>
      <w:bookmarkEnd w:id="54"/>
      <w:bookmarkEnd w:id="55"/>
    </w:p>
    <w:p w14:paraId="064600B4" w14:textId="2F7A110B" w:rsidR="00112DA0" w:rsidRPr="00AE1CB5" w:rsidRDefault="00000000" w:rsidP="00112DA0">
      <w:fldSimple w:instr=" DOCPROPERTY  Operator  \* MERGEFORMAT ">
        <w:r w:rsidR="009C30B4">
          <w:t>&lt;Operator&gt;</w:t>
        </w:r>
      </w:fldSimple>
      <w:r w:rsidR="00112DA0" w:rsidRPr="00AE1CB5">
        <w:t>holds a remotely piloted aircraft operator’s certificate (</w:t>
      </w:r>
      <w:proofErr w:type="spellStart"/>
      <w:r w:rsidR="00112DA0" w:rsidRPr="00AE1CB5">
        <w:t>ReOC</w:t>
      </w:r>
      <w:proofErr w:type="spellEnd"/>
      <w:r w:rsidR="00112DA0" w:rsidRPr="00AE1CB5">
        <w:t xml:space="preserve">) to conduct aerial work activities </w:t>
      </w:r>
      <w:r w:rsidR="000C3AAB" w:rsidRPr="00AE1CB5">
        <w:t>using</w:t>
      </w:r>
      <w:r w:rsidR="00112DA0" w:rsidRPr="00AE1CB5">
        <w:t xml:space="preserve"> remotely piloted aircraft systems (RPAS). </w:t>
      </w:r>
      <w:r w:rsidR="00FD2483" w:rsidRPr="00AE1CB5">
        <w:t>The o</w:t>
      </w:r>
      <w:r w:rsidR="0013430A" w:rsidRPr="00AE1CB5">
        <w:t>perator</w:t>
      </w:r>
      <w:r w:rsidR="00112DA0" w:rsidRPr="00AE1CB5">
        <w:t xml:space="preserve"> </w:t>
      </w:r>
      <w:r w:rsidR="00B72A25" w:rsidRPr="00AE1CB5">
        <w:t>uses RPA to conduct</w:t>
      </w:r>
      <w:r w:rsidR="00112DA0" w:rsidRPr="00AE1CB5">
        <w:t xml:space="preserve"> </w:t>
      </w:r>
      <w:r>
        <w:fldChar w:fldCharType="begin"/>
      </w:r>
      <w:r>
        <w:instrText xml:space="preserve"> DOCPROPERTY  "Type of Ops"  \* MERGEFORMAT </w:instrText>
      </w:r>
      <w:r>
        <w:fldChar w:fldCharType="separate"/>
      </w:r>
      <w:r w:rsidR="00D93F4E">
        <w:t>&lt;</w:t>
      </w:r>
      <w:proofErr w:type="spellStart"/>
      <w:r w:rsidR="00D93F4E">
        <w:t>TypeOfOperations</w:t>
      </w:r>
      <w:proofErr w:type="spellEnd"/>
      <w:r w:rsidR="00D93F4E">
        <w:t>&gt;</w:t>
      </w:r>
      <w:r>
        <w:fldChar w:fldCharType="end"/>
      </w:r>
      <w:r w:rsidR="00D93F4E">
        <w:t xml:space="preserve"> </w:t>
      </w:r>
      <w:r w:rsidR="00112DA0" w:rsidRPr="00AE1CB5">
        <w:t xml:space="preserve">operations </w:t>
      </w:r>
      <w:r w:rsidR="00D047F5">
        <w:t>using</w:t>
      </w:r>
      <w:r w:rsidR="006F2989" w:rsidRPr="00AE1CB5">
        <w:t xml:space="preserve"> </w:t>
      </w:r>
      <w:r w:rsidR="00112DA0" w:rsidRPr="00AE1CB5">
        <w:t>the RPA listed in Appendix B.</w:t>
      </w:r>
    </w:p>
    <w:p w14:paraId="4695A66C" w14:textId="77777777" w:rsidR="008C58DC" w:rsidRPr="00AE1CB5" w:rsidRDefault="00112DA0" w:rsidP="00112DA0">
      <w:r w:rsidRPr="00AE1CB5">
        <w:t xml:space="preserve">Remote pilots and ground crew are employed </w:t>
      </w:r>
      <w:r w:rsidR="006F2989">
        <w:t>full-time, part-time, or casually</w:t>
      </w:r>
      <w:r w:rsidR="00563ECA" w:rsidRPr="00AE1CB5">
        <w:t>,</w:t>
      </w:r>
      <w:r w:rsidRPr="00AE1CB5">
        <w:t xml:space="preserve"> depending on demand and level of activity. Maintenance is </w:t>
      </w:r>
      <w:r w:rsidR="00C006DC" w:rsidRPr="00AE1CB5">
        <w:t xml:space="preserve">performed in-house and </w:t>
      </w:r>
      <w:r w:rsidRPr="00AE1CB5">
        <w:t xml:space="preserve">subcontracted to various </w:t>
      </w:r>
      <w:r w:rsidR="00AA2B37" w:rsidRPr="00AE1CB5">
        <w:t xml:space="preserve">external </w:t>
      </w:r>
      <w:r w:rsidR="006F2989">
        <w:t>organisations</w:t>
      </w:r>
      <w:r w:rsidR="006F2989" w:rsidRPr="00AE1CB5">
        <w:t xml:space="preserve"> </w:t>
      </w:r>
      <w:r w:rsidRPr="00AE1CB5">
        <w:t xml:space="preserve">as </w:t>
      </w:r>
      <w:r w:rsidR="00B305E0" w:rsidRPr="00AE1CB5">
        <w:t>needed</w:t>
      </w:r>
      <w:r w:rsidRPr="00AE1CB5">
        <w:t>.</w:t>
      </w:r>
    </w:p>
    <w:p w14:paraId="761E5D70" w14:textId="77777777" w:rsidR="008C58DC" w:rsidRPr="00AE1CB5" w:rsidRDefault="008C58DC">
      <w:r w:rsidRPr="00AE1CB5">
        <w:br w:type="page"/>
      </w:r>
    </w:p>
    <w:p w14:paraId="05F39A96" w14:textId="77777777" w:rsidR="006F2A17" w:rsidRPr="00AE1CB5" w:rsidRDefault="006F2A17" w:rsidP="00957C99">
      <w:pPr>
        <w:pStyle w:val="Heading3"/>
      </w:pPr>
      <w:bookmarkStart w:id="56" w:name="_Toc136604444"/>
      <w:bookmarkStart w:id="57" w:name="_Toc136605106"/>
      <w:bookmarkStart w:id="58" w:name="_Toc136612515"/>
      <w:bookmarkStart w:id="59" w:name="_Toc136612847"/>
      <w:bookmarkStart w:id="60" w:name="_Toc136604445"/>
      <w:bookmarkStart w:id="61" w:name="_Toc136605107"/>
      <w:bookmarkStart w:id="62" w:name="_Toc136612516"/>
      <w:bookmarkStart w:id="63" w:name="_Toc136612848"/>
      <w:bookmarkStart w:id="64" w:name="_Toc133588391"/>
      <w:bookmarkStart w:id="65" w:name="_Toc158755739"/>
      <w:bookmarkStart w:id="66" w:name="_Toc172615338"/>
      <w:bookmarkStart w:id="67" w:name="_Toc27741521"/>
      <w:bookmarkEnd w:id="56"/>
      <w:bookmarkEnd w:id="57"/>
      <w:bookmarkEnd w:id="58"/>
      <w:bookmarkEnd w:id="59"/>
      <w:bookmarkEnd w:id="60"/>
      <w:bookmarkEnd w:id="61"/>
      <w:bookmarkEnd w:id="62"/>
      <w:bookmarkEnd w:id="63"/>
      <w:r w:rsidRPr="00AE1CB5">
        <w:lastRenderedPageBreak/>
        <w:t>Organisational diagram</w:t>
      </w:r>
      <w:bookmarkEnd w:id="64"/>
      <w:bookmarkEnd w:id="65"/>
      <w:bookmarkEnd w:id="66"/>
    </w:p>
    <w:bookmarkEnd w:id="67"/>
    <w:p w14:paraId="6D7E1A92" w14:textId="77777777" w:rsidR="002273CB" w:rsidRPr="00AE1CB5" w:rsidRDefault="002273CB"/>
    <w:p w14:paraId="19CE4814" w14:textId="77777777" w:rsidR="0026059E" w:rsidRPr="00AE1CB5" w:rsidRDefault="009F3BA8" w:rsidP="0026059E">
      <w:r w:rsidRPr="00443B96">
        <w:rPr>
          <w:noProof/>
        </w:rPr>
        <w:drawing>
          <wp:inline distT="0" distB="0" distL="0" distR="0" wp14:anchorId="39262F14" wp14:editId="08E8E9EF">
            <wp:extent cx="5706094" cy="3800104"/>
            <wp:effectExtent l="0" t="0" r="0" b="48260"/>
            <wp:docPr id="1" name="Diagram 1" descr="organisational structu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9AFF69E" w14:textId="64C88E57" w:rsidR="00496F28" w:rsidRPr="00AE1CB5" w:rsidRDefault="00B40F40" w:rsidP="009B1FED">
      <w:pPr>
        <w:pStyle w:val="Caption"/>
      </w:pPr>
      <w:r w:rsidRPr="00AE1CB5">
        <w:t xml:space="preserve">Figure </w:t>
      </w:r>
      <w:r w:rsidRPr="005C7F05">
        <w:fldChar w:fldCharType="begin"/>
      </w:r>
      <w:r w:rsidRPr="00AE1CB5">
        <w:instrText xml:space="preserve"> SEQ Figure \* ARABIC </w:instrText>
      </w:r>
      <w:r w:rsidRPr="005C7F05">
        <w:fldChar w:fldCharType="separate"/>
      </w:r>
      <w:r w:rsidR="00872A8E">
        <w:rPr>
          <w:noProof/>
        </w:rPr>
        <w:t>1</w:t>
      </w:r>
      <w:r w:rsidRPr="005C7F05">
        <w:fldChar w:fldCharType="end"/>
      </w:r>
      <w:r w:rsidRPr="00AE1CB5">
        <w:t xml:space="preserve">: Organisational </w:t>
      </w:r>
      <w:r w:rsidR="00497CBB" w:rsidRPr="00AE1CB5">
        <w:t>diagram.</w:t>
      </w:r>
    </w:p>
    <w:p w14:paraId="0E94CC97" w14:textId="77777777" w:rsidR="000A0FB7" w:rsidRPr="00AE1CB5" w:rsidRDefault="00B43339" w:rsidP="00C177BF">
      <w:pPr>
        <w:pStyle w:val="Heading2"/>
      </w:pPr>
      <w:bookmarkStart w:id="68" w:name="_Toc133588392"/>
      <w:bookmarkStart w:id="69" w:name="_Toc158755740"/>
      <w:bookmarkStart w:id="70" w:name="_Toc172615339"/>
      <w:bookmarkStart w:id="71" w:name="_Toc27741523"/>
      <w:r w:rsidRPr="00AE1CB5">
        <w:t>P</w:t>
      </w:r>
      <w:r w:rsidR="000A0FB7" w:rsidRPr="00AE1CB5">
        <w:t>ersonnel</w:t>
      </w:r>
      <w:bookmarkEnd w:id="68"/>
      <w:bookmarkEnd w:id="69"/>
      <w:bookmarkEnd w:id="70"/>
    </w:p>
    <w:p w14:paraId="7D797160" w14:textId="77777777" w:rsidR="000C29D4" w:rsidRPr="00AE1CB5" w:rsidRDefault="00BC2955" w:rsidP="000A0FB7">
      <w:r w:rsidRPr="00AE1CB5">
        <w:t xml:space="preserve">The </w:t>
      </w:r>
      <w:r w:rsidR="000A0FB7" w:rsidRPr="00AE1CB5">
        <w:t>key personnel position</w:t>
      </w:r>
      <w:r w:rsidRPr="00AE1CB5">
        <w:t>s of CEO, Chief Remote Pilot</w:t>
      </w:r>
      <w:r w:rsidR="005904F9" w:rsidRPr="00AE1CB5">
        <w:t>,</w:t>
      </w:r>
      <w:r w:rsidRPr="00AE1CB5">
        <w:t xml:space="preserve"> and Maintenance Controller</w:t>
      </w:r>
      <w:r w:rsidR="000A0FB7" w:rsidRPr="00AE1CB5">
        <w:t xml:space="preserve"> must be filled by an individual appointed by the o</w:t>
      </w:r>
      <w:r w:rsidR="001F494D" w:rsidRPr="00AE1CB5">
        <w:t>perator</w:t>
      </w:r>
      <w:r w:rsidR="00842E9E" w:rsidRPr="00AE1CB5">
        <w:t xml:space="preserve">. </w:t>
      </w:r>
      <w:r w:rsidR="00854DB8" w:rsidRPr="00AE1CB5">
        <w:t>C</w:t>
      </w:r>
      <w:r w:rsidR="00551C03" w:rsidRPr="00AE1CB5">
        <w:t xml:space="preserve">ASA must </w:t>
      </w:r>
      <w:r w:rsidR="00753F08" w:rsidRPr="00AE1CB5">
        <w:t xml:space="preserve">assess and </w:t>
      </w:r>
      <w:r w:rsidR="00551C03" w:rsidRPr="00AE1CB5">
        <w:t>approve the Chief Remote Pilot</w:t>
      </w:r>
      <w:r w:rsidR="005904F9" w:rsidRPr="00AE1CB5">
        <w:t>,</w:t>
      </w:r>
      <w:r w:rsidR="00915526" w:rsidRPr="00AE1CB5">
        <w:t xml:space="preserve"> and t</w:t>
      </w:r>
      <w:r w:rsidR="00551C03" w:rsidRPr="00AE1CB5">
        <w:t xml:space="preserve">he CEO and Maintenance Controller </w:t>
      </w:r>
      <w:r w:rsidR="000C29D4" w:rsidRPr="00AE1CB5">
        <w:t>must be acceptable to CASA.</w:t>
      </w:r>
      <w:r w:rsidR="00551C03" w:rsidRPr="00AE1CB5">
        <w:t xml:space="preserve"> </w:t>
      </w:r>
    </w:p>
    <w:p w14:paraId="36FF7CBE" w14:textId="77777777" w:rsidR="000A0FB7" w:rsidRPr="00AE1CB5" w:rsidRDefault="00E87CC3" w:rsidP="000A0FB7">
      <w:r w:rsidRPr="00AE1CB5">
        <w:t>O</w:t>
      </w:r>
      <w:r w:rsidR="000A0FB7" w:rsidRPr="00AE1CB5">
        <w:t>perations m</w:t>
      </w:r>
      <w:r w:rsidR="00072E46" w:rsidRPr="00AE1CB5">
        <w:t>ay</w:t>
      </w:r>
      <w:r w:rsidR="000A0FB7" w:rsidRPr="00AE1CB5">
        <w:t xml:space="preserve"> not be conducted whe</w:t>
      </w:r>
      <w:r w:rsidR="00AC4B2E" w:rsidRPr="00AE1CB5">
        <w:t>n a</w:t>
      </w:r>
      <w:r w:rsidR="000A0FB7" w:rsidRPr="00AE1CB5">
        <w:t xml:space="preserve"> key position is vacant</w:t>
      </w:r>
      <w:r w:rsidR="00587B29" w:rsidRPr="00AE1CB5">
        <w:t xml:space="preserve"> unless approved by CASA</w:t>
      </w:r>
      <w:r w:rsidR="00AC4B2E" w:rsidRPr="00AE1CB5">
        <w:t>.</w:t>
      </w:r>
      <w:bookmarkEnd w:id="71"/>
    </w:p>
    <w:p w14:paraId="02614B16" w14:textId="77777777" w:rsidR="000A0FB7" w:rsidRPr="00AE1CB5" w:rsidRDefault="000A0FB7" w:rsidP="00957C99">
      <w:pPr>
        <w:pStyle w:val="Heading3"/>
      </w:pPr>
      <w:bookmarkStart w:id="72" w:name="_Toc96683571"/>
      <w:bookmarkStart w:id="73" w:name="_Toc96684821"/>
      <w:bookmarkStart w:id="74" w:name="_Toc133588393"/>
      <w:bookmarkStart w:id="75" w:name="_Toc158755741"/>
      <w:bookmarkStart w:id="76" w:name="_Toc172615340"/>
      <w:r w:rsidRPr="00AE1CB5">
        <w:t>List of key personnel</w:t>
      </w:r>
      <w:bookmarkEnd w:id="72"/>
      <w:bookmarkEnd w:id="73"/>
      <w:bookmarkEnd w:id="74"/>
      <w:bookmarkEnd w:id="75"/>
      <w:bookmarkEnd w:id="76"/>
    </w:p>
    <w:p w14:paraId="698A3819" w14:textId="0F5651CD" w:rsidR="000A0FB7" w:rsidRPr="00AE1CB5" w:rsidRDefault="00885DD4" w:rsidP="000752D8">
      <w:pPr>
        <w:pStyle w:val="Caption"/>
      </w:pPr>
      <w:r w:rsidRPr="00AE1CB5">
        <w:t xml:space="preserve">Table </w:t>
      </w:r>
      <w:r w:rsidRPr="005C7F05">
        <w:fldChar w:fldCharType="begin"/>
      </w:r>
      <w:r w:rsidRPr="00AE1CB5">
        <w:instrText xml:space="preserve"> SEQ Table \* ARABIC </w:instrText>
      </w:r>
      <w:r w:rsidRPr="005C7F05">
        <w:fldChar w:fldCharType="separate"/>
      </w:r>
      <w:r w:rsidR="00872A8E">
        <w:rPr>
          <w:noProof/>
        </w:rPr>
        <w:t>2</w:t>
      </w:r>
      <w:r w:rsidRPr="005C7F05">
        <w:fldChar w:fldCharType="end"/>
      </w:r>
      <w:r w:rsidRPr="005C7F05">
        <w:t>: Key personnel</w:t>
      </w:r>
    </w:p>
    <w:tbl>
      <w:tblPr>
        <w:tblW w:w="9189" w:type="dxa"/>
        <w:tblInd w:w="-2" w:type="dxa"/>
        <w:shd w:val="clear" w:color="auto" w:fill="FFFFFF"/>
        <w:tblLayout w:type="fixed"/>
        <w:tblLook w:val="0000" w:firstRow="0" w:lastRow="0" w:firstColumn="0" w:lastColumn="0" w:noHBand="0" w:noVBand="0"/>
        <w:tblCaption w:val="key personnel"/>
        <w:tblDescription w:val="key personnel"/>
      </w:tblPr>
      <w:tblGrid>
        <w:gridCol w:w="2544"/>
        <w:gridCol w:w="2835"/>
        <w:gridCol w:w="1843"/>
        <w:gridCol w:w="1967"/>
      </w:tblGrid>
      <w:tr w:rsidR="000A0FB7" w:rsidRPr="00AE1CB5" w14:paraId="5E9E4B57" w14:textId="77777777" w:rsidTr="009B1FED">
        <w:trPr>
          <w:cantSplit/>
          <w:trHeight w:val="340"/>
        </w:trPr>
        <w:tc>
          <w:tcPr>
            <w:tcW w:w="254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696FE42" w14:textId="77777777" w:rsidR="000A0FB7" w:rsidRPr="00AE1CB5" w:rsidRDefault="000A0FB7" w:rsidP="00931DA5">
            <w:pPr>
              <w:pStyle w:val="TableHead"/>
            </w:pPr>
            <w:r w:rsidRPr="00AE1CB5">
              <w:t>Nominated position</w:t>
            </w:r>
          </w:p>
        </w:tc>
        <w:tc>
          <w:tcPr>
            <w:tcW w:w="283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19A51F64" w14:textId="77777777" w:rsidR="000A0FB7" w:rsidRPr="00AE1CB5" w:rsidRDefault="000A0FB7" w:rsidP="00931DA5">
            <w:pPr>
              <w:pStyle w:val="TableHead"/>
            </w:pPr>
            <w:r w:rsidRPr="00AE1CB5">
              <w:t>Name</w:t>
            </w:r>
          </w:p>
        </w:tc>
        <w:tc>
          <w:tcPr>
            <w:tcW w:w="184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6EB20B14" w14:textId="77777777" w:rsidR="000A0FB7" w:rsidRPr="00AE1CB5" w:rsidRDefault="000A0FB7" w:rsidP="00931DA5">
            <w:pPr>
              <w:pStyle w:val="TableHead"/>
            </w:pPr>
            <w:r w:rsidRPr="00AE1CB5">
              <w:t>ARN</w:t>
            </w:r>
          </w:p>
        </w:tc>
        <w:tc>
          <w:tcPr>
            <w:tcW w:w="19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F5FF09B" w14:textId="77777777" w:rsidR="000A0FB7" w:rsidRPr="00AE1CB5" w:rsidRDefault="000A0FB7" w:rsidP="00931DA5">
            <w:pPr>
              <w:pStyle w:val="TableHead"/>
            </w:pPr>
            <w:r w:rsidRPr="00AE1CB5">
              <w:t xml:space="preserve">Date </w:t>
            </w:r>
            <w:r w:rsidR="005904F9" w:rsidRPr="00AE1CB5">
              <w:t>Approved</w:t>
            </w:r>
          </w:p>
        </w:tc>
      </w:tr>
      <w:tr w:rsidR="000A0FB7" w:rsidRPr="00AE1CB5" w14:paraId="3C607518" w14:textId="77777777" w:rsidTr="00F14D31">
        <w:trPr>
          <w:cantSplit/>
          <w:trHeight w:val="401"/>
        </w:trPr>
        <w:tc>
          <w:tcPr>
            <w:tcW w:w="254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79BD2B0F" w14:textId="77777777" w:rsidR="000A0FB7" w:rsidRPr="00AE1CB5" w:rsidRDefault="000A0FB7" w:rsidP="008F5DB4">
            <w:pPr>
              <w:pStyle w:val="Tabletext"/>
            </w:pPr>
            <w:r w:rsidRPr="00AE1CB5">
              <w:t>Chief remote pilot</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29D236" w14:textId="58AE4A29" w:rsidR="000A0FB7" w:rsidRPr="00AE1CB5" w:rsidRDefault="00000000" w:rsidP="00761093">
            <w:r>
              <w:fldChar w:fldCharType="begin"/>
            </w:r>
            <w:r>
              <w:instrText xml:space="preserve"> DOCPROPERTY  "CRP Name"  \* MERGEFORMAT </w:instrText>
            </w:r>
            <w:r>
              <w:fldChar w:fldCharType="separate"/>
            </w:r>
            <w:r w:rsidR="00D93F4E">
              <w:t>&lt;</w:t>
            </w:r>
            <w:proofErr w:type="spellStart"/>
            <w:r w:rsidR="00D93F4E">
              <w:t>CP_Name</w:t>
            </w:r>
            <w:proofErr w:type="spellEnd"/>
            <w:r w:rsidR="00D93F4E">
              <w:t>&gt;</w:t>
            </w:r>
            <w:r>
              <w:fldChar w:fldCharType="end"/>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7253E3" w14:textId="7AF3927B" w:rsidR="000A0FB7" w:rsidRPr="00AE1CB5" w:rsidRDefault="00000000" w:rsidP="00761093">
            <w:fldSimple w:instr=" DOCPROPERTY  &quot;CRP ARN&quot;  \* MERGEFORMAT ">
              <w:r w:rsidR="00D93F4E">
                <w:t>&lt;CP_ARN&gt;</w:t>
              </w:r>
            </w:fldSimple>
          </w:p>
        </w:tc>
        <w:tc>
          <w:tcPr>
            <w:tcW w:w="19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108DF04" w14:textId="455FC02A" w:rsidR="000A0FB7" w:rsidRPr="00AE1CB5" w:rsidRDefault="00000000" w:rsidP="008F5DB4">
            <w:pPr>
              <w:pStyle w:val="Tabletext"/>
            </w:pPr>
            <w:r>
              <w:fldChar w:fldCharType="begin"/>
            </w:r>
            <w:r>
              <w:instrText xml:space="preserve"> DOCPROPERTY  "Issue Date"  \* MERGEFORMAT </w:instrText>
            </w:r>
            <w:r>
              <w:fldChar w:fldCharType="separate"/>
            </w:r>
            <w:r w:rsidR="00D93F4E">
              <w:t>&lt;</w:t>
            </w:r>
            <w:proofErr w:type="spellStart"/>
            <w:r w:rsidR="00D93F4E">
              <w:t>IssueDate</w:t>
            </w:r>
            <w:proofErr w:type="spellEnd"/>
            <w:r w:rsidR="00D93F4E">
              <w:t>&gt;</w:t>
            </w:r>
            <w:r>
              <w:fldChar w:fldCharType="end"/>
            </w:r>
          </w:p>
        </w:tc>
      </w:tr>
      <w:tr w:rsidR="005027D1" w:rsidRPr="00AE1CB5" w14:paraId="051E5DF0" w14:textId="77777777" w:rsidTr="00F14D31">
        <w:trPr>
          <w:cantSplit/>
          <w:trHeight w:val="426"/>
        </w:trPr>
        <w:tc>
          <w:tcPr>
            <w:tcW w:w="254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5B78EEFC" w14:textId="77777777" w:rsidR="005027D1" w:rsidRPr="00AE1CB5" w:rsidRDefault="005027D1" w:rsidP="005027D1">
            <w:pPr>
              <w:pStyle w:val="Tabletext"/>
            </w:pPr>
            <w:r w:rsidRPr="00AE1CB5">
              <w:t>Maintenance controller</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752E82" w14:textId="4163C705" w:rsidR="005027D1" w:rsidRPr="00AE1CB5" w:rsidRDefault="00000000" w:rsidP="005027D1">
            <w:pPr>
              <w:pStyle w:val="Tabletext"/>
            </w:pPr>
            <w:r>
              <w:fldChar w:fldCharType="begin"/>
            </w:r>
            <w:r>
              <w:instrText xml:space="preserve"> DOCPROPERTY  "MC Name"  \* MERGEFORMAT </w:instrText>
            </w:r>
            <w:r>
              <w:fldChar w:fldCharType="separate"/>
            </w:r>
            <w:r w:rsidR="00D93F4E">
              <w:t>&lt;</w:t>
            </w:r>
            <w:proofErr w:type="spellStart"/>
            <w:r w:rsidR="00D93F4E">
              <w:t>MC_Name</w:t>
            </w:r>
            <w:proofErr w:type="spellEnd"/>
            <w:r w:rsidR="00D93F4E">
              <w:t>&gt;</w:t>
            </w:r>
            <w:r>
              <w:fldChar w:fldCharType="end"/>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861FD2" w14:textId="32BB8547" w:rsidR="005027D1" w:rsidRPr="00AE1CB5" w:rsidRDefault="00000000" w:rsidP="005027D1">
            <w:fldSimple w:instr=" DOCPROPERTY  &quot;MC ARN&quot;  \* MERGEFORMAT ">
              <w:r w:rsidR="00D93F4E">
                <w:t>&lt;MC_ARN&gt;</w:t>
              </w:r>
            </w:fldSimple>
          </w:p>
        </w:tc>
        <w:tc>
          <w:tcPr>
            <w:tcW w:w="19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77F9906" w14:textId="77777777" w:rsidR="005027D1" w:rsidRPr="00AE1CB5" w:rsidRDefault="005027D1" w:rsidP="005027D1">
            <w:pPr>
              <w:pStyle w:val="Tabletext"/>
            </w:pPr>
            <w:r w:rsidRPr="00AE1CB5">
              <w:t>N/A</w:t>
            </w:r>
          </w:p>
        </w:tc>
      </w:tr>
      <w:tr w:rsidR="005027D1" w:rsidRPr="00AE1CB5" w14:paraId="16CF70A7" w14:textId="77777777" w:rsidTr="00F14D31">
        <w:trPr>
          <w:cantSplit/>
          <w:trHeight w:hRule="exact" w:val="679"/>
        </w:trPr>
        <w:tc>
          <w:tcPr>
            <w:tcW w:w="254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79068318" w14:textId="77777777" w:rsidR="005027D1" w:rsidRPr="00AE1CB5" w:rsidRDefault="005027D1" w:rsidP="005027D1">
            <w:pPr>
              <w:pStyle w:val="Tabletext"/>
            </w:pPr>
            <w:r w:rsidRPr="00AE1CB5">
              <w:t>CEO</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E037CB" w14:textId="5C818739" w:rsidR="005027D1" w:rsidRPr="00AE1CB5" w:rsidRDefault="00000000" w:rsidP="005027D1">
            <w:r>
              <w:fldChar w:fldCharType="begin"/>
            </w:r>
            <w:r>
              <w:instrText xml:space="preserve"> DOCPROPERTY  "CEO Name"  \* MERGEFORMAT </w:instrText>
            </w:r>
            <w:r>
              <w:fldChar w:fldCharType="separate"/>
            </w:r>
            <w:r w:rsidR="00EE4B48">
              <w:t>&lt;</w:t>
            </w:r>
            <w:proofErr w:type="spellStart"/>
            <w:r w:rsidR="00EE4B48">
              <w:t>CEO_Name</w:t>
            </w:r>
            <w:proofErr w:type="spellEnd"/>
            <w:r w:rsidR="00EE4B48">
              <w:t>&gt;</w:t>
            </w:r>
            <w:r>
              <w:fldChar w:fldCharType="end"/>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C914D3" w14:textId="27632B2C" w:rsidR="005027D1" w:rsidRPr="00AE1CB5" w:rsidRDefault="00000000" w:rsidP="005027D1">
            <w:fldSimple w:instr=" DOCPROPERTY  &quot;CEO ARN&quot;  \* MERGEFORMAT ">
              <w:r w:rsidR="00EE4B48">
                <w:t>&lt;CEO_ARN&gt;</w:t>
              </w:r>
            </w:fldSimple>
          </w:p>
        </w:tc>
        <w:tc>
          <w:tcPr>
            <w:tcW w:w="19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230D7B1" w14:textId="77777777" w:rsidR="005027D1" w:rsidRPr="00AE1CB5" w:rsidRDefault="005027D1" w:rsidP="005027D1">
            <w:pPr>
              <w:pStyle w:val="Tabletext"/>
            </w:pPr>
            <w:r w:rsidRPr="00AE1CB5">
              <w:t>N/A</w:t>
            </w:r>
          </w:p>
        </w:tc>
      </w:tr>
    </w:tbl>
    <w:p w14:paraId="2F2177DB" w14:textId="77777777" w:rsidR="000A0FB7" w:rsidRPr="00AE1CB5" w:rsidRDefault="000A0FB7" w:rsidP="000A0FB7"/>
    <w:p w14:paraId="31FFE773" w14:textId="77777777" w:rsidR="00A907CB" w:rsidRPr="00AE1CB5" w:rsidRDefault="00A907CB" w:rsidP="00957C99">
      <w:pPr>
        <w:pStyle w:val="Heading3"/>
      </w:pPr>
      <w:bookmarkStart w:id="77" w:name="_Toc133588394"/>
      <w:bookmarkStart w:id="78" w:name="_Toc158755742"/>
      <w:bookmarkStart w:id="79" w:name="_Toc172615341"/>
      <w:r w:rsidRPr="00AE1CB5">
        <w:lastRenderedPageBreak/>
        <w:t>Key positions and responsibilities</w:t>
      </w:r>
      <w:bookmarkEnd w:id="77"/>
      <w:bookmarkEnd w:id="78"/>
      <w:bookmarkEnd w:id="79"/>
    </w:p>
    <w:p w14:paraId="415EE6EB" w14:textId="77777777" w:rsidR="00A907CB" w:rsidRPr="00AE1CB5" w:rsidRDefault="00A907CB" w:rsidP="00A907CB">
      <w:pPr>
        <w:pStyle w:val="Heading4"/>
      </w:pPr>
      <w:r w:rsidRPr="00AE1CB5">
        <w:t xml:space="preserve">Chief </w:t>
      </w:r>
      <w:r w:rsidR="005904F9" w:rsidRPr="00AE1CB5">
        <w:t>Executive Officer</w:t>
      </w:r>
      <w:r w:rsidRPr="00AE1CB5">
        <w:t xml:space="preserve"> (CEO)</w:t>
      </w:r>
    </w:p>
    <w:p w14:paraId="70CD8B6D" w14:textId="77777777" w:rsidR="00487D03" w:rsidRPr="00AE1CB5" w:rsidRDefault="00A907CB" w:rsidP="005215B7">
      <w:r w:rsidRPr="00AE1CB5">
        <w:t xml:space="preserve">The CEO is responsible for the safety and corporate compliance of RPA operations. </w:t>
      </w:r>
    </w:p>
    <w:p w14:paraId="186ACE6F" w14:textId="77777777" w:rsidR="00C350F5" w:rsidRPr="00AE1CB5" w:rsidRDefault="00D407D0" w:rsidP="005215B7">
      <w:r w:rsidRPr="00AE1CB5">
        <w:t>T</w:t>
      </w:r>
      <w:r w:rsidR="00A907CB" w:rsidRPr="00AE1CB5">
        <w:t>he CEO must</w:t>
      </w:r>
      <w:r w:rsidR="00583F42" w:rsidRPr="00AE1CB5">
        <w:t xml:space="preserve"> ensure</w:t>
      </w:r>
      <w:r w:rsidR="00C350F5" w:rsidRPr="00AE1CB5">
        <w:t>:</w:t>
      </w:r>
    </w:p>
    <w:p w14:paraId="547E3949" w14:textId="77777777" w:rsidR="00A907CB" w:rsidRPr="00AE1CB5" w:rsidRDefault="00A907CB" w:rsidP="00FD1B31">
      <w:pPr>
        <w:pStyle w:val="ListBullet"/>
      </w:pPr>
      <w:r w:rsidRPr="00AE1CB5">
        <w:t xml:space="preserve">the safe conduct of RPAS operations IAW the </w:t>
      </w:r>
      <w:r w:rsidR="009C0FAB" w:rsidRPr="00AE1CB5">
        <w:t xml:space="preserve">conditions of the </w:t>
      </w:r>
      <w:proofErr w:type="spellStart"/>
      <w:r w:rsidRPr="00AE1CB5">
        <w:t>ReOC</w:t>
      </w:r>
      <w:proofErr w:type="spellEnd"/>
      <w:r w:rsidRPr="00AE1CB5">
        <w:t xml:space="preserve"> and the civil aviation legislation</w:t>
      </w:r>
    </w:p>
    <w:p w14:paraId="096891DF" w14:textId="77777777" w:rsidR="00A907CB" w:rsidRPr="00AE1CB5" w:rsidRDefault="00583F42" w:rsidP="005215B7">
      <w:pPr>
        <w:pStyle w:val="ListBullet"/>
      </w:pPr>
      <w:r w:rsidRPr="00AE1CB5">
        <w:t>there are</w:t>
      </w:r>
      <w:r w:rsidR="00A907CB" w:rsidRPr="00AE1CB5">
        <w:t xml:space="preserve"> sufficient suitably experienced, </w:t>
      </w:r>
      <w:r w:rsidR="00497CBB" w:rsidRPr="00AE1CB5">
        <w:t>qualified,</w:t>
      </w:r>
      <w:r w:rsidR="00A907CB" w:rsidRPr="00AE1CB5">
        <w:t xml:space="preserve"> and competent personnel</w:t>
      </w:r>
      <w:r w:rsidR="00497CBB" w:rsidRPr="00AE1CB5">
        <w:t>.</w:t>
      </w:r>
    </w:p>
    <w:p w14:paraId="0BB0BE27" w14:textId="77777777" w:rsidR="00A907CB" w:rsidRPr="00AE1CB5" w:rsidRDefault="009D5779" w:rsidP="005215B7">
      <w:pPr>
        <w:pStyle w:val="ListBullet"/>
      </w:pPr>
      <w:r w:rsidRPr="00AE1CB5">
        <w:t>there is</w:t>
      </w:r>
      <w:r w:rsidR="00A907CB" w:rsidRPr="00AE1CB5">
        <w:t xml:space="preserve"> a suitable management structure</w:t>
      </w:r>
      <w:r w:rsidR="00497CBB" w:rsidRPr="00AE1CB5">
        <w:t>.</w:t>
      </w:r>
    </w:p>
    <w:p w14:paraId="167BA31B" w14:textId="77777777" w:rsidR="00A907CB" w:rsidRPr="00AE1CB5" w:rsidRDefault="009D5779" w:rsidP="005215B7">
      <w:pPr>
        <w:pStyle w:val="ListBullet"/>
      </w:pPr>
      <w:r w:rsidRPr="00AE1CB5">
        <w:t xml:space="preserve">the operation </w:t>
      </w:r>
      <w:r w:rsidR="00A907CB" w:rsidRPr="00AE1CB5">
        <w:t>is adequately financed and resourced</w:t>
      </w:r>
    </w:p>
    <w:p w14:paraId="202CFA7C" w14:textId="77777777" w:rsidR="00A907CB" w:rsidRPr="00AE1CB5" w:rsidRDefault="00A907CB" w:rsidP="00FD1B31">
      <w:pPr>
        <w:pStyle w:val="ListBullet"/>
      </w:pPr>
      <w:r w:rsidRPr="00AE1CB5">
        <w:t>safety performance indicators and targets</w:t>
      </w:r>
      <w:r w:rsidR="001B429F" w:rsidRPr="00AE1CB5">
        <w:t xml:space="preserve"> are </w:t>
      </w:r>
      <w:r w:rsidR="003324DB" w:rsidRPr="00AE1CB5">
        <w:t>set up</w:t>
      </w:r>
      <w:r w:rsidR="001B429F" w:rsidRPr="00AE1CB5">
        <w:t xml:space="preserve"> and regularly reviewed</w:t>
      </w:r>
    </w:p>
    <w:p w14:paraId="789218F2" w14:textId="77777777" w:rsidR="00A907CB" w:rsidRPr="00AE1CB5" w:rsidRDefault="0027557B" w:rsidP="00FD1B31">
      <w:pPr>
        <w:pStyle w:val="ListBullet"/>
      </w:pPr>
      <w:r w:rsidRPr="00AE1CB5">
        <w:t>the</w:t>
      </w:r>
      <w:r w:rsidR="00A907CB" w:rsidRPr="00AE1CB5">
        <w:t xml:space="preserve"> approved documented practices and procedures are </w:t>
      </w:r>
      <w:r w:rsidR="003324DB" w:rsidRPr="00AE1CB5">
        <w:t>checked</w:t>
      </w:r>
      <w:r w:rsidR="00A907CB" w:rsidRPr="00AE1CB5">
        <w:t xml:space="preserve"> and managed for continuous improvement</w:t>
      </w:r>
    </w:p>
    <w:p w14:paraId="17D3FB12" w14:textId="77777777" w:rsidR="00A907CB" w:rsidRPr="00AE1CB5" w:rsidRDefault="00A907CB" w:rsidP="00FD1B31">
      <w:pPr>
        <w:pStyle w:val="ListBullet"/>
      </w:pPr>
      <w:r w:rsidRPr="00AE1CB5">
        <w:t xml:space="preserve">that key personnel satisfactorily </w:t>
      </w:r>
      <w:r w:rsidR="00D047F5" w:rsidRPr="00AE1CB5">
        <w:t>fulfill</w:t>
      </w:r>
      <w:r w:rsidRPr="00AE1CB5">
        <w:t xml:space="preserve"> the responsibilities of their positions IAW this manual and the relevant civil aviation legislation</w:t>
      </w:r>
    </w:p>
    <w:p w14:paraId="3A539E75" w14:textId="77777777" w:rsidR="00A907CB" w:rsidRPr="00AE1CB5" w:rsidRDefault="00A907CB" w:rsidP="00FD1B31">
      <w:pPr>
        <w:pStyle w:val="ListBullet"/>
      </w:pPr>
      <w:r w:rsidRPr="00AE1CB5">
        <w:t xml:space="preserve">CASA is notified </w:t>
      </w:r>
      <w:r w:rsidR="00563ECA" w:rsidRPr="00AE1CB5">
        <w:t>of any</w:t>
      </w:r>
      <w:r w:rsidRPr="00AE1CB5">
        <w:t xml:space="preserve"> </w:t>
      </w:r>
      <w:r w:rsidR="00405438" w:rsidRPr="00AE1CB5">
        <w:t>changes</w:t>
      </w:r>
      <w:r w:rsidRPr="00AE1CB5">
        <w:t xml:space="preserve"> </w:t>
      </w:r>
      <w:r w:rsidR="00E21FC4">
        <w:t>to</w:t>
      </w:r>
      <w:r w:rsidR="00E21FC4" w:rsidRPr="00AE1CB5">
        <w:t xml:space="preserve"> </w:t>
      </w:r>
      <w:r w:rsidR="00C13F8D" w:rsidRPr="00AE1CB5">
        <w:t>the</w:t>
      </w:r>
      <w:r w:rsidR="00523594" w:rsidRPr="00AE1CB5">
        <w:t>:</w:t>
      </w:r>
    </w:p>
    <w:p w14:paraId="34F2BBD5" w14:textId="77777777" w:rsidR="00A907CB" w:rsidRPr="00AE1CB5" w:rsidRDefault="00A766B1" w:rsidP="00FD1B31">
      <w:pPr>
        <w:pStyle w:val="ListBullet2"/>
      </w:pPr>
      <w:r w:rsidRPr="00AE1CB5">
        <w:t>operator</w:t>
      </w:r>
      <w:r w:rsidR="00A907CB" w:rsidRPr="00AE1CB5">
        <w:t>’s name, address</w:t>
      </w:r>
      <w:r w:rsidR="00405438" w:rsidRPr="00AE1CB5">
        <w:t>,</w:t>
      </w:r>
      <w:r w:rsidR="00A907CB" w:rsidRPr="00AE1CB5">
        <w:t xml:space="preserve"> or contact details</w:t>
      </w:r>
    </w:p>
    <w:p w14:paraId="5F1C9F3D" w14:textId="77777777" w:rsidR="00A907CB" w:rsidRPr="00AE1CB5" w:rsidRDefault="00A907CB" w:rsidP="00FD1B31">
      <w:pPr>
        <w:pStyle w:val="ListBullet2"/>
      </w:pPr>
      <w:r w:rsidRPr="00AE1CB5">
        <w:t>nominated personnel</w:t>
      </w:r>
    </w:p>
    <w:p w14:paraId="6815BE3A" w14:textId="77777777" w:rsidR="00A907CB" w:rsidRPr="00AE1CB5" w:rsidRDefault="00A907CB" w:rsidP="00FD1B31">
      <w:pPr>
        <w:pStyle w:val="ListBullet2"/>
      </w:pPr>
      <w:r w:rsidRPr="00AE1CB5">
        <w:t xml:space="preserve">financial status </w:t>
      </w:r>
      <w:r w:rsidR="0037423D" w:rsidRPr="00AE1CB5">
        <w:t xml:space="preserve">of </w:t>
      </w:r>
      <w:r w:rsidRPr="00AE1CB5">
        <w:t xml:space="preserve">the </w:t>
      </w:r>
      <w:r w:rsidR="0037423D" w:rsidRPr="00AE1CB5">
        <w:t>operator</w:t>
      </w:r>
      <w:r w:rsidR="00E60F94" w:rsidRPr="00AE1CB5">
        <w:t>,</w:t>
      </w:r>
      <w:r w:rsidR="0037423D" w:rsidRPr="00AE1CB5">
        <w:t xml:space="preserve"> which</w:t>
      </w:r>
      <w:r w:rsidRPr="00AE1CB5">
        <w:t xml:space="preserve"> may </w:t>
      </w:r>
      <w:r w:rsidR="0098243B" w:rsidRPr="00AE1CB5">
        <w:t>affect</w:t>
      </w:r>
      <w:r w:rsidRPr="00AE1CB5">
        <w:t xml:space="preserve"> the safety of RPA operations</w:t>
      </w:r>
    </w:p>
    <w:p w14:paraId="252F9375" w14:textId="77777777" w:rsidR="003451A7" w:rsidRPr="00AE1CB5" w:rsidRDefault="003451A7" w:rsidP="003451A7">
      <w:pPr>
        <w:pStyle w:val="Heading4"/>
      </w:pPr>
      <w:r w:rsidRPr="00AE1CB5">
        <w:t xml:space="preserve">Chief </w:t>
      </w:r>
      <w:r w:rsidR="00AD7C10" w:rsidRPr="00AE1CB5">
        <w:t>R</w:t>
      </w:r>
      <w:r w:rsidRPr="00AE1CB5">
        <w:t xml:space="preserve">emote </w:t>
      </w:r>
      <w:r w:rsidR="00AD7C10" w:rsidRPr="00AE1CB5">
        <w:t>P</w:t>
      </w:r>
      <w:r w:rsidRPr="00AE1CB5">
        <w:t>ilot (CRP)</w:t>
      </w:r>
    </w:p>
    <w:p w14:paraId="2D38C7EC" w14:textId="77777777" w:rsidR="0045060E" w:rsidRPr="00AE1CB5" w:rsidRDefault="003451A7" w:rsidP="005215B7">
      <w:r w:rsidRPr="00AE1CB5">
        <w:t>The</w:t>
      </w:r>
      <w:r w:rsidRPr="00AE1CB5" w:rsidDel="001F462E">
        <w:t xml:space="preserve"> </w:t>
      </w:r>
      <w:r w:rsidRPr="00AE1CB5">
        <w:t>CRP is responsible for safely managing the RPA operations</w:t>
      </w:r>
      <w:r w:rsidR="00EC5C62" w:rsidRPr="00AE1CB5">
        <w:t>.</w:t>
      </w:r>
    </w:p>
    <w:p w14:paraId="765A6918" w14:textId="77777777" w:rsidR="003451A7" w:rsidRPr="00AE1CB5" w:rsidRDefault="0045060E" w:rsidP="003451A7">
      <w:r w:rsidRPr="00AE1CB5">
        <w:t>T</w:t>
      </w:r>
      <w:r w:rsidR="003451A7" w:rsidRPr="00AE1CB5">
        <w:t>he CRP must:</w:t>
      </w:r>
    </w:p>
    <w:p w14:paraId="057EBF0D" w14:textId="77777777" w:rsidR="003451A7" w:rsidRPr="00AE1CB5" w:rsidRDefault="003451A7" w:rsidP="003451A7">
      <w:pPr>
        <w:pStyle w:val="ListBullet"/>
      </w:pPr>
      <w:r w:rsidRPr="00AE1CB5">
        <w:t xml:space="preserve">ensure that RPA operations are conducted IAW </w:t>
      </w:r>
      <w:r w:rsidR="001373DD" w:rsidRPr="00AE1CB5">
        <w:t xml:space="preserve">the conditions of the </w:t>
      </w:r>
      <w:proofErr w:type="spellStart"/>
      <w:r w:rsidR="00E54C3D" w:rsidRPr="00AE1CB5">
        <w:t>ReOC</w:t>
      </w:r>
      <w:proofErr w:type="spellEnd"/>
      <w:r w:rsidR="00E54C3D" w:rsidRPr="00AE1CB5">
        <w:t xml:space="preserve"> and </w:t>
      </w:r>
      <w:r w:rsidRPr="00AE1CB5">
        <w:t>relevant civil aviation legislation</w:t>
      </w:r>
    </w:p>
    <w:p w14:paraId="6A73F69D" w14:textId="77777777" w:rsidR="003451A7" w:rsidRPr="00AE1CB5" w:rsidRDefault="003451A7" w:rsidP="003451A7">
      <w:pPr>
        <w:pStyle w:val="ListBullet"/>
      </w:pPr>
      <w:r w:rsidRPr="00AE1CB5">
        <w:t xml:space="preserve">ensure that pilots and crew are suitably qualified and have </w:t>
      </w:r>
      <w:r w:rsidR="003324DB" w:rsidRPr="00AE1CB5">
        <w:t>experience</w:t>
      </w:r>
      <w:r w:rsidRPr="00AE1CB5">
        <w:t xml:space="preserve"> and skills to enable them </w:t>
      </w:r>
      <w:r w:rsidR="00CA5390" w:rsidRPr="00AE1CB5">
        <w:t xml:space="preserve">to </w:t>
      </w:r>
      <w:r w:rsidR="00E21FC4">
        <w:t>fulfil</w:t>
      </w:r>
      <w:r w:rsidR="00E21FC4" w:rsidRPr="00AE1CB5">
        <w:t xml:space="preserve"> </w:t>
      </w:r>
      <w:r w:rsidR="00CA5390" w:rsidRPr="00AE1CB5">
        <w:t>the duties of their position satisfactorily</w:t>
      </w:r>
    </w:p>
    <w:p w14:paraId="7DC8DB45" w14:textId="77777777" w:rsidR="003451A7" w:rsidRPr="00AE1CB5" w:rsidRDefault="003451A7" w:rsidP="003451A7">
      <w:pPr>
        <w:pStyle w:val="ListBullet"/>
      </w:pPr>
      <w:r w:rsidRPr="00AE1CB5">
        <w:t>maintain a record of qualifications held by the RP and OC</w:t>
      </w:r>
    </w:p>
    <w:p w14:paraId="1D90D809" w14:textId="77777777" w:rsidR="003451A7" w:rsidRPr="00AE1CB5" w:rsidRDefault="003451A7" w:rsidP="003451A7">
      <w:pPr>
        <w:pStyle w:val="ListBullet"/>
      </w:pPr>
      <w:r w:rsidRPr="00AE1CB5">
        <w:t xml:space="preserve">monitor the operational standards and </w:t>
      </w:r>
      <w:r w:rsidR="003324DB" w:rsidRPr="00AE1CB5">
        <w:t>ability</w:t>
      </w:r>
      <w:r w:rsidRPr="00AE1CB5">
        <w:t xml:space="preserve"> of the RP and OC</w:t>
      </w:r>
    </w:p>
    <w:p w14:paraId="58BC8F62" w14:textId="77777777" w:rsidR="003451A7" w:rsidRPr="00AE1CB5" w:rsidRDefault="003451A7" w:rsidP="003451A7">
      <w:pPr>
        <w:pStyle w:val="ListBullet"/>
      </w:pPr>
      <w:r w:rsidRPr="00AE1CB5">
        <w:t>review compliance and facilities by</w:t>
      </w:r>
      <w:r w:rsidR="009C7DC8" w:rsidRPr="00AE1CB5">
        <w:t>:</w:t>
      </w:r>
    </w:p>
    <w:p w14:paraId="54D592B1" w14:textId="77777777" w:rsidR="003451A7" w:rsidRPr="00AE1CB5" w:rsidRDefault="003451A7" w:rsidP="003451A7">
      <w:pPr>
        <w:pStyle w:val="ListBullet2"/>
      </w:pPr>
      <w:r w:rsidRPr="00AE1CB5">
        <w:t>conducting internal audits</w:t>
      </w:r>
    </w:p>
    <w:p w14:paraId="20698651" w14:textId="77777777" w:rsidR="003451A7" w:rsidRPr="00AE1CB5" w:rsidRDefault="003451A7" w:rsidP="003451A7">
      <w:pPr>
        <w:pStyle w:val="ListBullet2"/>
      </w:pPr>
      <w:r w:rsidRPr="00AE1CB5">
        <w:t>reviewing audit findings</w:t>
      </w:r>
    </w:p>
    <w:p w14:paraId="0B528821" w14:textId="77777777" w:rsidR="003451A7" w:rsidRPr="00AE1CB5" w:rsidRDefault="003451A7" w:rsidP="003451A7">
      <w:pPr>
        <w:pStyle w:val="ListBullet2"/>
      </w:pPr>
      <w:r w:rsidRPr="00AE1CB5">
        <w:t>taking any necessary corrective action to rectify deficiencies as soon as possible</w:t>
      </w:r>
    </w:p>
    <w:p w14:paraId="783CFE07" w14:textId="77777777" w:rsidR="003451A7" w:rsidRPr="00AE1CB5" w:rsidRDefault="003451A7" w:rsidP="003451A7">
      <w:pPr>
        <w:pStyle w:val="ListBullet"/>
      </w:pPr>
      <w:r w:rsidRPr="00AE1CB5">
        <w:t>review scheduling and rostering of crew to ensure that fatigue does not adversely affect the safety of operations</w:t>
      </w:r>
    </w:p>
    <w:p w14:paraId="56EA3A8B" w14:textId="77777777" w:rsidR="003451A7" w:rsidRPr="00AE1CB5" w:rsidRDefault="003451A7" w:rsidP="003451A7">
      <w:pPr>
        <w:pStyle w:val="ListBullet"/>
      </w:pPr>
      <w:r w:rsidRPr="00AE1CB5">
        <w:t>provide the RP and OC with ready access to all documents and manuals necessary to ensure the safety of all flights</w:t>
      </w:r>
    </w:p>
    <w:p w14:paraId="72D4C4D4" w14:textId="77777777" w:rsidR="003451A7" w:rsidRPr="00AE1CB5" w:rsidRDefault="004D07C3" w:rsidP="003451A7">
      <w:pPr>
        <w:pStyle w:val="ListBullet"/>
      </w:pPr>
      <w:r w:rsidRPr="00AE1CB5">
        <w:lastRenderedPageBreak/>
        <w:t>inform</w:t>
      </w:r>
      <w:r w:rsidR="003451A7" w:rsidRPr="00AE1CB5">
        <w:t xml:space="preserve"> the CEO of any matter </w:t>
      </w:r>
      <w:r w:rsidR="00514BF4" w:rsidRPr="00AE1CB5">
        <w:t>connected</w:t>
      </w:r>
      <w:r w:rsidR="003451A7" w:rsidRPr="00AE1CB5">
        <w:t xml:space="preserve"> to RPA operations that is relevant to the CEO’s duties</w:t>
      </w:r>
    </w:p>
    <w:p w14:paraId="678FED27" w14:textId="77777777" w:rsidR="003451A7" w:rsidRPr="00AE1CB5" w:rsidRDefault="003451A7" w:rsidP="003451A7">
      <w:pPr>
        <w:pStyle w:val="Heading4"/>
      </w:pPr>
      <w:r w:rsidRPr="00AE1CB5">
        <w:t xml:space="preserve">Maintenance </w:t>
      </w:r>
      <w:r w:rsidR="00405438" w:rsidRPr="00AE1CB5">
        <w:t>Controller</w:t>
      </w:r>
      <w:r w:rsidRPr="00AE1CB5">
        <w:t xml:space="preserve"> (MC)</w:t>
      </w:r>
    </w:p>
    <w:p w14:paraId="1789DFFD" w14:textId="77777777" w:rsidR="002E7CFC" w:rsidRPr="00AE1CB5" w:rsidRDefault="00293F97" w:rsidP="005215B7">
      <w:r w:rsidRPr="00AE1CB5">
        <w:t>The</w:t>
      </w:r>
      <w:r w:rsidRPr="00AE1CB5" w:rsidDel="004958DB">
        <w:t xml:space="preserve"> </w:t>
      </w:r>
      <w:r w:rsidRPr="00AE1CB5">
        <w:t xml:space="preserve">MC is responsible for ensuring that RPAS are </w:t>
      </w:r>
      <w:r w:rsidR="00794316" w:rsidRPr="00AE1CB5">
        <w:t>correctly</w:t>
      </w:r>
      <w:r w:rsidRPr="00AE1CB5">
        <w:t xml:space="preserve"> maintained. </w:t>
      </w:r>
    </w:p>
    <w:p w14:paraId="1F62B931" w14:textId="77777777" w:rsidR="00293F97" w:rsidRPr="00AE1CB5" w:rsidRDefault="002E7CFC" w:rsidP="00293F97">
      <w:r w:rsidRPr="00AE1CB5">
        <w:t>T</w:t>
      </w:r>
      <w:r w:rsidR="00293F97" w:rsidRPr="00AE1CB5">
        <w:t>he MC must:</w:t>
      </w:r>
    </w:p>
    <w:p w14:paraId="29673CD5" w14:textId="77777777" w:rsidR="00293F97" w:rsidRPr="00AE1CB5" w:rsidRDefault="00293F97" w:rsidP="00293F97">
      <w:pPr>
        <w:pStyle w:val="ListBullet"/>
      </w:pPr>
      <w:r w:rsidRPr="00AE1CB5">
        <w:t>control all RPAS maintenance, either scheduled or unscheduled</w:t>
      </w:r>
    </w:p>
    <w:p w14:paraId="78957B69" w14:textId="77777777" w:rsidR="00293F97" w:rsidRPr="00AE1CB5" w:rsidRDefault="00293F97" w:rsidP="00293F97">
      <w:pPr>
        <w:pStyle w:val="ListBullet"/>
      </w:pPr>
      <w:r w:rsidRPr="00AE1CB5">
        <w:t xml:space="preserve">keep records of all personnel </w:t>
      </w:r>
      <w:r w:rsidR="004D07C3" w:rsidRPr="00AE1CB5">
        <w:t>allowed</w:t>
      </w:r>
      <w:r w:rsidRPr="00AE1CB5">
        <w:t xml:space="preserve"> to perform maintenance on RPA, including details of their training and qualifications</w:t>
      </w:r>
    </w:p>
    <w:p w14:paraId="19AC68A7" w14:textId="77777777" w:rsidR="00293F97" w:rsidRPr="00AE1CB5" w:rsidRDefault="00293F97" w:rsidP="00293F97">
      <w:pPr>
        <w:pStyle w:val="ListBullet"/>
      </w:pPr>
      <w:r w:rsidRPr="00AE1CB5">
        <w:t>develop, enforce</w:t>
      </w:r>
      <w:r w:rsidR="00405438" w:rsidRPr="00AE1CB5">
        <w:t>,</w:t>
      </w:r>
      <w:r w:rsidRPr="00AE1CB5">
        <w:t xml:space="preserve"> and monitor RPAS maintenance standards</w:t>
      </w:r>
    </w:p>
    <w:p w14:paraId="06378BBD" w14:textId="77777777" w:rsidR="00293F97" w:rsidRPr="00AE1CB5" w:rsidRDefault="00293F97" w:rsidP="00293F97">
      <w:pPr>
        <w:pStyle w:val="ListBullet"/>
      </w:pPr>
      <w:r w:rsidRPr="00AE1CB5">
        <w:t>maintain a record of RPAS defects and unserviceability issues</w:t>
      </w:r>
    </w:p>
    <w:p w14:paraId="1BF88690" w14:textId="77777777" w:rsidR="00130675" w:rsidRPr="00AE1CB5" w:rsidRDefault="00293F97" w:rsidP="00831FD8">
      <w:pPr>
        <w:pStyle w:val="ListBullet"/>
      </w:pPr>
      <w:r w:rsidRPr="00AE1CB5">
        <w:t xml:space="preserve">ensure that each item of equipment essential to the operation of </w:t>
      </w:r>
      <w:r w:rsidR="00D64A67" w:rsidRPr="00AE1CB5">
        <w:t>each</w:t>
      </w:r>
      <w:r w:rsidRPr="00AE1CB5">
        <w:t xml:space="preserve"> RPA is serviceable before being released to service</w:t>
      </w:r>
    </w:p>
    <w:p w14:paraId="284EFEEE" w14:textId="77777777" w:rsidR="00A169D5" w:rsidRPr="00AE1CB5" w:rsidRDefault="00293F97" w:rsidP="005215B7">
      <w:pPr>
        <w:pStyle w:val="ListBullet"/>
      </w:pPr>
      <w:r w:rsidRPr="00AE1CB5">
        <w:t xml:space="preserve">maintain a thorough technical knowledge of </w:t>
      </w:r>
      <w:r w:rsidR="00A169D5" w:rsidRPr="00AE1CB5">
        <w:t xml:space="preserve">each </w:t>
      </w:r>
      <w:r w:rsidRPr="00AE1CB5">
        <w:t xml:space="preserve">RPAS </w:t>
      </w:r>
      <w:r w:rsidR="00A169D5" w:rsidRPr="00AE1CB5">
        <w:t xml:space="preserve">being </w:t>
      </w:r>
      <w:r w:rsidR="000F4FA1" w:rsidRPr="00AE1CB5">
        <w:t>used</w:t>
      </w:r>
    </w:p>
    <w:p w14:paraId="7996C846" w14:textId="77777777" w:rsidR="00293F97" w:rsidRPr="00AE1CB5" w:rsidRDefault="00293F97" w:rsidP="00293F97">
      <w:pPr>
        <w:pStyle w:val="ListBullet"/>
      </w:pPr>
      <w:r w:rsidRPr="00AE1CB5">
        <w:t xml:space="preserve">ensure that all maintenance activities are conducted IAW the procedures detailed in Section </w:t>
      </w:r>
      <w:r w:rsidR="008E520D" w:rsidRPr="00AE1CB5">
        <w:t xml:space="preserve">2 </w:t>
      </w:r>
      <w:r w:rsidRPr="00AE1CB5">
        <w:t>of this manual</w:t>
      </w:r>
    </w:p>
    <w:p w14:paraId="288E2123" w14:textId="77777777" w:rsidR="00293F97" w:rsidRPr="00AE1CB5" w:rsidRDefault="00293F97" w:rsidP="00293F97">
      <w:pPr>
        <w:pStyle w:val="ListBullet"/>
      </w:pPr>
      <w:r w:rsidRPr="00AE1CB5">
        <w:t>investigate all significant defects in the RPAS</w:t>
      </w:r>
    </w:p>
    <w:p w14:paraId="6F9A115B" w14:textId="77777777" w:rsidR="00293F97" w:rsidRPr="00AE1CB5" w:rsidRDefault="00293F97" w:rsidP="00293F97">
      <w:pPr>
        <w:pStyle w:val="ListBullet"/>
      </w:pPr>
      <w:r w:rsidRPr="00AE1CB5">
        <w:t xml:space="preserve">monitor the failure rates of RPAS components and impose </w:t>
      </w:r>
      <w:r w:rsidR="000F4FA1" w:rsidRPr="00AE1CB5">
        <w:t>extra</w:t>
      </w:r>
      <w:r w:rsidRPr="00AE1CB5">
        <w:t xml:space="preserve"> maintenance requirements as necessary to ensure the safety of operations</w:t>
      </w:r>
    </w:p>
    <w:p w14:paraId="0498C181" w14:textId="77777777" w:rsidR="0068470E" w:rsidRPr="00AE1CB5" w:rsidRDefault="001B53C1" w:rsidP="00957C99">
      <w:pPr>
        <w:pStyle w:val="Heading3"/>
      </w:pPr>
      <w:bookmarkStart w:id="80" w:name="_Toc158755743"/>
      <w:bookmarkStart w:id="81" w:name="_Toc172615342"/>
      <w:r w:rsidRPr="00AE1CB5">
        <w:t>Other positions and responsibilities</w:t>
      </w:r>
      <w:bookmarkEnd w:id="80"/>
      <w:bookmarkEnd w:id="81"/>
    </w:p>
    <w:p w14:paraId="734425A3" w14:textId="77777777" w:rsidR="00481473" w:rsidRPr="00AE1CB5" w:rsidRDefault="00481473" w:rsidP="00603601">
      <w:pPr>
        <w:pStyle w:val="Heading4"/>
      </w:pPr>
      <w:bookmarkStart w:id="82" w:name="_Toc27741528"/>
      <w:bookmarkStart w:id="83" w:name="_Toc156748351"/>
      <w:bookmarkStart w:id="84" w:name="_Toc133588395"/>
      <w:r w:rsidRPr="00AE1CB5">
        <w:t>Senior Remote Pilot</w:t>
      </w:r>
      <w:bookmarkEnd w:id="82"/>
      <w:bookmarkEnd w:id="83"/>
      <w:r w:rsidR="00463BC6" w:rsidRPr="00AE1CB5">
        <w:t xml:space="preserve"> (SRP)</w:t>
      </w:r>
    </w:p>
    <w:p w14:paraId="1864CBC3" w14:textId="77777777" w:rsidR="00481473" w:rsidRPr="00AE1CB5" w:rsidRDefault="00481473" w:rsidP="005215B7">
      <w:r w:rsidRPr="00AE1CB5">
        <w:t>Senior Remote Pilot</w:t>
      </w:r>
      <w:r w:rsidR="001978A6" w:rsidRPr="00AE1CB5">
        <w:t>s</w:t>
      </w:r>
      <w:r w:rsidRPr="00AE1CB5">
        <w:t xml:space="preserve"> (SRP) </w:t>
      </w:r>
      <w:r w:rsidR="001978A6" w:rsidRPr="00AE1CB5">
        <w:t>are</w:t>
      </w:r>
      <w:r w:rsidRPr="00AE1CB5">
        <w:t xml:space="preserve"> responsible for operational matters </w:t>
      </w:r>
      <w:r w:rsidR="005C0F43" w:rsidRPr="00AE1CB5">
        <w:t>as</w:t>
      </w:r>
      <w:r w:rsidRPr="00AE1CB5">
        <w:t xml:space="preserve"> </w:t>
      </w:r>
      <w:r w:rsidR="00E21FC4">
        <w:t>authorised</w:t>
      </w:r>
      <w:r w:rsidR="00E21FC4" w:rsidRPr="00AE1CB5">
        <w:t xml:space="preserve"> </w:t>
      </w:r>
      <w:r w:rsidRPr="00AE1CB5">
        <w:t>by the CRP</w:t>
      </w:r>
      <w:r w:rsidR="00EC5C62" w:rsidRPr="00AE1CB5">
        <w:t>.</w:t>
      </w:r>
    </w:p>
    <w:p w14:paraId="6DE9C0E4" w14:textId="77777777" w:rsidR="00481473" w:rsidRPr="00AE1CB5" w:rsidRDefault="00C703BF" w:rsidP="005215B7">
      <w:r w:rsidRPr="00AE1CB5">
        <w:t xml:space="preserve">SRP </w:t>
      </w:r>
      <w:r w:rsidR="00481473" w:rsidRPr="00AE1CB5">
        <w:t xml:space="preserve">are </w:t>
      </w:r>
      <w:r w:rsidR="006F415F" w:rsidRPr="00AE1CB5">
        <w:t>responsi</w:t>
      </w:r>
      <w:r w:rsidR="004D33F2" w:rsidRPr="00AE1CB5">
        <w:t>b</w:t>
      </w:r>
      <w:r w:rsidR="006F415F" w:rsidRPr="00AE1CB5">
        <w:t xml:space="preserve">le </w:t>
      </w:r>
      <w:r w:rsidR="004D33F2" w:rsidRPr="00AE1CB5">
        <w:t>for</w:t>
      </w:r>
      <w:r w:rsidR="00742994" w:rsidRPr="00AE1CB5">
        <w:t xml:space="preserve"> the following</w:t>
      </w:r>
      <w:r w:rsidR="00481473" w:rsidRPr="00AE1CB5">
        <w:t>:</w:t>
      </w:r>
    </w:p>
    <w:p w14:paraId="3B99EEDA" w14:textId="77777777" w:rsidR="00481473" w:rsidRPr="00AE1CB5" w:rsidRDefault="00481473" w:rsidP="005215B7">
      <w:pPr>
        <w:pStyle w:val="ListBullet"/>
      </w:pPr>
      <w:r w:rsidRPr="00AE1CB5">
        <w:t>approv</w:t>
      </w:r>
      <w:r w:rsidR="004D33F2" w:rsidRPr="00AE1CB5">
        <w:t>ing</w:t>
      </w:r>
      <w:r w:rsidRPr="00AE1CB5">
        <w:t xml:space="preserve"> standard operations (e.g.</w:t>
      </w:r>
      <w:r w:rsidR="00742994" w:rsidRPr="00AE1CB5">
        <w:t>,</w:t>
      </w:r>
      <w:r w:rsidRPr="00AE1CB5">
        <w:t xml:space="preserve"> excluding those that </w:t>
      </w:r>
      <w:r w:rsidR="00BA2793" w:rsidRPr="00AE1CB5">
        <w:t>need</w:t>
      </w:r>
      <w:r w:rsidRPr="00AE1CB5">
        <w:t xml:space="preserve"> an </w:t>
      </w:r>
      <w:r w:rsidR="006B1311" w:rsidRPr="00AE1CB5">
        <w:t>extra</w:t>
      </w:r>
      <w:r w:rsidRPr="00AE1CB5">
        <w:t xml:space="preserve"> CASA, Airservices Australia</w:t>
      </w:r>
      <w:r w:rsidR="0096447B" w:rsidRPr="00AE1CB5">
        <w:t>,</w:t>
      </w:r>
      <w:r w:rsidRPr="00AE1CB5">
        <w:t xml:space="preserve"> or military approval) on behalf of the CRP</w:t>
      </w:r>
    </w:p>
    <w:p w14:paraId="1B6CFD23" w14:textId="77777777" w:rsidR="00481473" w:rsidRPr="00AE1CB5" w:rsidRDefault="00481473" w:rsidP="005215B7">
      <w:pPr>
        <w:pStyle w:val="ListBullet"/>
      </w:pPr>
      <w:r w:rsidRPr="00AE1CB5">
        <w:t>ensur</w:t>
      </w:r>
      <w:r w:rsidR="00EB3644" w:rsidRPr="00AE1CB5">
        <w:t xml:space="preserve">ing </w:t>
      </w:r>
      <w:r w:rsidRPr="00AE1CB5">
        <w:t xml:space="preserve">all RPs are following the correct procedures and checklists for their </w:t>
      </w:r>
      <w:r w:rsidR="00E21FC4">
        <w:t>authorised</w:t>
      </w:r>
      <w:r w:rsidR="00E21FC4" w:rsidRPr="00AE1CB5">
        <w:t xml:space="preserve"> </w:t>
      </w:r>
      <w:r w:rsidRPr="00AE1CB5">
        <w:t>tasks</w:t>
      </w:r>
    </w:p>
    <w:p w14:paraId="3F37D652" w14:textId="77777777" w:rsidR="00481473" w:rsidRPr="00AE1CB5" w:rsidRDefault="00F37502" w:rsidP="005215B7">
      <w:pPr>
        <w:pStyle w:val="ListBullet"/>
      </w:pPr>
      <w:r w:rsidRPr="00AE1CB5">
        <w:t xml:space="preserve">immediately </w:t>
      </w:r>
      <w:r w:rsidR="00481473" w:rsidRPr="00AE1CB5">
        <w:t>report</w:t>
      </w:r>
      <w:r w:rsidR="00EB3644" w:rsidRPr="00AE1CB5">
        <w:t>ing</w:t>
      </w:r>
      <w:r w:rsidR="00481473" w:rsidRPr="00AE1CB5">
        <w:t xml:space="preserve"> any compliance or safety issues to the CRP</w:t>
      </w:r>
    </w:p>
    <w:p w14:paraId="5C25E0E1" w14:textId="77777777" w:rsidR="00481473" w:rsidRPr="00AE1CB5" w:rsidRDefault="00481473" w:rsidP="005215B7">
      <w:pPr>
        <w:pStyle w:val="ListBullet"/>
      </w:pPr>
      <w:r w:rsidRPr="00AE1CB5">
        <w:t>act</w:t>
      </w:r>
      <w:r w:rsidR="00EB3644" w:rsidRPr="00AE1CB5">
        <w:t>ing</w:t>
      </w:r>
      <w:r w:rsidRPr="00AE1CB5">
        <w:t xml:space="preserve"> in the role of the CRP when delegated</w:t>
      </w:r>
    </w:p>
    <w:p w14:paraId="3430F074" w14:textId="77777777" w:rsidR="00481473" w:rsidRPr="00AE1CB5" w:rsidRDefault="00481473" w:rsidP="005215B7">
      <w:pPr>
        <w:pStyle w:val="ListBullet"/>
      </w:pPr>
      <w:r w:rsidRPr="00AE1CB5">
        <w:t>abid</w:t>
      </w:r>
      <w:r w:rsidR="00964294" w:rsidRPr="00AE1CB5">
        <w:t>ing</w:t>
      </w:r>
      <w:r w:rsidRPr="00AE1CB5">
        <w:t xml:space="preserve"> by any conditions/restrictions placed on them by the CRP</w:t>
      </w:r>
    </w:p>
    <w:p w14:paraId="54856E60" w14:textId="77777777" w:rsidR="00481473" w:rsidRPr="00AE1CB5" w:rsidRDefault="00481473" w:rsidP="00603601">
      <w:pPr>
        <w:pStyle w:val="Heading4"/>
      </w:pPr>
      <w:bookmarkStart w:id="85" w:name="_Toc8144830"/>
      <w:bookmarkStart w:id="86" w:name="_Toc27741529"/>
      <w:bookmarkStart w:id="87" w:name="_Toc156748352"/>
      <w:r w:rsidRPr="00AE1CB5">
        <w:t>Type Specialist</w:t>
      </w:r>
      <w:bookmarkEnd w:id="85"/>
      <w:bookmarkEnd w:id="86"/>
      <w:bookmarkEnd w:id="87"/>
      <w:r w:rsidR="00282E8A" w:rsidRPr="00AE1CB5">
        <w:t xml:space="preserve"> (TS)</w:t>
      </w:r>
    </w:p>
    <w:p w14:paraId="1DE849B8" w14:textId="77777777" w:rsidR="00481473" w:rsidRPr="00AE1CB5" w:rsidRDefault="00B86C89" w:rsidP="005215B7">
      <w:r w:rsidRPr="00AE1CB5">
        <w:t xml:space="preserve">A </w:t>
      </w:r>
      <w:r w:rsidR="00305E1A" w:rsidRPr="00AE1CB5">
        <w:t>TS</w:t>
      </w:r>
      <w:r w:rsidR="00481473" w:rsidRPr="00AE1CB5">
        <w:t xml:space="preserve"> is </w:t>
      </w:r>
      <w:r w:rsidR="0096447B" w:rsidRPr="00AE1CB5">
        <w:t>an</w:t>
      </w:r>
      <w:r w:rsidR="00481473" w:rsidRPr="00AE1CB5">
        <w:t xml:space="preserve"> RP with a superior Remote Pilot Licence (</w:t>
      </w:r>
      <w:proofErr w:type="spellStart"/>
      <w:r w:rsidR="00481473" w:rsidRPr="00AE1CB5">
        <w:t>RePL</w:t>
      </w:r>
      <w:proofErr w:type="spellEnd"/>
      <w:r w:rsidR="00481473" w:rsidRPr="00AE1CB5">
        <w:t xml:space="preserve">) rating than the CRP for which </w:t>
      </w:r>
      <w:r w:rsidRPr="00AE1CB5">
        <w:t xml:space="preserve">the operator </w:t>
      </w:r>
      <w:r w:rsidR="00481473" w:rsidRPr="00AE1CB5">
        <w:t xml:space="preserve">intends to operate. The </w:t>
      </w:r>
      <w:r w:rsidR="00305E1A" w:rsidRPr="00AE1CB5">
        <w:t>TS</w:t>
      </w:r>
      <w:r w:rsidR="00481473" w:rsidRPr="00AE1CB5">
        <w:t xml:space="preserve"> will advise the CRP on aspects of flight operations </w:t>
      </w:r>
      <w:r w:rsidR="00097556">
        <w:t xml:space="preserve">that </w:t>
      </w:r>
      <w:r w:rsidR="00DA41F1">
        <w:t>relate</w:t>
      </w:r>
      <w:r w:rsidR="00481473" w:rsidRPr="00AE1CB5">
        <w:t xml:space="preserve"> to type specialist requirements.</w:t>
      </w:r>
    </w:p>
    <w:p w14:paraId="7360E072" w14:textId="77777777" w:rsidR="00481473" w:rsidRPr="00AE1CB5" w:rsidRDefault="00305E1A" w:rsidP="005215B7">
      <w:r w:rsidRPr="00AE1CB5">
        <w:t>A</w:t>
      </w:r>
      <w:r w:rsidR="00481473" w:rsidRPr="00AE1CB5">
        <w:t xml:space="preserve"> </w:t>
      </w:r>
      <w:r w:rsidRPr="00AE1CB5">
        <w:t>TS</w:t>
      </w:r>
      <w:r w:rsidR="00481473" w:rsidRPr="00AE1CB5">
        <w:t xml:space="preserve"> is responsible for:</w:t>
      </w:r>
    </w:p>
    <w:p w14:paraId="668F75FD" w14:textId="77777777" w:rsidR="00481473" w:rsidRPr="00AE1CB5" w:rsidRDefault="00481473" w:rsidP="005215B7">
      <w:pPr>
        <w:pStyle w:val="ListBullet"/>
      </w:pPr>
      <w:r w:rsidRPr="00AE1CB5">
        <w:t xml:space="preserve">providing advice and guidance to the CRP for </w:t>
      </w:r>
      <w:r w:rsidR="00097556">
        <w:t>specialised</w:t>
      </w:r>
      <w:r w:rsidR="00097556" w:rsidRPr="00AE1CB5">
        <w:t xml:space="preserve"> </w:t>
      </w:r>
      <w:r w:rsidRPr="00AE1CB5">
        <w:t>type operations</w:t>
      </w:r>
    </w:p>
    <w:p w14:paraId="28AE5F6D" w14:textId="77777777" w:rsidR="00481473" w:rsidRPr="00AE1CB5" w:rsidRDefault="00481473" w:rsidP="005215B7">
      <w:pPr>
        <w:pStyle w:val="ListBullet"/>
      </w:pPr>
      <w:r w:rsidRPr="00AE1CB5">
        <w:t xml:space="preserve">ensuring specialist operations are planned within type restrictions and countersigning flight </w:t>
      </w:r>
      <w:r w:rsidR="00097556">
        <w:t>authorisations</w:t>
      </w:r>
      <w:r w:rsidR="00097556" w:rsidRPr="00AE1CB5">
        <w:t xml:space="preserve"> </w:t>
      </w:r>
      <w:r w:rsidRPr="00AE1CB5">
        <w:t xml:space="preserve">for specified </w:t>
      </w:r>
      <w:r w:rsidR="0069315A" w:rsidRPr="00AE1CB5">
        <w:t>types</w:t>
      </w:r>
      <w:r w:rsidRPr="00AE1CB5">
        <w:t xml:space="preserve"> only</w:t>
      </w:r>
    </w:p>
    <w:p w14:paraId="448F9D62" w14:textId="77777777" w:rsidR="00481473" w:rsidRPr="00AE1CB5" w:rsidRDefault="00662BD5" w:rsidP="005215B7">
      <w:pPr>
        <w:pStyle w:val="ListBullet"/>
      </w:pPr>
      <w:r w:rsidRPr="00AE1CB5">
        <w:lastRenderedPageBreak/>
        <w:t>consulting</w:t>
      </w:r>
      <w:r w:rsidR="00481473" w:rsidRPr="00AE1CB5">
        <w:t xml:space="preserve"> with MC and providing any technical information for cause analysis, symptomatic problems, etc. related to the specific type</w:t>
      </w:r>
    </w:p>
    <w:p w14:paraId="549588B3" w14:textId="77777777" w:rsidR="00481473" w:rsidRPr="00AE1CB5" w:rsidRDefault="00481473" w:rsidP="005215B7">
      <w:pPr>
        <w:pStyle w:val="ListBullet"/>
      </w:pPr>
      <w:r w:rsidRPr="00AE1CB5">
        <w:t xml:space="preserve">instructing RPs internally to </w:t>
      </w:r>
      <w:r w:rsidR="007E45C3" w:rsidRPr="00AE1CB5">
        <w:t>use</w:t>
      </w:r>
      <w:r w:rsidRPr="00AE1CB5">
        <w:t xml:space="preserve"> the specific RPA type IAW the induction requirements</w:t>
      </w:r>
    </w:p>
    <w:p w14:paraId="07AA1B8A" w14:textId="77777777" w:rsidR="00481473" w:rsidRPr="00AE1CB5" w:rsidRDefault="00C1454F" w:rsidP="005215B7">
      <w:r>
        <w:t>As this manual requires, all other aspects of flight operations are still governed and overseen by the CRP</w:t>
      </w:r>
      <w:r w:rsidR="00481473" w:rsidRPr="00AE1CB5">
        <w:t>.</w:t>
      </w:r>
    </w:p>
    <w:p w14:paraId="23EF2ED0" w14:textId="77777777" w:rsidR="001C128D" w:rsidRPr="00AE1CB5" w:rsidRDefault="001C128D">
      <w:pPr>
        <w:pStyle w:val="Heading4"/>
      </w:pPr>
      <w:r w:rsidRPr="00AE1CB5">
        <w:t xml:space="preserve">Remote </w:t>
      </w:r>
      <w:r w:rsidR="002D03C8" w:rsidRPr="00AE1CB5">
        <w:t>P</w:t>
      </w:r>
      <w:r w:rsidR="006C605A" w:rsidRPr="00AE1CB5">
        <w:t>ilot (RP)</w:t>
      </w:r>
    </w:p>
    <w:p w14:paraId="29E3A573" w14:textId="77777777" w:rsidR="009761C2" w:rsidRPr="00AE1CB5" w:rsidRDefault="009761C2" w:rsidP="009761C2">
      <w:r w:rsidRPr="00AE1CB5">
        <w:t>RP</w:t>
      </w:r>
      <w:r w:rsidR="0099457F" w:rsidRPr="00AE1CB5">
        <w:t>s</w:t>
      </w:r>
      <w:r w:rsidRPr="00AE1CB5">
        <w:t xml:space="preserve"> are responsible for</w:t>
      </w:r>
      <w:r w:rsidR="004E3E16" w:rsidRPr="00AE1CB5">
        <w:t xml:space="preserve"> the following</w:t>
      </w:r>
      <w:r w:rsidRPr="00AE1CB5">
        <w:t>:</w:t>
      </w:r>
    </w:p>
    <w:p w14:paraId="1D4EF5FC" w14:textId="77777777" w:rsidR="009761C2" w:rsidRPr="00AE1CB5" w:rsidRDefault="009761C2" w:rsidP="009761C2">
      <w:pPr>
        <w:pStyle w:val="ListBullet"/>
      </w:pPr>
      <w:r w:rsidRPr="00AE1CB5">
        <w:t xml:space="preserve">conducting flight </w:t>
      </w:r>
      <w:r w:rsidR="007E45C3" w:rsidRPr="00AE1CB5">
        <w:t>IAW</w:t>
      </w:r>
      <w:r w:rsidRPr="00AE1CB5">
        <w:t xml:space="preserve"> these procedures </w:t>
      </w:r>
    </w:p>
    <w:p w14:paraId="793F89C7" w14:textId="77777777" w:rsidR="009761C2" w:rsidRPr="00AE1CB5" w:rsidRDefault="009761C2" w:rsidP="009761C2">
      <w:pPr>
        <w:pStyle w:val="ListBullet"/>
      </w:pPr>
      <w:r w:rsidRPr="00AE1CB5">
        <w:t>the safe operation of the RPA</w:t>
      </w:r>
      <w:r w:rsidR="00AA5989" w:rsidRPr="00AE1CB5">
        <w:t xml:space="preserve"> from the commencement of operations until the RPA is </w:t>
      </w:r>
      <w:r w:rsidR="00AA3979" w:rsidRPr="00AE1CB5">
        <w:t>shut down</w:t>
      </w:r>
      <w:r w:rsidR="00AA5989" w:rsidRPr="00AE1CB5">
        <w:t xml:space="preserve"> </w:t>
      </w:r>
      <w:r w:rsidR="00E41249" w:rsidRPr="00AE1CB5">
        <w:t>after</w:t>
      </w:r>
      <w:r w:rsidR="00AA5989" w:rsidRPr="00AE1CB5">
        <w:t xml:space="preserve"> an operation</w:t>
      </w:r>
    </w:p>
    <w:p w14:paraId="15959134" w14:textId="77777777" w:rsidR="009761C2" w:rsidRPr="00AE1CB5" w:rsidRDefault="009761C2" w:rsidP="009761C2">
      <w:pPr>
        <w:pStyle w:val="ListBullet"/>
      </w:pPr>
      <w:r w:rsidRPr="00AE1CB5">
        <w:t xml:space="preserve">acting </w:t>
      </w:r>
      <w:r w:rsidR="007E45C3" w:rsidRPr="00AE1CB5">
        <w:t>IAW</w:t>
      </w:r>
      <w:r w:rsidRPr="00AE1CB5">
        <w:t xml:space="preserve"> the procedures</w:t>
      </w:r>
      <w:r w:rsidR="001160CD" w:rsidRPr="00AE1CB5">
        <w:t xml:space="preserve"> contained in this manual</w:t>
      </w:r>
    </w:p>
    <w:p w14:paraId="25F03FC0" w14:textId="77777777" w:rsidR="009761C2" w:rsidRPr="00AE1CB5" w:rsidRDefault="009761C2" w:rsidP="009761C2">
      <w:pPr>
        <w:pStyle w:val="ListBullet"/>
      </w:pPr>
      <w:r w:rsidRPr="00AE1CB5">
        <w:t xml:space="preserve">acting </w:t>
      </w:r>
      <w:r w:rsidR="007D3E3E" w:rsidRPr="00AE1CB5">
        <w:t>IAW</w:t>
      </w:r>
      <w:r w:rsidRPr="00AE1CB5">
        <w:t xml:space="preserve"> any conditions imposed on their </w:t>
      </w:r>
      <w:proofErr w:type="spellStart"/>
      <w:r w:rsidRPr="00AE1CB5">
        <w:t>RePL</w:t>
      </w:r>
      <w:proofErr w:type="spellEnd"/>
    </w:p>
    <w:p w14:paraId="0CCA63A6" w14:textId="77777777" w:rsidR="009761C2" w:rsidRPr="00AE1CB5" w:rsidRDefault="007D3E3E" w:rsidP="009761C2">
      <w:pPr>
        <w:pStyle w:val="ListBullet"/>
      </w:pPr>
      <w:r w:rsidRPr="00AE1CB5">
        <w:t>following</w:t>
      </w:r>
      <w:r w:rsidR="009761C2" w:rsidRPr="00AE1CB5">
        <w:t xml:space="preserve"> applicable regulatory requirements and supporting documents, such as the AIP</w:t>
      </w:r>
    </w:p>
    <w:p w14:paraId="4B5D81F0" w14:textId="77777777" w:rsidR="00C35D4E" w:rsidRPr="00AE1CB5" w:rsidRDefault="00C35D4E" w:rsidP="005215B7">
      <w:r w:rsidRPr="00AE1CB5">
        <w:t>RP includes a holder of a CASA '</w:t>
      </w:r>
      <w:proofErr w:type="spellStart"/>
      <w:r w:rsidRPr="00AE1CB5">
        <w:t>RePL</w:t>
      </w:r>
      <w:proofErr w:type="spellEnd"/>
      <w:r w:rsidRPr="00AE1CB5">
        <w:t>' or 'UAV Controllers Certificate</w:t>
      </w:r>
      <w:r w:rsidR="008D38AF" w:rsidRPr="00AE1CB5">
        <w:t>.'</w:t>
      </w:r>
    </w:p>
    <w:p w14:paraId="5D4EBB96" w14:textId="77777777" w:rsidR="004F68AE" w:rsidRPr="00AE1CB5" w:rsidRDefault="00732532">
      <w:pPr>
        <w:pStyle w:val="Heading4"/>
      </w:pPr>
      <w:r w:rsidRPr="00AE1CB5">
        <w:t xml:space="preserve">Camera operators, </w:t>
      </w:r>
      <w:r w:rsidR="00497CBB" w:rsidRPr="00AE1CB5">
        <w:t>spotters,</w:t>
      </w:r>
      <w:r w:rsidRPr="00AE1CB5">
        <w:t xml:space="preserve"> and other</w:t>
      </w:r>
      <w:r w:rsidR="00AE0105" w:rsidRPr="00AE1CB5">
        <w:t xml:space="preserve"> employees</w:t>
      </w:r>
    </w:p>
    <w:p w14:paraId="307F5CCF" w14:textId="77777777" w:rsidR="00732532" w:rsidRPr="00AE1CB5" w:rsidRDefault="00732532" w:rsidP="00732532">
      <w:r w:rsidRPr="00AE1CB5">
        <w:t>All camera operators, spotters</w:t>
      </w:r>
      <w:r w:rsidR="002D03C8" w:rsidRPr="00AE1CB5">
        <w:t>,</w:t>
      </w:r>
      <w:r w:rsidRPr="00AE1CB5">
        <w:t xml:space="preserve"> and other persons involved in the operation of RPAS controlled under the authority of the </w:t>
      </w:r>
      <w:proofErr w:type="spellStart"/>
      <w:r w:rsidRPr="00AE1CB5">
        <w:t>ReOC</w:t>
      </w:r>
      <w:proofErr w:type="spellEnd"/>
      <w:r w:rsidRPr="00AE1CB5">
        <w:t xml:space="preserve"> </w:t>
      </w:r>
      <w:r w:rsidR="0013477E" w:rsidRPr="00AE1CB5">
        <w:t>must</w:t>
      </w:r>
      <w:r w:rsidRPr="00AE1CB5">
        <w:t xml:space="preserve"> </w:t>
      </w:r>
      <w:r w:rsidR="00D01C1C" w:rsidRPr="00AE1CB5">
        <w:t>follow</w:t>
      </w:r>
      <w:r w:rsidRPr="00AE1CB5">
        <w:t xml:space="preserve"> the procedures set out in this manual and any lawful direction given to them by a Remote Pilo</w:t>
      </w:r>
      <w:r w:rsidR="00AE0105" w:rsidRPr="00AE1CB5">
        <w:t>t</w:t>
      </w:r>
      <w:r w:rsidRPr="00AE1CB5">
        <w:t xml:space="preserve">. </w:t>
      </w:r>
    </w:p>
    <w:p w14:paraId="21183995" w14:textId="77777777" w:rsidR="00293F97" w:rsidRPr="00AE1CB5" w:rsidRDefault="00293F97" w:rsidP="00957C99">
      <w:pPr>
        <w:pStyle w:val="Heading3"/>
      </w:pPr>
      <w:bookmarkStart w:id="88" w:name="_Toc158755744"/>
      <w:bookmarkStart w:id="89" w:name="_Toc172615343"/>
      <w:r w:rsidRPr="00AE1CB5">
        <w:t xml:space="preserve">Changing </w:t>
      </w:r>
      <w:bookmarkEnd w:id="84"/>
      <w:bookmarkEnd w:id="88"/>
      <w:r w:rsidR="00463BC6" w:rsidRPr="00AE1CB5">
        <w:t>k</w:t>
      </w:r>
      <w:r w:rsidR="002D03C8" w:rsidRPr="00AE1CB5">
        <w:t xml:space="preserve">ey </w:t>
      </w:r>
      <w:r w:rsidR="00463BC6" w:rsidRPr="00AE1CB5">
        <w:t>p</w:t>
      </w:r>
      <w:r w:rsidR="002D03C8" w:rsidRPr="00AE1CB5">
        <w:t>ersonnel</w:t>
      </w:r>
      <w:bookmarkEnd w:id="89"/>
    </w:p>
    <w:p w14:paraId="3965CE70" w14:textId="77777777" w:rsidR="00293F97" w:rsidRPr="00AE1CB5" w:rsidRDefault="00293F97" w:rsidP="00293F97">
      <w:r w:rsidRPr="00AE1CB5">
        <w:t xml:space="preserve">A change of key personnel is </w:t>
      </w:r>
      <w:r w:rsidR="0037042E" w:rsidRPr="00AE1CB5">
        <w:t xml:space="preserve">significant </w:t>
      </w:r>
      <w:r w:rsidRPr="00AE1CB5">
        <w:t xml:space="preserve">and requires prior approval from CASA. Wherever possible, the CEO will ensure the </w:t>
      </w:r>
      <w:r w:rsidR="00F17D59">
        <w:t>vacating personnel change is approved by CASA before the holder of a key position vacates</w:t>
      </w:r>
      <w:r w:rsidRPr="00AE1CB5">
        <w:t xml:space="preserve"> th</w:t>
      </w:r>
      <w:r w:rsidR="00A1091E" w:rsidRPr="00AE1CB5">
        <w:t>eir</w:t>
      </w:r>
      <w:r w:rsidRPr="00AE1CB5">
        <w:t xml:space="preserve"> position.</w:t>
      </w:r>
    </w:p>
    <w:p w14:paraId="11AD7934" w14:textId="77777777" w:rsidR="00D95725" w:rsidRPr="00AE1CB5" w:rsidRDefault="00D1068D" w:rsidP="00D95725">
      <w:pPr>
        <w:pStyle w:val="Heading3"/>
      </w:pPr>
      <w:bookmarkStart w:id="90" w:name="_Toc172615344"/>
      <w:r w:rsidRPr="00AE1CB5">
        <w:t xml:space="preserve">Delegation of </w:t>
      </w:r>
      <w:r w:rsidR="00463BC6" w:rsidRPr="00AE1CB5">
        <w:t>d</w:t>
      </w:r>
      <w:r w:rsidRPr="00AE1CB5">
        <w:t>uties</w:t>
      </w:r>
      <w:bookmarkEnd w:id="90"/>
    </w:p>
    <w:p w14:paraId="470F838D" w14:textId="77777777" w:rsidR="00981693" w:rsidRPr="00AE1CB5" w:rsidRDefault="0093255B" w:rsidP="00D1068D">
      <w:bookmarkStart w:id="91" w:name="_Toc133588396"/>
      <w:bookmarkStart w:id="92" w:name="_Toc158755745"/>
      <w:r w:rsidRPr="00AE1CB5">
        <w:t>The CRP may delegate</w:t>
      </w:r>
      <w:r w:rsidR="00DD5AC2" w:rsidRPr="00AE1CB5">
        <w:t xml:space="preserve"> </w:t>
      </w:r>
      <w:r w:rsidR="00F17D59">
        <w:t>responsibilities</w:t>
      </w:r>
      <w:r w:rsidR="00F17D59" w:rsidRPr="00AE1CB5">
        <w:t xml:space="preserve"> </w:t>
      </w:r>
      <w:r w:rsidR="00C23262" w:rsidRPr="00AE1CB5">
        <w:t xml:space="preserve">to an approved SRP. </w:t>
      </w:r>
      <w:r w:rsidR="007D0BA9" w:rsidRPr="00AE1CB5">
        <w:t>The</w:t>
      </w:r>
      <w:r w:rsidR="00063F99" w:rsidRPr="00AE1CB5">
        <w:t xml:space="preserve"> CRP</w:t>
      </w:r>
      <w:r w:rsidR="007D0BA9" w:rsidRPr="00AE1CB5">
        <w:t xml:space="preserve"> must </w:t>
      </w:r>
      <w:r w:rsidR="00157748" w:rsidRPr="00AE1CB5">
        <w:t>provide</w:t>
      </w:r>
      <w:r w:rsidR="00843941" w:rsidRPr="00AE1CB5">
        <w:t xml:space="preserve"> a briefing of</w:t>
      </w:r>
      <w:r w:rsidR="00D1068D" w:rsidRPr="00AE1CB5">
        <w:t xml:space="preserve"> </w:t>
      </w:r>
      <w:r w:rsidR="00063F99" w:rsidRPr="00AE1CB5">
        <w:t>all</w:t>
      </w:r>
      <w:r w:rsidR="00D1068D" w:rsidRPr="00AE1CB5">
        <w:t xml:space="preserve"> critical information and conditions </w:t>
      </w:r>
      <w:r w:rsidR="00843941" w:rsidRPr="00AE1CB5">
        <w:t xml:space="preserve">of the delegation before </w:t>
      </w:r>
      <w:r w:rsidR="00981693" w:rsidRPr="00AE1CB5">
        <w:t xml:space="preserve">putting </w:t>
      </w:r>
      <w:r w:rsidR="00843941" w:rsidRPr="00AE1CB5">
        <w:t>it in place</w:t>
      </w:r>
      <w:r w:rsidR="00955865" w:rsidRPr="00AE1CB5">
        <w:t xml:space="preserve">. </w:t>
      </w:r>
    </w:p>
    <w:p w14:paraId="393692E3" w14:textId="77777777" w:rsidR="00B67BB3" w:rsidRPr="00AE1CB5" w:rsidRDefault="00D1068D" w:rsidP="00D1068D">
      <w:r w:rsidRPr="00AE1CB5">
        <w:t xml:space="preserve">The CRP </w:t>
      </w:r>
      <w:r w:rsidR="0037042E" w:rsidRPr="00AE1CB5">
        <w:t xml:space="preserve">can </w:t>
      </w:r>
      <w:r w:rsidR="00955865" w:rsidRPr="00AE1CB5">
        <w:t>revoke</w:t>
      </w:r>
      <w:r w:rsidRPr="00AE1CB5">
        <w:t xml:space="preserve"> the delegation </w:t>
      </w:r>
      <w:r w:rsidR="00B67BB3" w:rsidRPr="00AE1CB5">
        <w:t>at any time</w:t>
      </w:r>
      <w:r w:rsidRPr="00AE1CB5">
        <w:t xml:space="preserve">. </w:t>
      </w:r>
    </w:p>
    <w:p w14:paraId="7DADE00F" w14:textId="77777777" w:rsidR="00D1068D" w:rsidRPr="00AE1CB5" w:rsidRDefault="00ED2E89" w:rsidP="00D1068D">
      <w:r w:rsidRPr="00AE1CB5">
        <w:t>The CRP</w:t>
      </w:r>
      <w:r w:rsidR="00862227" w:rsidRPr="00AE1CB5">
        <w:t xml:space="preserve"> must </w:t>
      </w:r>
      <w:r w:rsidR="00B97D75" w:rsidRPr="00AE1CB5">
        <w:t>record</w:t>
      </w:r>
      <w:r w:rsidR="00B67BB3" w:rsidRPr="00AE1CB5">
        <w:t xml:space="preserve"> any delegated duties </w:t>
      </w:r>
      <w:r w:rsidR="00EB41CD" w:rsidRPr="00AE1CB5">
        <w:t>with the SRP’s personnel records</w:t>
      </w:r>
      <w:r w:rsidR="00063F99" w:rsidRPr="00AE1CB5">
        <w:t>.</w:t>
      </w:r>
      <w:r w:rsidR="00387C3C" w:rsidRPr="00AE1CB5">
        <w:t xml:space="preserve"> Appendix F11 shows the details </w:t>
      </w:r>
      <w:r w:rsidR="00EC4A3D">
        <w:t>the CRP must</w:t>
      </w:r>
      <w:r w:rsidR="00387C3C" w:rsidRPr="00AE1CB5">
        <w:t xml:space="preserve"> </w:t>
      </w:r>
      <w:r w:rsidR="0099457F" w:rsidRPr="00AE1CB5">
        <w:t>register</w:t>
      </w:r>
      <w:r w:rsidR="001933AF" w:rsidRPr="00AE1CB5">
        <w:t>.</w:t>
      </w:r>
    </w:p>
    <w:p w14:paraId="1279983D" w14:textId="77777777" w:rsidR="00883703" w:rsidRPr="00AE1CB5" w:rsidRDefault="00883703" w:rsidP="00C177BF">
      <w:pPr>
        <w:pStyle w:val="Heading2"/>
      </w:pPr>
      <w:bookmarkStart w:id="93" w:name="_Toc172615345"/>
      <w:r w:rsidRPr="00AE1CB5">
        <w:t xml:space="preserve">Operations </w:t>
      </w:r>
      <w:r w:rsidR="007E5345" w:rsidRPr="00AE1CB5">
        <w:t>m</w:t>
      </w:r>
      <w:r w:rsidRPr="00AE1CB5">
        <w:t xml:space="preserve">anual </w:t>
      </w:r>
      <w:r w:rsidR="007E5345" w:rsidRPr="00AE1CB5">
        <w:t>a</w:t>
      </w:r>
      <w:r w:rsidRPr="00AE1CB5">
        <w:t>dministration</w:t>
      </w:r>
      <w:bookmarkEnd w:id="91"/>
      <w:bookmarkEnd w:id="92"/>
      <w:bookmarkEnd w:id="93"/>
    </w:p>
    <w:p w14:paraId="5DD20824" w14:textId="77777777" w:rsidR="00883703" w:rsidRPr="00AE1CB5" w:rsidRDefault="00883703" w:rsidP="00957C99">
      <w:pPr>
        <w:pStyle w:val="Heading3"/>
      </w:pPr>
      <w:bookmarkStart w:id="94" w:name="_Toc133588397"/>
      <w:bookmarkStart w:id="95" w:name="_Toc158755746"/>
      <w:bookmarkStart w:id="96" w:name="_Toc172615346"/>
      <w:r w:rsidRPr="00AE1CB5">
        <w:t xml:space="preserve">Access and </w:t>
      </w:r>
      <w:bookmarkEnd w:id="94"/>
      <w:bookmarkEnd w:id="95"/>
      <w:r w:rsidR="00463BC6" w:rsidRPr="00AE1CB5">
        <w:t>d</w:t>
      </w:r>
      <w:r w:rsidR="00305BA8" w:rsidRPr="00AE1CB5">
        <w:t>istribution</w:t>
      </w:r>
      <w:bookmarkEnd w:id="96"/>
    </w:p>
    <w:p w14:paraId="5D8F3ED1" w14:textId="0481ABDF" w:rsidR="00883703" w:rsidRPr="00AE1CB5" w:rsidRDefault="00883703" w:rsidP="00883703">
      <w:r w:rsidRPr="00AE1CB5">
        <w:t xml:space="preserve">This manual is </w:t>
      </w:r>
      <w:r w:rsidR="0013477E" w:rsidRPr="00AE1CB5">
        <w:t>kept</w:t>
      </w:r>
      <w:r w:rsidRPr="00AE1CB5">
        <w:t xml:space="preserve"> electronically </w:t>
      </w:r>
      <w:r w:rsidR="00854DB8" w:rsidRPr="00AE1CB5">
        <w:t>in</w:t>
      </w:r>
      <w:r w:rsidRPr="00AE1CB5">
        <w:t xml:space="preserve"> </w:t>
      </w:r>
      <w:r w:rsidR="00291C8E">
        <w:t xml:space="preserve">the </w:t>
      </w:r>
      <w:proofErr w:type="spellStart"/>
      <w:r w:rsidR="00291C8E">
        <w:t>FlyFreely</w:t>
      </w:r>
      <w:proofErr w:type="spellEnd"/>
      <w:r w:rsidR="00291C8E">
        <w:t xml:space="preserve"> Office App</w:t>
      </w:r>
      <w:r w:rsidRPr="00AE1CB5">
        <w:t xml:space="preserve">. Copies of this manual that are not accessed directly from the system are uncontrolled. Uncontrolled copies of the manual </w:t>
      </w:r>
      <w:r w:rsidRPr="00AE1CB5">
        <w:lastRenderedPageBreak/>
        <w:t xml:space="preserve">are not to be used unless the copy is verified to be identical to the current </w:t>
      </w:r>
      <w:r w:rsidR="00B97D75" w:rsidRPr="00AE1CB5">
        <w:t>manual edition</w:t>
      </w:r>
      <w:r w:rsidRPr="00AE1CB5">
        <w:t xml:space="preserve"> stored in the system.</w:t>
      </w:r>
    </w:p>
    <w:p w14:paraId="5B69CDC9" w14:textId="7699D2EE" w:rsidR="00883703" w:rsidRPr="00AE1CB5" w:rsidRDefault="00883703" w:rsidP="00883703">
      <w:r w:rsidRPr="00AE1CB5">
        <w:t xml:space="preserve">All personnel must provide a written </w:t>
      </w:r>
      <w:r w:rsidR="00C6469D" w:rsidRPr="00AE1CB5">
        <w:t>acknowledgment</w:t>
      </w:r>
      <w:r w:rsidRPr="00AE1CB5">
        <w:t xml:space="preserve"> (an electronic </w:t>
      </w:r>
      <w:r w:rsidR="00C6469D" w:rsidRPr="00AE1CB5">
        <w:t>acknowledgment</w:t>
      </w:r>
      <w:r w:rsidRPr="00AE1CB5">
        <w:t xml:space="preserve"> </w:t>
      </w:r>
      <w:r w:rsidR="00291C8E">
        <w:t xml:space="preserve">via the </w:t>
      </w:r>
      <w:proofErr w:type="spellStart"/>
      <w:r w:rsidR="00291C8E">
        <w:t>FlyFreely</w:t>
      </w:r>
      <w:proofErr w:type="spellEnd"/>
      <w:r w:rsidR="00291C8E">
        <w:t xml:space="preserve"> Office App or</w:t>
      </w:r>
      <w:r w:rsidRPr="00AE1CB5">
        <w:t xml:space="preserve"> email is </w:t>
      </w:r>
      <w:r w:rsidR="0013477E" w:rsidRPr="00AE1CB5">
        <w:t>allowed</w:t>
      </w:r>
      <w:r w:rsidRPr="00AE1CB5">
        <w:t xml:space="preserve">) to the CRP </w:t>
      </w:r>
      <w:r w:rsidR="00AC51CD" w:rsidRPr="00AE1CB5">
        <w:t>saying</w:t>
      </w:r>
      <w:r w:rsidRPr="00AE1CB5">
        <w:t xml:space="preserve"> that they have accessed, read</w:t>
      </w:r>
      <w:r w:rsidR="00497CBB" w:rsidRPr="00AE1CB5">
        <w:t>,</w:t>
      </w:r>
      <w:r w:rsidRPr="00AE1CB5">
        <w:t xml:space="preserve"> and understood this manual before </w:t>
      </w:r>
      <w:r w:rsidR="00662BD5" w:rsidRPr="00AE1CB5">
        <w:t>performing</w:t>
      </w:r>
      <w:r w:rsidRPr="00AE1CB5">
        <w:t xml:space="preserve"> any duty essential to the control or navigation of an RPA.</w:t>
      </w:r>
    </w:p>
    <w:p w14:paraId="05088D83" w14:textId="2EF2441B" w:rsidR="00854DB8" w:rsidRPr="00AE1CB5" w:rsidRDefault="00854DB8" w:rsidP="00883703">
      <w:r w:rsidRPr="00AE1CB5">
        <w:t xml:space="preserve">The CRP is to retain the acknowledgements in </w:t>
      </w:r>
      <w:r w:rsidR="00291C8E">
        <w:t xml:space="preserve">the </w:t>
      </w:r>
      <w:proofErr w:type="spellStart"/>
      <w:r w:rsidR="00291C8E">
        <w:t>FlyFreely</w:t>
      </w:r>
      <w:proofErr w:type="spellEnd"/>
      <w:r w:rsidR="00291C8E">
        <w:t xml:space="preserve"> Office App</w:t>
      </w:r>
      <w:r w:rsidRPr="00AE1CB5">
        <w:t>.</w:t>
      </w:r>
    </w:p>
    <w:p w14:paraId="342986E0" w14:textId="77777777" w:rsidR="00A4303D" w:rsidRPr="00AE1CB5" w:rsidRDefault="00A4303D" w:rsidP="00957C99">
      <w:pPr>
        <w:pStyle w:val="Heading3"/>
      </w:pPr>
      <w:bookmarkStart w:id="97" w:name="_Toc133588398"/>
      <w:bookmarkStart w:id="98" w:name="_Toc158755747"/>
      <w:bookmarkStart w:id="99" w:name="_Toc172615347"/>
      <w:r w:rsidRPr="00AE1CB5">
        <w:t>Continuous improvement</w:t>
      </w:r>
      <w:bookmarkEnd w:id="97"/>
      <w:bookmarkEnd w:id="98"/>
      <w:bookmarkEnd w:id="99"/>
    </w:p>
    <w:p w14:paraId="38280044" w14:textId="77777777" w:rsidR="00A4303D" w:rsidRPr="00AE1CB5" w:rsidRDefault="00A4303D" w:rsidP="00A4303D">
      <w:r w:rsidRPr="00AE1CB5">
        <w:t xml:space="preserve">This manual </w:t>
      </w:r>
      <w:r w:rsidR="00397E3C" w:rsidRPr="00AE1CB5">
        <w:t>describes</w:t>
      </w:r>
      <w:r w:rsidR="000B571D" w:rsidRPr="00AE1CB5">
        <w:t xml:space="preserve"> the</w:t>
      </w:r>
      <w:r w:rsidRPr="00AE1CB5">
        <w:t xml:space="preserve"> </w:t>
      </w:r>
      <w:r w:rsidR="00EE6284" w:rsidRPr="00AE1CB5">
        <w:t>current</w:t>
      </w:r>
      <w:r w:rsidRPr="00AE1CB5">
        <w:t xml:space="preserve"> practices and procedures</w:t>
      </w:r>
      <w:r w:rsidR="00D15DDB" w:rsidRPr="00AE1CB5">
        <w:t xml:space="preserve">. It must </w:t>
      </w:r>
      <w:r w:rsidR="00172AB9" w:rsidRPr="00AE1CB5">
        <w:t>be</w:t>
      </w:r>
      <w:r w:rsidRPr="00AE1CB5">
        <w:t xml:space="preserve"> amended to </w:t>
      </w:r>
      <w:r w:rsidR="000B571D" w:rsidRPr="00AE1CB5">
        <w:t>reflect</w:t>
      </w:r>
      <w:r w:rsidRPr="00AE1CB5">
        <w:t xml:space="preserve"> any changes. Staff are encouraged to </w:t>
      </w:r>
      <w:r w:rsidR="00C37F8F" w:rsidRPr="00AE1CB5">
        <w:t>suggest</w:t>
      </w:r>
      <w:r w:rsidRPr="00AE1CB5">
        <w:t xml:space="preserve"> improvements in practices and procedures</w:t>
      </w:r>
      <w:r w:rsidR="00C37F8F" w:rsidRPr="00AE1CB5">
        <w:t>. Suggestion</w:t>
      </w:r>
      <w:r w:rsidR="00647079" w:rsidRPr="00AE1CB5">
        <w:t>s should be made</w:t>
      </w:r>
      <w:r w:rsidRPr="00AE1CB5">
        <w:t xml:space="preserve"> to the CRP. All errors in the manual must be reported to the CRP as soon as </w:t>
      </w:r>
      <w:r w:rsidR="000B571D" w:rsidRPr="00AE1CB5">
        <w:t>practical</w:t>
      </w:r>
      <w:r w:rsidRPr="00AE1CB5">
        <w:t>.</w:t>
      </w:r>
    </w:p>
    <w:p w14:paraId="719EEFB7" w14:textId="1DAB4820" w:rsidR="00A4303D" w:rsidRPr="00AE1CB5" w:rsidRDefault="005B3DC3" w:rsidP="00A4303D">
      <w:r>
        <w:t>The CRP must incorporate p</w:t>
      </w:r>
      <w:r w:rsidR="00A4303D" w:rsidRPr="00AE1CB5">
        <w:t xml:space="preserve">lanned changes to operational practices and procedures into this manual before the change </w:t>
      </w:r>
      <w:r w:rsidR="005A07CB" w:rsidRPr="00AE1CB5">
        <w:t xml:space="preserve">is </w:t>
      </w:r>
      <w:r w:rsidR="00A4303D" w:rsidRPr="00AE1CB5">
        <w:t>implement</w:t>
      </w:r>
      <w:r w:rsidR="005A07CB" w:rsidRPr="00AE1CB5">
        <w:t>ed</w:t>
      </w:r>
      <w:r w:rsidR="00A4303D" w:rsidRPr="00AE1CB5">
        <w:t xml:space="preserve"> (see Section </w:t>
      </w:r>
      <w:r w:rsidR="00A4303D" w:rsidRPr="00AE1CB5">
        <w:fldChar w:fldCharType="begin"/>
      </w:r>
      <w:r w:rsidR="00A4303D" w:rsidRPr="00AE1CB5">
        <w:instrText xml:space="preserve"> REF _Ref126617417 \r \h  \* MERGEFORMAT </w:instrText>
      </w:r>
      <w:r w:rsidR="00A4303D" w:rsidRPr="00AE1CB5">
        <w:fldChar w:fldCharType="separate"/>
      </w:r>
      <w:r w:rsidR="00872A8E">
        <w:t>1.3.3</w:t>
      </w:r>
      <w:r w:rsidR="00A4303D" w:rsidRPr="00AE1CB5">
        <w:fldChar w:fldCharType="end"/>
      </w:r>
      <w:r w:rsidR="00A4303D" w:rsidRPr="00AE1CB5">
        <w:t xml:space="preserve"> of this manual). </w:t>
      </w:r>
    </w:p>
    <w:p w14:paraId="795F3677" w14:textId="77777777" w:rsidR="00A4303D" w:rsidRPr="00AE1CB5" w:rsidRDefault="00A4303D" w:rsidP="00A4303D">
      <w:r w:rsidRPr="00AE1CB5">
        <w:t>The CRP must review the operations suite of documents at least annually to ensure the relevance and currency of all procedures</w:t>
      </w:r>
      <w:r w:rsidR="00933B17" w:rsidRPr="00AE1CB5">
        <w:t xml:space="preserve">. This review is also </w:t>
      </w:r>
      <w:r w:rsidR="00AC51CD" w:rsidRPr="00AE1CB5">
        <w:t>needed</w:t>
      </w:r>
      <w:r w:rsidRPr="00AE1CB5">
        <w:t xml:space="preserve"> to achieve full compliance with legislative requirements.</w:t>
      </w:r>
    </w:p>
    <w:p w14:paraId="54B95E27" w14:textId="77777777" w:rsidR="00A4303D" w:rsidRPr="00AE1CB5" w:rsidRDefault="00A4303D" w:rsidP="00957C99">
      <w:pPr>
        <w:pStyle w:val="Heading3"/>
      </w:pPr>
      <w:bookmarkStart w:id="100" w:name="_Ref126617417"/>
      <w:bookmarkStart w:id="101" w:name="_Toc133588399"/>
      <w:bookmarkStart w:id="102" w:name="_Toc158755748"/>
      <w:bookmarkStart w:id="103" w:name="_Toc172615348"/>
      <w:r w:rsidRPr="00AE1CB5">
        <w:t>Amendment procedure</w:t>
      </w:r>
      <w:bookmarkEnd w:id="100"/>
      <w:bookmarkEnd w:id="101"/>
      <w:bookmarkEnd w:id="102"/>
      <w:bookmarkEnd w:id="103"/>
    </w:p>
    <w:p w14:paraId="665DDFCC" w14:textId="77777777" w:rsidR="00A4303D" w:rsidRPr="00AE1CB5" w:rsidRDefault="00C6469D" w:rsidP="00A4303D">
      <w:r w:rsidRPr="00AE1CB5">
        <w:t>Before</w:t>
      </w:r>
      <w:r w:rsidR="00A4303D" w:rsidRPr="00AE1CB5">
        <w:t xml:space="preserve"> making a significant change</w:t>
      </w:r>
      <w:r w:rsidR="00A4303D" w:rsidRPr="00AE1CB5">
        <w:rPr>
          <w:rStyle w:val="FootnoteReference"/>
        </w:rPr>
        <w:footnoteReference w:id="2"/>
      </w:r>
      <w:r w:rsidR="00A4303D" w:rsidRPr="00AE1CB5">
        <w:t xml:space="preserve"> to </w:t>
      </w:r>
      <w:r w:rsidR="00902098" w:rsidRPr="00AE1CB5">
        <w:t>the operation</w:t>
      </w:r>
      <w:r w:rsidR="000D2358" w:rsidRPr="00AE1CB5">
        <w:t>,</w:t>
      </w:r>
      <w:r w:rsidR="00902098" w:rsidRPr="00AE1CB5">
        <w:t xml:space="preserve"> including </w:t>
      </w:r>
      <w:r w:rsidR="00EC460C" w:rsidRPr="00AE1CB5">
        <w:t xml:space="preserve">significant </w:t>
      </w:r>
      <w:r w:rsidR="000D2358" w:rsidRPr="00AE1CB5">
        <w:t>changes</w:t>
      </w:r>
      <w:r w:rsidR="00902098" w:rsidRPr="00AE1CB5">
        <w:t xml:space="preserve"> t</w:t>
      </w:r>
      <w:r w:rsidR="007471E0" w:rsidRPr="00AE1CB5">
        <w:t>o t</w:t>
      </w:r>
      <w:r w:rsidR="00902098" w:rsidRPr="00AE1CB5">
        <w:t xml:space="preserve">his </w:t>
      </w:r>
      <w:r w:rsidR="00A4303D" w:rsidRPr="00AE1CB5">
        <w:t xml:space="preserve">manual, the CRP must </w:t>
      </w:r>
      <w:r w:rsidR="00AC51CD" w:rsidRPr="00AE1CB5">
        <w:t>send</w:t>
      </w:r>
      <w:r w:rsidR="00A4303D" w:rsidRPr="00AE1CB5">
        <w:t xml:space="preserve"> a draft </w:t>
      </w:r>
      <w:r w:rsidR="00C23BC4" w:rsidRPr="00AE1CB5">
        <w:t xml:space="preserve">copy </w:t>
      </w:r>
      <w:r w:rsidR="00092ED7" w:rsidRPr="00AE1CB5">
        <w:t>incorporating proposed changes</w:t>
      </w:r>
      <w:r w:rsidR="00A4303D" w:rsidRPr="00AE1CB5">
        <w:t xml:space="preserve"> to CASA for approval. Only after </w:t>
      </w:r>
      <w:r w:rsidR="00FA1D56" w:rsidRPr="00AE1CB5">
        <w:t>CASA has</w:t>
      </w:r>
      <w:r w:rsidR="00A4303D" w:rsidRPr="00AE1CB5">
        <w:t xml:space="preserve"> approved </w:t>
      </w:r>
      <w:r w:rsidR="007220BB" w:rsidRPr="00AE1CB5">
        <w:t>th</w:t>
      </w:r>
      <w:r w:rsidR="00797007" w:rsidRPr="00AE1CB5">
        <w:t>e</w:t>
      </w:r>
      <w:r w:rsidR="007220BB" w:rsidRPr="00AE1CB5">
        <w:t xml:space="preserve"> amendment</w:t>
      </w:r>
      <w:r w:rsidR="00797007" w:rsidRPr="00AE1CB5">
        <w:t xml:space="preserve"> </w:t>
      </w:r>
      <w:r w:rsidR="00E26423" w:rsidRPr="00AE1CB5">
        <w:t xml:space="preserve">may the CRP </w:t>
      </w:r>
      <w:r w:rsidR="00797007" w:rsidRPr="00AE1CB5">
        <w:t>distribute</w:t>
      </w:r>
      <w:r w:rsidR="00E26423" w:rsidRPr="00AE1CB5">
        <w:t xml:space="preserve"> it</w:t>
      </w:r>
      <w:r w:rsidR="00797007" w:rsidRPr="00AE1CB5">
        <w:t xml:space="preserve"> for </w:t>
      </w:r>
      <w:r w:rsidR="001B1519" w:rsidRPr="00AE1CB5">
        <w:t>operational use</w:t>
      </w:r>
      <w:r w:rsidR="00A4303D" w:rsidRPr="00AE1CB5">
        <w:t>.</w:t>
      </w:r>
    </w:p>
    <w:p w14:paraId="3A5F88F3" w14:textId="77777777" w:rsidR="00A4303D" w:rsidRPr="00AE1CB5" w:rsidRDefault="00A4303D" w:rsidP="00A4303D">
      <w:r w:rsidRPr="00AE1CB5">
        <w:t xml:space="preserve">The CRP </w:t>
      </w:r>
      <w:r w:rsidR="00446BFF" w:rsidRPr="00AE1CB5">
        <w:t>can</w:t>
      </w:r>
      <w:r w:rsidRPr="00AE1CB5">
        <w:t xml:space="preserve"> make non-significant changes to this manual without approval from CASA.</w:t>
      </w:r>
    </w:p>
    <w:p w14:paraId="7E15A512" w14:textId="77777777" w:rsidR="00A4303D" w:rsidRPr="00AE1CB5" w:rsidRDefault="001C5FEC" w:rsidP="00A4303D">
      <w:r w:rsidRPr="00AE1CB5">
        <w:t>T</w:t>
      </w:r>
      <w:r w:rsidR="00A4303D" w:rsidRPr="00AE1CB5">
        <w:t xml:space="preserve">he CRP must provide a copy of the updated manual to CASA within 21 days of </w:t>
      </w:r>
      <w:r w:rsidR="00BD4E6C" w:rsidRPr="00AE1CB5">
        <w:t>any</w:t>
      </w:r>
      <w:r w:rsidR="00A4303D" w:rsidRPr="00AE1CB5">
        <w:t xml:space="preserve"> change.</w:t>
      </w:r>
    </w:p>
    <w:p w14:paraId="1F6A98BB" w14:textId="77777777" w:rsidR="00020DE6" w:rsidRPr="00AE1CB5" w:rsidRDefault="00A4303D" w:rsidP="00A4303D">
      <w:r w:rsidRPr="00AE1CB5">
        <w:t xml:space="preserve">Amended versions of this manual must include the date and have </w:t>
      </w:r>
      <w:r w:rsidR="00D047F5" w:rsidRPr="00AE1CB5">
        <w:t>an updated version</w:t>
      </w:r>
      <w:r w:rsidRPr="00AE1CB5">
        <w:t xml:space="preserve"> number assigned. </w:t>
      </w:r>
      <w:r w:rsidR="004408A4" w:rsidRPr="00AE1CB5">
        <w:t xml:space="preserve">The CRP must </w:t>
      </w:r>
      <w:r w:rsidR="00DB42BE">
        <w:t>summarise</w:t>
      </w:r>
      <w:r w:rsidR="00DB42BE" w:rsidRPr="00AE1CB5">
        <w:t xml:space="preserve"> </w:t>
      </w:r>
      <w:r w:rsidR="00E31ABD" w:rsidRPr="00AE1CB5">
        <w:t>the changes</w:t>
      </w:r>
      <w:r w:rsidRPr="00AE1CB5">
        <w:t xml:space="preserve"> </w:t>
      </w:r>
      <w:r w:rsidR="006E50DE" w:rsidRPr="00AE1CB5">
        <w:t xml:space="preserve">in the </w:t>
      </w:r>
      <w:r w:rsidR="00FE499E" w:rsidRPr="00AE1CB5">
        <w:t>a</w:t>
      </w:r>
      <w:r w:rsidR="006E50DE" w:rsidRPr="00AE1CB5">
        <w:t>mendment record table</w:t>
      </w:r>
      <w:r w:rsidRPr="00AE1CB5">
        <w:t xml:space="preserve">. </w:t>
      </w:r>
    </w:p>
    <w:p w14:paraId="5771F4B4" w14:textId="77777777" w:rsidR="00A4303D" w:rsidRPr="00AE1CB5" w:rsidRDefault="00A4303D" w:rsidP="00A4303D">
      <w:r w:rsidRPr="00AE1CB5">
        <w:t xml:space="preserve">The </w:t>
      </w:r>
      <w:r w:rsidR="00020DE6" w:rsidRPr="00AE1CB5">
        <w:t>CRP must ensure the</w:t>
      </w:r>
      <w:r w:rsidRPr="00AE1CB5">
        <w:t xml:space="preserve"> manual </w:t>
      </w:r>
      <w:r w:rsidR="00020DE6" w:rsidRPr="00AE1CB5">
        <w:t>is</w:t>
      </w:r>
      <w:r w:rsidRPr="00AE1CB5">
        <w:t xml:space="preserve"> </w:t>
      </w:r>
      <w:r w:rsidR="00987EED" w:rsidRPr="00AE1CB5">
        <w:t>copied to the records management system</w:t>
      </w:r>
      <w:r w:rsidR="00020DE6" w:rsidRPr="00AE1CB5">
        <w:t xml:space="preserve"> once it is approved for operational</w:t>
      </w:r>
      <w:r w:rsidR="00427B58" w:rsidRPr="00AE1CB5">
        <w:t xml:space="preserve"> use</w:t>
      </w:r>
      <w:r w:rsidR="00876A53" w:rsidRPr="00AE1CB5">
        <w:t>.</w:t>
      </w:r>
    </w:p>
    <w:p w14:paraId="49C59520" w14:textId="77777777" w:rsidR="00A4303D" w:rsidRPr="00AE1CB5" w:rsidRDefault="00A4303D" w:rsidP="00A4303D">
      <w:r w:rsidRPr="00AE1CB5">
        <w:t xml:space="preserve">The CRP must ensure </w:t>
      </w:r>
      <w:r w:rsidR="00DB42BE">
        <w:t xml:space="preserve">that </w:t>
      </w:r>
      <w:r w:rsidRPr="00AE1CB5">
        <w:t xml:space="preserve">all personnel </w:t>
      </w:r>
      <w:r w:rsidR="00427B58" w:rsidRPr="00AE1CB5">
        <w:t>are notified of</w:t>
      </w:r>
      <w:r w:rsidRPr="00AE1CB5">
        <w:t xml:space="preserve"> changes. Th</w:t>
      </w:r>
      <w:r w:rsidR="00ED1D28" w:rsidRPr="00AE1CB5">
        <w:t>e notification</w:t>
      </w:r>
      <w:r w:rsidR="00D9599E" w:rsidRPr="00AE1CB5">
        <w:t xml:space="preserve"> should</w:t>
      </w:r>
      <w:r w:rsidRPr="00AE1CB5">
        <w:t xml:space="preserve"> include background on why the change</w:t>
      </w:r>
      <w:r w:rsidR="0026519E" w:rsidRPr="00AE1CB5">
        <w:t>s</w:t>
      </w:r>
      <w:r w:rsidRPr="00AE1CB5">
        <w:t xml:space="preserve"> w</w:t>
      </w:r>
      <w:r w:rsidR="0026519E" w:rsidRPr="00AE1CB5">
        <w:t>ere</w:t>
      </w:r>
      <w:r w:rsidRPr="00AE1CB5">
        <w:t xml:space="preserve"> made, the effective date, the reasons for the changes, and any implications for staff.</w:t>
      </w:r>
    </w:p>
    <w:p w14:paraId="3BF6D081" w14:textId="77777777" w:rsidR="00A4303D" w:rsidRPr="00AE1CB5" w:rsidRDefault="00A4303D" w:rsidP="00A4303D">
      <w:r w:rsidRPr="00AE1CB5">
        <w:t xml:space="preserve">All personnel </w:t>
      </w:r>
      <w:r w:rsidR="00446BFF" w:rsidRPr="00AE1CB5">
        <w:t>must</w:t>
      </w:r>
      <w:r w:rsidRPr="00AE1CB5">
        <w:t xml:space="preserve"> provide a written </w:t>
      </w:r>
      <w:r w:rsidR="005F5B59" w:rsidRPr="00AE1CB5">
        <w:t>or</w:t>
      </w:r>
      <w:r w:rsidRPr="00AE1CB5">
        <w:t xml:space="preserve"> electronic </w:t>
      </w:r>
      <w:r w:rsidR="00500E56" w:rsidRPr="00AE1CB5">
        <w:t>acknowledgment</w:t>
      </w:r>
      <w:r w:rsidRPr="00AE1CB5">
        <w:t xml:space="preserve"> of having read and understood the amendment </w:t>
      </w:r>
      <w:r w:rsidR="00500E56" w:rsidRPr="00AE1CB5">
        <w:t>before</w:t>
      </w:r>
      <w:r w:rsidRPr="00AE1CB5">
        <w:t xml:space="preserve"> </w:t>
      </w:r>
      <w:r w:rsidR="00662BD5" w:rsidRPr="00AE1CB5">
        <w:t>performing</w:t>
      </w:r>
      <w:r w:rsidRPr="00AE1CB5">
        <w:t xml:space="preserve"> any duty essential to the control or navigation of an RPA after the </w:t>
      </w:r>
      <w:r w:rsidR="00DC2CAA">
        <w:t>amendment's effective date</w:t>
      </w:r>
      <w:r w:rsidRPr="00AE1CB5">
        <w:t>.</w:t>
      </w:r>
    </w:p>
    <w:p w14:paraId="06A9C394" w14:textId="3CFA91B7" w:rsidR="00854DB8" w:rsidRPr="00AE1CB5" w:rsidRDefault="00854DB8" w:rsidP="00854DB8">
      <w:r w:rsidRPr="00AE1CB5">
        <w:lastRenderedPageBreak/>
        <w:t xml:space="preserve">The CRP is to retain the acknowledgements in </w:t>
      </w:r>
      <w:r w:rsidR="00F57A35">
        <w:t>t</w:t>
      </w:r>
      <w:r w:rsidR="00291C8E">
        <w:t xml:space="preserve">he </w:t>
      </w:r>
      <w:proofErr w:type="spellStart"/>
      <w:r w:rsidR="00291C8E">
        <w:t>FlyFreely</w:t>
      </w:r>
      <w:proofErr w:type="spellEnd"/>
      <w:r w:rsidR="00291C8E">
        <w:t xml:space="preserve"> Office App</w:t>
      </w:r>
      <w:r w:rsidRPr="00AE1CB5">
        <w:t>.</w:t>
      </w:r>
    </w:p>
    <w:p w14:paraId="39C0A8A8" w14:textId="77777777" w:rsidR="003D2C38" w:rsidRPr="00AE1CB5" w:rsidRDefault="003D2C38" w:rsidP="00C177BF">
      <w:pPr>
        <w:pStyle w:val="Heading2"/>
      </w:pPr>
      <w:bookmarkStart w:id="104" w:name="_Toc133588400"/>
      <w:bookmarkStart w:id="105" w:name="_Toc158755749"/>
      <w:bookmarkStart w:id="106" w:name="_Toc172615349"/>
      <w:r w:rsidRPr="00AE1CB5">
        <w:t xml:space="preserve">Record keeping and </w:t>
      </w:r>
      <w:bookmarkEnd w:id="104"/>
      <w:r w:rsidR="000230A1" w:rsidRPr="00AE1CB5">
        <w:t>management.</w:t>
      </w:r>
      <w:bookmarkEnd w:id="105"/>
      <w:bookmarkEnd w:id="106"/>
    </w:p>
    <w:p w14:paraId="2F130F19" w14:textId="77777777" w:rsidR="003D2C38" w:rsidRPr="00AE1CB5" w:rsidRDefault="007654F8" w:rsidP="00957C99">
      <w:pPr>
        <w:pStyle w:val="Heading3"/>
      </w:pPr>
      <w:bookmarkStart w:id="107" w:name="_Toc133588401"/>
      <w:bookmarkStart w:id="108" w:name="_Toc158755750"/>
      <w:bookmarkStart w:id="109" w:name="_Toc172615350"/>
      <w:bookmarkStart w:id="110" w:name="_Toc96954971"/>
      <w:r w:rsidRPr="00AE1CB5">
        <w:t xml:space="preserve">Responsibility for record </w:t>
      </w:r>
      <w:bookmarkEnd w:id="107"/>
      <w:r w:rsidR="000230A1" w:rsidRPr="00AE1CB5">
        <w:t>keeping.</w:t>
      </w:r>
      <w:bookmarkEnd w:id="108"/>
      <w:bookmarkEnd w:id="109"/>
    </w:p>
    <w:p w14:paraId="0936F24D" w14:textId="47115124" w:rsidR="003D2C38" w:rsidRPr="00AE1CB5" w:rsidRDefault="00F57A35" w:rsidP="003D2C38">
      <w:r w:rsidRPr="00F57A35">
        <w:t xml:space="preserve">All records are stored electronically in the </w:t>
      </w:r>
      <w:proofErr w:type="spellStart"/>
      <w:r w:rsidRPr="00F57A35">
        <w:t>FlyFreely</w:t>
      </w:r>
      <w:proofErr w:type="spellEnd"/>
      <w:r w:rsidRPr="00F57A35">
        <w:t xml:space="preserve"> Office App</w:t>
      </w:r>
      <w:r>
        <w:rPr>
          <w:i/>
          <w:iCs/>
        </w:rPr>
        <w:t>.</w:t>
      </w:r>
      <w:r w:rsidRPr="00F57A35">
        <w:t xml:space="preserve"> </w:t>
      </w:r>
      <w:r w:rsidR="003D2C38" w:rsidRPr="00AE1CB5">
        <w:t xml:space="preserve">Records fall into </w:t>
      </w:r>
      <w:r w:rsidR="005714E2" w:rsidRPr="00AE1CB5">
        <w:t>four</w:t>
      </w:r>
      <w:r w:rsidR="003D2C38" w:rsidRPr="00AE1CB5">
        <w:t xml:space="preserve"> categories:</w:t>
      </w:r>
    </w:p>
    <w:p w14:paraId="1BFA1AA3" w14:textId="77777777" w:rsidR="003D2C38" w:rsidRPr="00AE1CB5" w:rsidRDefault="003D2C38" w:rsidP="003D2C38">
      <w:pPr>
        <w:pStyle w:val="ListBullet"/>
      </w:pPr>
      <w:r w:rsidRPr="00AE1CB5">
        <w:t>Personnel records</w:t>
      </w:r>
    </w:p>
    <w:p w14:paraId="64DCAE90" w14:textId="77777777" w:rsidR="003D2C38" w:rsidRPr="00AE1CB5" w:rsidRDefault="003D2C38" w:rsidP="003D2C38">
      <w:pPr>
        <w:pStyle w:val="ListBullet"/>
      </w:pPr>
      <w:r w:rsidRPr="00AE1CB5">
        <w:t>Flight-related records</w:t>
      </w:r>
    </w:p>
    <w:p w14:paraId="0121B1DE" w14:textId="77777777" w:rsidR="003D2C38" w:rsidRPr="00AE1CB5" w:rsidRDefault="003D2C38" w:rsidP="003D2C38">
      <w:pPr>
        <w:pStyle w:val="ListBullet"/>
      </w:pPr>
      <w:r w:rsidRPr="00AE1CB5">
        <w:t>RPA-related records</w:t>
      </w:r>
    </w:p>
    <w:p w14:paraId="04B1462D" w14:textId="77777777" w:rsidR="003D2C38" w:rsidRPr="00AE1CB5" w:rsidRDefault="003D2C38" w:rsidP="003D2C38">
      <w:pPr>
        <w:pStyle w:val="ListBullet"/>
      </w:pPr>
      <w:r w:rsidRPr="00AE1CB5">
        <w:t>Administrative records.</w:t>
      </w:r>
    </w:p>
    <w:p w14:paraId="1FDDEC7D" w14:textId="77777777" w:rsidR="003D2C38" w:rsidRDefault="00D44E1D" w:rsidP="003D2C38">
      <w:r w:rsidRPr="00AE1CB5">
        <w:t>RP</w:t>
      </w:r>
      <w:r w:rsidR="00B27C9A" w:rsidRPr="00AE1CB5">
        <w:t>’s</w:t>
      </w:r>
      <w:r w:rsidRPr="00AE1CB5">
        <w:t xml:space="preserve"> </w:t>
      </w:r>
      <w:r w:rsidR="00B27C9A" w:rsidRPr="00AE1CB5">
        <w:t>must</w:t>
      </w:r>
      <w:r w:rsidRPr="00AE1CB5">
        <w:t xml:space="preserve"> </w:t>
      </w:r>
      <w:r w:rsidR="00B27C9A" w:rsidRPr="00AE1CB5">
        <w:t>keep</w:t>
      </w:r>
      <w:r w:rsidRPr="00AE1CB5">
        <w:t xml:space="preserve"> their log</w:t>
      </w:r>
      <w:r w:rsidR="00D477A8" w:rsidRPr="00AE1CB5">
        <w:t xml:space="preserve">book. </w:t>
      </w:r>
      <w:r w:rsidR="003D2C38" w:rsidRPr="00AE1CB5">
        <w:t xml:space="preserve">The CRP </w:t>
      </w:r>
      <w:r w:rsidR="00662BD5" w:rsidRPr="00AE1CB5">
        <w:t>manages</w:t>
      </w:r>
      <w:r w:rsidR="003D2C38" w:rsidRPr="00AE1CB5">
        <w:t xml:space="preserve"> </w:t>
      </w:r>
      <w:r w:rsidR="00D477A8" w:rsidRPr="00AE1CB5">
        <w:t xml:space="preserve">all other </w:t>
      </w:r>
      <w:r w:rsidR="003D2C38" w:rsidRPr="00AE1CB5">
        <w:t>personnel, flight-related</w:t>
      </w:r>
      <w:r w:rsidR="005D5014" w:rsidRPr="00AE1CB5">
        <w:t>,</w:t>
      </w:r>
      <w:r w:rsidR="003D2C38" w:rsidRPr="00AE1CB5">
        <w:t xml:space="preserve"> and administrative records. The MC </w:t>
      </w:r>
      <w:r w:rsidR="0058149C" w:rsidRPr="00AE1CB5">
        <w:t>handles</w:t>
      </w:r>
      <w:r w:rsidR="003D2C38" w:rsidRPr="00AE1CB5">
        <w:t xml:space="preserve"> RPA-related records.</w:t>
      </w:r>
    </w:p>
    <w:p w14:paraId="1FC648F8" w14:textId="77777777" w:rsidR="003D2C38" w:rsidRPr="00AE1CB5" w:rsidRDefault="003D2C38" w:rsidP="00957C99">
      <w:pPr>
        <w:pStyle w:val="Heading3"/>
      </w:pPr>
      <w:bookmarkStart w:id="111" w:name="_Toc133588402"/>
      <w:bookmarkStart w:id="112" w:name="_Toc158755751"/>
      <w:bookmarkStart w:id="113" w:name="_Toc172615351"/>
      <w:r w:rsidRPr="00AE1CB5">
        <w:t xml:space="preserve">Required records and </w:t>
      </w:r>
      <w:bookmarkEnd w:id="110"/>
      <w:bookmarkEnd w:id="111"/>
      <w:r w:rsidR="000230A1" w:rsidRPr="00AE1CB5">
        <w:t>retention.</w:t>
      </w:r>
      <w:bookmarkEnd w:id="112"/>
      <w:bookmarkEnd w:id="113"/>
    </w:p>
    <w:p w14:paraId="14EA0636" w14:textId="18851CF9" w:rsidR="00D51A78" w:rsidRPr="00AE1CB5" w:rsidRDefault="006F76A2" w:rsidP="000752D8">
      <w:pPr>
        <w:pStyle w:val="Caption"/>
      </w:pPr>
      <w:r w:rsidRPr="00AE1CB5">
        <w:t xml:space="preserve">Table </w:t>
      </w:r>
      <w:r w:rsidRPr="005C7F05">
        <w:fldChar w:fldCharType="begin"/>
      </w:r>
      <w:r w:rsidRPr="00AE1CB5">
        <w:instrText xml:space="preserve"> SEQ Table \* ARABIC </w:instrText>
      </w:r>
      <w:r w:rsidRPr="005C7F05">
        <w:fldChar w:fldCharType="separate"/>
      </w:r>
      <w:r w:rsidR="00872A8E">
        <w:rPr>
          <w:noProof/>
        </w:rPr>
        <w:t>3</w:t>
      </w:r>
      <w:r w:rsidRPr="005C7F05">
        <w:fldChar w:fldCharType="end"/>
      </w:r>
      <w:r w:rsidRPr="00AE1CB5">
        <w:t>: Personnel records</w:t>
      </w:r>
      <w:r w:rsidR="000230A1" w:rsidRPr="00AE1CB5">
        <w:t>.</w:t>
      </w:r>
    </w:p>
    <w:tbl>
      <w:tblPr>
        <w:tblStyle w:val="TableGrid"/>
        <w:tblW w:w="9150" w:type="dxa"/>
        <w:tblLook w:val="04A0" w:firstRow="1" w:lastRow="0" w:firstColumn="1" w:lastColumn="0" w:noHBand="0" w:noVBand="1"/>
      </w:tblPr>
      <w:tblGrid>
        <w:gridCol w:w="5240"/>
        <w:gridCol w:w="3910"/>
      </w:tblGrid>
      <w:tr w:rsidR="00D51A78" w:rsidRPr="00AE1CB5" w14:paraId="5E781136" w14:textId="77777777" w:rsidTr="009B1FED">
        <w:tc>
          <w:tcPr>
            <w:tcW w:w="5240" w:type="dxa"/>
            <w:shd w:val="clear" w:color="auto" w:fill="D9D9D9" w:themeFill="background1" w:themeFillShade="D9"/>
          </w:tcPr>
          <w:p w14:paraId="70FCF29C" w14:textId="77777777" w:rsidR="00D51A78" w:rsidRPr="00AE1CB5" w:rsidRDefault="00D51A78" w:rsidP="00931DA5">
            <w:pPr>
              <w:pStyle w:val="TableHead"/>
            </w:pPr>
            <w:r w:rsidRPr="00AE1CB5">
              <w:t>Type of record</w:t>
            </w:r>
          </w:p>
        </w:tc>
        <w:tc>
          <w:tcPr>
            <w:tcW w:w="3910" w:type="dxa"/>
            <w:shd w:val="clear" w:color="auto" w:fill="D9D9D9" w:themeFill="background1" w:themeFillShade="D9"/>
          </w:tcPr>
          <w:p w14:paraId="32F43A94" w14:textId="77777777" w:rsidR="00D51A78" w:rsidRPr="00AE1CB5" w:rsidRDefault="00D51A78" w:rsidP="00931DA5">
            <w:pPr>
              <w:pStyle w:val="TableHead"/>
            </w:pPr>
            <w:r w:rsidRPr="00AE1CB5">
              <w:t>Minimum retention period</w:t>
            </w:r>
          </w:p>
        </w:tc>
      </w:tr>
      <w:tr w:rsidR="00D51A78" w:rsidRPr="00AE1CB5" w14:paraId="6FE4BCEA" w14:textId="77777777" w:rsidTr="009B1FED">
        <w:tc>
          <w:tcPr>
            <w:tcW w:w="5240" w:type="dxa"/>
          </w:tcPr>
          <w:p w14:paraId="3F392F77" w14:textId="77777777" w:rsidR="00D51A78" w:rsidRPr="00AE1CB5" w:rsidRDefault="00D51A78" w:rsidP="001C2C00">
            <w:r w:rsidRPr="00AE1CB5">
              <w:t>Training event</w:t>
            </w:r>
          </w:p>
        </w:tc>
        <w:tc>
          <w:tcPr>
            <w:tcW w:w="3910" w:type="dxa"/>
          </w:tcPr>
          <w:p w14:paraId="0FDEC2D2" w14:textId="77777777" w:rsidR="00D51A78" w:rsidRPr="00AE1CB5" w:rsidRDefault="00231DDB" w:rsidP="001C2C00">
            <w:r w:rsidRPr="00AE1CB5">
              <w:t>Seven</w:t>
            </w:r>
            <w:r w:rsidR="00D51A78" w:rsidRPr="00AE1CB5">
              <w:t xml:space="preserve"> years after </w:t>
            </w:r>
            <w:r w:rsidR="005D5014" w:rsidRPr="00AE1CB5">
              <w:t xml:space="preserve">the </w:t>
            </w:r>
            <w:r w:rsidR="00D51A78" w:rsidRPr="00AE1CB5">
              <w:t>date on which the record was made</w:t>
            </w:r>
          </w:p>
        </w:tc>
      </w:tr>
      <w:tr w:rsidR="00D51A78" w:rsidRPr="00AE1CB5" w14:paraId="72D146F3" w14:textId="77777777" w:rsidTr="009B1FED">
        <w:tc>
          <w:tcPr>
            <w:tcW w:w="5240" w:type="dxa"/>
          </w:tcPr>
          <w:p w14:paraId="353059EA" w14:textId="77777777" w:rsidR="00D51A78" w:rsidRPr="00AE1CB5" w:rsidRDefault="00D51A78" w:rsidP="001C2C00">
            <w:r w:rsidRPr="00AE1CB5">
              <w:t>Checking event</w:t>
            </w:r>
          </w:p>
        </w:tc>
        <w:tc>
          <w:tcPr>
            <w:tcW w:w="3910" w:type="dxa"/>
          </w:tcPr>
          <w:p w14:paraId="1AF6380F" w14:textId="77777777" w:rsidR="00D51A78" w:rsidRPr="00AE1CB5" w:rsidRDefault="00231DDB" w:rsidP="001C2C00">
            <w:r w:rsidRPr="00AE1CB5">
              <w:t>Seven</w:t>
            </w:r>
            <w:r w:rsidR="00D51A78" w:rsidRPr="00AE1CB5">
              <w:t xml:space="preserve"> years after </w:t>
            </w:r>
            <w:r w:rsidR="005D5014" w:rsidRPr="00AE1CB5">
              <w:t xml:space="preserve">the </w:t>
            </w:r>
            <w:r w:rsidR="00D51A78" w:rsidRPr="00AE1CB5">
              <w:t>date on which the record was made</w:t>
            </w:r>
          </w:p>
        </w:tc>
      </w:tr>
      <w:tr w:rsidR="00D51A78" w:rsidRPr="00AE1CB5" w14:paraId="455A1F5A" w14:textId="77777777" w:rsidTr="009B1FED">
        <w:tc>
          <w:tcPr>
            <w:tcW w:w="5240" w:type="dxa"/>
          </w:tcPr>
          <w:p w14:paraId="619BDE9F" w14:textId="77777777" w:rsidR="00D51A78" w:rsidRPr="00AE1CB5" w:rsidRDefault="00D51A78" w:rsidP="001C2C00">
            <w:r w:rsidRPr="00AE1CB5">
              <w:t>Attainment of RP qualification (including relevant qualifications held before commencement of employment)</w:t>
            </w:r>
          </w:p>
        </w:tc>
        <w:tc>
          <w:tcPr>
            <w:tcW w:w="3910" w:type="dxa"/>
          </w:tcPr>
          <w:p w14:paraId="33B86DD4" w14:textId="77777777" w:rsidR="00D51A78" w:rsidRPr="00AE1CB5" w:rsidRDefault="00231DDB" w:rsidP="001C2C00">
            <w:r w:rsidRPr="00AE1CB5">
              <w:t>Seven</w:t>
            </w:r>
            <w:r w:rsidR="00D51A78" w:rsidRPr="00AE1CB5">
              <w:t xml:space="preserve"> years after </w:t>
            </w:r>
            <w:r w:rsidR="005D5014" w:rsidRPr="00AE1CB5">
              <w:t xml:space="preserve">the </w:t>
            </w:r>
            <w:r w:rsidR="00D51A78" w:rsidRPr="00AE1CB5">
              <w:t xml:space="preserve">date of the RP’s last operation of an RPA </w:t>
            </w:r>
            <w:r w:rsidR="00BE0DA0" w:rsidRPr="00AE1CB5">
              <w:t>within this operation</w:t>
            </w:r>
          </w:p>
        </w:tc>
      </w:tr>
      <w:tr w:rsidR="00D51A78" w:rsidRPr="00AE1CB5" w14:paraId="4399F893" w14:textId="77777777" w:rsidTr="00ED512D">
        <w:tc>
          <w:tcPr>
            <w:tcW w:w="5240" w:type="dxa"/>
            <w:vAlign w:val="center"/>
          </w:tcPr>
          <w:p w14:paraId="2D71A885" w14:textId="77777777" w:rsidR="00D51A78" w:rsidRPr="00AE1CB5" w:rsidRDefault="00D51A78" w:rsidP="00D51A78">
            <w:pPr>
              <w:pStyle w:val="Tabletext"/>
            </w:pPr>
            <w:r w:rsidRPr="00AE1CB5">
              <w:t xml:space="preserve">Attainment of qualification of competency </w:t>
            </w:r>
            <w:r w:rsidR="008E7159" w:rsidRPr="00AE1CB5">
              <w:t>about</w:t>
            </w:r>
            <w:r w:rsidRPr="00AE1CB5">
              <w:t xml:space="preserve"> the safety of RPA operations (other than RP duties)</w:t>
            </w:r>
          </w:p>
        </w:tc>
        <w:tc>
          <w:tcPr>
            <w:tcW w:w="3910" w:type="dxa"/>
            <w:vAlign w:val="center"/>
          </w:tcPr>
          <w:p w14:paraId="7C5AD493" w14:textId="77777777" w:rsidR="00D51A78" w:rsidRPr="00AE1CB5" w:rsidRDefault="00231DDB" w:rsidP="00D51A78">
            <w:pPr>
              <w:pStyle w:val="Tabletext"/>
            </w:pPr>
            <w:r w:rsidRPr="00AE1CB5">
              <w:t>Seven</w:t>
            </w:r>
            <w:r w:rsidR="00D51A78" w:rsidRPr="00AE1CB5">
              <w:t xml:space="preserve"> years after </w:t>
            </w:r>
            <w:r w:rsidR="00F178B9" w:rsidRPr="00AE1CB5">
              <w:t xml:space="preserve">the </w:t>
            </w:r>
            <w:r w:rsidR="00D51A78" w:rsidRPr="00AE1CB5">
              <w:t xml:space="preserve">date on which the person ceases to be employed by </w:t>
            </w:r>
            <w:r w:rsidR="00BE0DA0" w:rsidRPr="00AE1CB5">
              <w:t>the operator</w:t>
            </w:r>
          </w:p>
        </w:tc>
      </w:tr>
      <w:tr w:rsidR="00D51A78" w:rsidRPr="00AE1CB5" w14:paraId="7E906403" w14:textId="77777777" w:rsidTr="00ED512D">
        <w:tc>
          <w:tcPr>
            <w:tcW w:w="5240" w:type="dxa"/>
            <w:vAlign w:val="center"/>
          </w:tcPr>
          <w:p w14:paraId="04E1EBE8" w14:textId="77777777" w:rsidR="00D51A78" w:rsidRPr="00AE1CB5" w:rsidRDefault="00D51A78" w:rsidP="00D51A78">
            <w:pPr>
              <w:pStyle w:val="Tabletext"/>
            </w:pPr>
            <w:r w:rsidRPr="00AE1CB5">
              <w:t>RP logbook*</w:t>
            </w:r>
          </w:p>
        </w:tc>
        <w:tc>
          <w:tcPr>
            <w:tcW w:w="3910" w:type="dxa"/>
            <w:vAlign w:val="center"/>
          </w:tcPr>
          <w:p w14:paraId="6A23E837" w14:textId="77777777" w:rsidR="00D51A78" w:rsidRPr="00AE1CB5" w:rsidRDefault="00231DDB" w:rsidP="00D51A78">
            <w:pPr>
              <w:pStyle w:val="Tabletext"/>
            </w:pPr>
            <w:r w:rsidRPr="00AE1CB5">
              <w:t>Seven</w:t>
            </w:r>
            <w:r w:rsidR="00D51A78" w:rsidRPr="00AE1CB5">
              <w:t xml:space="preserve"> years after </w:t>
            </w:r>
            <w:r w:rsidR="00F178B9" w:rsidRPr="00AE1CB5">
              <w:t xml:space="preserve">the </w:t>
            </w:r>
            <w:r w:rsidR="00D51A78" w:rsidRPr="00AE1CB5">
              <w:t xml:space="preserve">date of the RP’s last operation of an RPA </w:t>
            </w:r>
            <w:r w:rsidR="00AD689E" w:rsidRPr="00AE1CB5">
              <w:t>within th</w:t>
            </w:r>
            <w:r w:rsidR="00BE0DA0" w:rsidRPr="00AE1CB5">
              <w:t>is</w:t>
            </w:r>
            <w:r w:rsidR="00AD689E" w:rsidRPr="00AE1CB5">
              <w:t xml:space="preserve"> operation</w:t>
            </w:r>
          </w:p>
        </w:tc>
      </w:tr>
    </w:tbl>
    <w:p w14:paraId="0459C5B9" w14:textId="5BC0D787" w:rsidR="00753E2D" w:rsidRDefault="00D51A78" w:rsidP="00946BF9">
      <w:pPr>
        <w:pStyle w:val="Note"/>
      </w:pPr>
      <w:r w:rsidRPr="00AE1CB5">
        <w:t xml:space="preserve">* </w:t>
      </w:r>
      <w:r w:rsidR="005D7ED3" w:rsidRPr="00AE1CB5">
        <w:tab/>
      </w:r>
      <w:r w:rsidR="001B45D4">
        <w:t>The RP is to keep accumulated flight experience (including experience held before commencement of employment). For minimum requirements, see Section 10.06 of Chapter 10</w:t>
      </w:r>
      <w:r w:rsidR="004108AA">
        <w:t>,</w:t>
      </w:r>
      <w:r w:rsidR="001B45D4">
        <w:t xml:space="preserve"> Division 2 of the Part 101 MOS</w:t>
      </w:r>
      <w:r w:rsidRPr="00AE1CB5">
        <w:t>.</w:t>
      </w:r>
    </w:p>
    <w:p w14:paraId="1019302F" w14:textId="77777777" w:rsidR="00753E2D" w:rsidRDefault="00753E2D">
      <w:pPr>
        <w:rPr>
          <w:b/>
          <w:bCs/>
          <w:sz w:val="20"/>
          <w:szCs w:val="22"/>
        </w:rPr>
      </w:pPr>
      <w:r>
        <w:br w:type="page"/>
      </w:r>
    </w:p>
    <w:p w14:paraId="5B7612EC" w14:textId="77777777" w:rsidR="00D51A78" w:rsidRPr="00AE1CB5" w:rsidRDefault="00D51A78" w:rsidP="00946BF9">
      <w:pPr>
        <w:pStyle w:val="Note"/>
      </w:pPr>
    </w:p>
    <w:p w14:paraId="0302FCCA" w14:textId="7C944B02" w:rsidR="00986407" w:rsidRPr="00AE1CB5" w:rsidRDefault="00E97064" w:rsidP="000752D8">
      <w:pPr>
        <w:pStyle w:val="Caption"/>
      </w:pPr>
      <w:r w:rsidRPr="00AE1CB5">
        <w:t xml:space="preserve">Table </w:t>
      </w:r>
      <w:r w:rsidRPr="005C7F05">
        <w:fldChar w:fldCharType="begin"/>
      </w:r>
      <w:r w:rsidRPr="00AE1CB5">
        <w:instrText xml:space="preserve"> SEQ Table \* ARABIC </w:instrText>
      </w:r>
      <w:r w:rsidRPr="005C7F05">
        <w:fldChar w:fldCharType="separate"/>
      </w:r>
      <w:r w:rsidR="00872A8E">
        <w:rPr>
          <w:noProof/>
        </w:rPr>
        <w:t>4</w:t>
      </w:r>
      <w:r w:rsidRPr="005C7F05">
        <w:fldChar w:fldCharType="end"/>
      </w:r>
      <w:r w:rsidRPr="00AE1CB5">
        <w:t>: Flight-related records</w:t>
      </w:r>
    </w:p>
    <w:tbl>
      <w:tblPr>
        <w:tblStyle w:val="TableGrid"/>
        <w:tblW w:w="8784" w:type="dxa"/>
        <w:tblLook w:val="04A0" w:firstRow="1" w:lastRow="0" w:firstColumn="1" w:lastColumn="0" w:noHBand="0" w:noVBand="1"/>
      </w:tblPr>
      <w:tblGrid>
        <w:gridCol w:w="5240"/>
        <w:gridCol w:w="3544"/>
      </w:tblGrid>
      <w:tr w:rsidR="00986407" w:rsidRPr="00AE1CB5" w14:paraId="5F163C96" w14:textId="77777777" w:rsidTr="00184E7E">
        <w:tc>
          <w:tcPr>
            <w:tcW w:w="5240" w:type="dxa"/>
            <w:shd w:val="clear" w:color="auto" w:fill="D9D9D9" w:themeFill="background1" w:themeFillShade="D9"/>
          </w:tcPr>
          <w:p w14:paraId="24A875CD" w14:textId="77777777" w:rsidR="00986407" w:rsidRPr="00AE1CB5" w:rsidRDefault="00986407" w:rsidP="00931DA5">
            <w:pPr>
              <w:pStyle w:val="TableHead"/>
            </w:pPr>
            <w:r w:rsidRPr="00AE1CB5">
              <w:t>Type of record</w:t>
            </w:r>
          </w:p>
        </w:tc>
        <w:tc>
          <w:tcPr>
            <w:tcW w:w="3544" w:type="dxa"/>
            <w:shd w:val="clear" w:color="auto" w:fill="D9D9D9" w:themeFill="background1" w:themeFillShade="D9"/>
          </w:tcPr>
          <w:p w14:paraId="6DBBF797" w14:textId="77777777" w:rsidR="00986407" w:rsidRPr="00AE1CB5" w:rsidRDefault="00986407" w:rsidP="00931DA5">
            <w:pPr>
              <w:pStyle w:val="TableHead"/>
            </w:pPr>
            <w:r w:rsidRPr="00AE1CB5">
              <w:t>Minimum retention period</w:t>
            </w:r>
          </w:p>
        </w:tc>
      </w:tr>
      <w:tr w:rsidR="00986407" w:rsidRPr="00AE1CB5" w14:paraId="42F894C6" w14:textId="77777777" w:rsidTr="00025FB3">
        <w:tc>
          <w:tcPr>
            <w:tcW w:w="5240" w:type="dxa"/>
            <w:vAlign w:val="center"/>
          </w:tcPr>
          <w:p w14:paraId="731F3383" w14:textId="5F1EEF4C" w:rsidR="00986407" w:rsidRPr="00AE1CB5" w:rsidRDefault="00986407" w:rsidP="00986407">
            <w:pPr>
              <w:pStyle w:val="Tabletext"/>
            </w:pPr>
            <w:r w:rsidRPr="00AE1CB5">
              <w:t xml:space="preserve">Flight </w:t>
            </w:r>
            <w:r w:rsidR="006C6CC8" w:rsidRPr="00AE1CB5">
              <w:t>R</w:t>
            </w:r>
            <w:r w:rsidRPr="00AE1CB5">
              <w:t xml:space="preserve">ecord </w:t>
            </w:r>
            <w:r w:rsidR="00753E2D">
              <w:t>(Form F1)</w:t>
            </w:r>
          </w:p>
        </w:tc>
        <w:tc>
          <w:tcPr>
            <w:tcW w:w="3544" w:type="dxa"/>
            <w:vAlign w:val="center"/>
          </w:tcPr>
          <w:p w14:paraId="0F080D72" w14:textId="77777777" w:rsidR="00986407" w:rsidRPr="00AE1CB5" w:rsidRDefault="00231DDB" w:rsidP="00986407">
            <w:pPr>
              <w:pStyle w:val="Tabletext"/>
            </w:pPr>
            <w:r w:rsidRPr="00AE1CB5">
              <w:t>Seven</w:t>
            </w:r>
            <w:r w:rsidR="00986407" w:rsidRPr="00AE1CB5">
              <w:t xml:space="preserve"> years after </w:t>
            </w:r>
            <w:r w:rsidR="00F178B9" w:rsidRPr="00AE1CB5">
              <w:t xml:space="preserve">the </w:t>
            </w:r>
            <w:r w:rsidR="00986407" w:rsidRPr="00AE1CB5">
              <w:t>date on which the record was made</w:t>
            </w:r>
          </w:p>
        </w:tc>
      </w:tr>
      <w:tr w:rsidR="00986407" w:rsidRPr="00AE1CB5" w14:paraId="488CD826" w14:textId="77777777" w:rsidTr="00025FB3">
        <w:tc>
          <w:tcPr>
            <w:tcW w:w="5240" w:type="dxa"/>
            <w:vAlign w:val="center"/>
          </w:tcPr>
          <w:p w14:paraId="557038E9" w14:textId="77777777" w:rsidR="00986407" w:rsidRPr="00AE1CB5" w:rsidRDefault="00986407" w:rsidP="00986407">
            <w:pPr>
              <w:pStyle w:val="Tabletext"/>
            </w:pPr>
            <w:r w:rsidRPr="00AE1CB5">
              <w:t xml:space="preserve">Written consent to </w:t>
            </w:r>
            <w:r w:rsidR="00F842FC" w:rsidRPr="00AE1CB5">
              <w:t>fly</w:t>
            </w:r>
            <w:r w:rsidRPr="00AE1CB5">
              <w:t xml:space="preserve"> at less than 30 </w:t>
            </w:r>
            <w:r w:rsidR="00F178B9" w:rsidRPr="00AE1CB5">
              <w:t>meters</w:t>
            </w:r>
            <w:r w:rsidRPr="00AE1CB5">
              <w:t xml:space="preserve"> from a person</w:t>
            </w:r>
          </w:p>
        </w:tc>
        <w:tc>
          <w:tcPr>
            <w:tcW w:w="3544" w:type="dxa"/>
            <w:vAlign w:val="center"/>
          </w:tcPr>
          <w:p w14:paraId="4D441956" w14:textId="77777777" w:rsidR="00986407" w:rsidRPr="00AE1CB5" w:rsidRDefault="00231DDB" w:rsidP="00986407">
            <w:pPr>
              <w:pStyle w:val="Tabletext"/>
            </w:pPr>
            <w:r w:rsidRPr="00AE1CB5">
              <w:t>Seven</w:t>
            </w:r>
            <w:r w:rsidR="00986407" w:rsidRPr="00AE1CB5">
              <w:t xml:space="preserve"> years after </w:t>
            </w:r>
            <w:r w:rsidR="00F178B9" w:rsidRPr="00AE1CB5">
              <w:t xml:space="preserve">the </w:t>
            </w:r>
            <w:r w:rsidR="00986407" w:rsidRPr="00AE1CB5">
              <w:t>date on which the consent was provided</w:t>
            </w:r>
          </w:p>
        </w:tc>
      </w:tr>
    </w:tbl>
    <w:p w14:paraId="5E4D16D3" w14:textId="77777777" w:rsidR="00986407" w:rsidRPr="00AE1CB5" w:rsidRDefault="00986407" w:rsidP="00946BF9">
      <w:pPr>
        <w:pStyle w:val="Note"/>
      </w:pPr>
      <w:r w:rsidRPr="00AE1CB5">
        <w:t xml:space="preserve">Note: </w:t>
      </w:r>
      <w:r w:rsidR="00D87679" w:rsidRPr="00AE1CB5">
        <w:tab/>
      </w:r>
      <w:r w:rsidRPr="00AE1CB5">
        <w:t xml:space="preserve">The Flight </w:t>
      </w:r>
      <w:r w:rsidR="006C6CC8" w:rsidRPr="00AE1CB5">
        <w:t>R</w:t>
      </w:r>
      <w:r w:rsidRPr="00AE1CB5">
        <w:t xml:space="preserve">ecord combines the job safety assessment (JSA), </w:t>
      </w:r>
      <w:r w:rsidR="003236FF">
        <w:t>authorised</w:t>
      </w:r>
      <w:r w:rsidR="003236FF" w:rsidRPr="00AE1CB5">
        <w:t xml:space="preserve"> </w:t>
      </w:r>
      <w:r w:rsidRPr="00AE1CB5">
        <w:t>RPAS operational release</w:t>
      </w:r>
      <w:r w:rsidR="00F178B9" w:rsidRPr="00AE1CB5">
        <w:t>,</w:t>
      </w:r>
      <w:r w:rsidRPr="00AE1CB5">
        <w:t xml:space="preserve"> and RPAS operational log.</w:t>
      </w:r>
    </w:p>
    <w:p w14:paraId="4E718181" w14:textId="205EABD5" w:rsidR="00041969" w:rsidRPr="00AE1CB5" w:rsidRDefault="00D87679" w:rsidP="000752D8">
      <w:pPr>
        <w:pStyle w:val="Caption"/>
      </w:pPr>
      <w:r w:rsidRPr="00AE1CB5">
        <w:t xml:space="preserve">Table </w:t>
      </w:r>
      <w:r w:rsidRPr="005C7F05">
        <w:fldChar w:fldCharType="begin"/>
      </w:r>
      <w:r w:rsidRPr="00AE1CB5">
        <w:instrText xml:space="preserve"> SEQ Table \* ARABIC </w:instrText>
      </w:r>
      <w:r w:rsidRPr="005C7F05">
        <w:fldChar w:fldCharType="separate"/>
      </w:r>
      <w:r w:rsidR="00872A8E">
        <w:rPr>
          <w:noProof/>
        </w:rPr>
        <w:t>5</w:t>
      </w:r>
      <w:r w:rsidRPr="005C7F05">
        <w:fldChar w:fldCharType="end"/>
      </w:r>
      <w:r w:rsidRPr="00AE1CB5">
        <w:t>: RPA-related records</w:t>
      </w:r>
    </w:p>
    <w:tbl>
      <w:tblPr>
        <w:tblStyle w:val="TableGrid"/>
        <w:tblW w:w="8784" w:type="dxa"/>
        <w:tblLook w:val="04A0" w:firstRow="1" w:lastRow="0" w:firstColumn="1" w:lastColumn="0" w:noHBand="0" w:noVBand="1"/>
      </w:tblPr>
      <w:tblGrid>
        <w:gridCol w:w="5240"/>
        <w:gridCol w:w="3544"/>
      </w:tblGrid>
      <w:tr w:rsidR="00041969" w:rsidRPr="00AE1CB5" w14:paraId="79A309DD" w14:textId="77777777" w:rsidTr="00184E7E">
        <w:tc>
          <w:tcPr>
            <w:tcW w:w="5240" w:type="dxa"/>
            <w:shd w:val="clear" w:color="auto" w:fill="D9D9D9" w:themeFill="background1" w:themeFillShade="D9"/>
          </w:tcPr>
          <w:p w14:paraId="73821E6E" w14:textId="77777777" w:rsidR="00041969" w:rsidRPr="00AE1CB5" w:rsidRDefault="00041969" w:rsidP="00931DA5">
            <w:pPr>
              <w:pStyle w:val="TableHead"/>
            </w:pPr>
            <w:r w:rsidRPr="00AE1CB5">
              <w:t>Type of record</w:t>
            </w:r>
          </w:p>
        </w:tc>
        <w:tc>
          <w:tcPr>
            <w:tcW w:w="3544" w:type="dxa"/>
            <w:shd w:val="clear" w:color="auto" w:fill="D9D9D9" w:themeFill="background1" w:themeFillShade="D9"/>
          </w:tcPr>
          <w:p w14:paraId="61D669BB" w14:textId="77777777" w:rsidR="00041969" w:rsidRPr="00AE1CB5" w:rsidRDefault="00041969" w:rsidP="00931DA5">
            <w:pPr>
              <w:pStyle w:val="TableHead"/>
            </w:pPr>
            <w:r w:rsidRPr="00AE1CB5">
              <w:t>Minimum retention period</w:t>
            </w:r>
          </w:p>
        </w:tc>
      </w:tr>
      <w:tr w:rsidR="00041969" w:rsidRPr="00AE1CB5" w14:paraId="29941113" w14:textId="77777777" w:rsidTr="00184E7E">
        <w:tc>
          <w:tcPr>
            <w:tcW w:w="5240" w:type="dxa"/>
          </w:tcPr>
          <w:p w14:paraId="7EBE68CE" w14:textId="4ACB519F" w:rsidR="00041969" w:rsidRPr="00AE1CB5" w:rsidRDefault="00041969" w:rsidP="00041969">
            <w:pPr>
              <w:pStyle w:val="Tabletext"/>
            </w:pPr>
            <w:r w:rsidRPr="00AE1CB5">
              <w:t>RPAS Technical Log</w:t>
            </w:r>
            <w:r w:rsidR="00753E2D">
              <w:t xml:space="preserve"> (Form F2)</w:t>
            </w:r>
          </w:p>
        </w:tc>
        <w:tc>
          <w:tcPr>
            <w:tcW w:w="3544" w:type="dxa"/>
          </w:tcPr>
          <w:p w14:paraId="69C79B0C" w14:textId="77777777" w:rsidR="00041969" w:rsidRPr="00AE1CB5" w:rsidRDefault="00231DDB" w:rsidP="00041969">
            <w:pPr>
              <w:pStyle w:val="Tabletext"/>
            </w:pPr>
            <w:r w:rsidRPr="00AE1CB5">
              <w:t>Seven</w:t>
            </w:r>
            <w:r w:rsidR="00041969" w:rsidRPr="00AE1CB5">
              <w:t xml:space="preserve"> years after the last time</w:t>
            </w:r>
            <w:r w:rsidR="00783A74">
              <w:t>, the operator operated</w:t>
            </w:r>
            <w:r w:rsidR="00413C49" w:rsidRPr="00AE1CB5">
              <w:t xml:space="preserve"> the RPA</w:t>
            </w:r>
            <w:r w:rsidR="0071188C">
              <w:t>.</w:t>
            </w:r>
          </w:p>
        </w:tc>
      </w:tr>
      <w:tr w:rsidR="00041969" w:rsidRPr="00AE1CB5" w14:paraId="058E6907" w14:textId="77777777" w:rsidTr="00184E7E">
        <w:tc>
          <w:tcPr>
            <w:tcW w:w="5240" w:type="dxa"/>
          </w:tcPr>
          <w:p w14:paraId="305FC717" w14:textId="77777777" w:rsidR="00041969" w:rsidRPr="00AE1CB5" w:rsidRDefault="00041969" w:rsidP="00041969">
            <w:pPr>
              <w:pStyle w:val="Tabletext"/>
            </w:pPr>
            <w:r w:rsidRPr="00AE1CB5">
              <w:t xml:space="preserve">Register of RPA </w:t>
            </w:r>
            <w:r w:rsidR="00040366" w:rsidRPr="00AE1CB5">
              <w:t>used</w:t>
            </w:r>
            <w:r w:rsidRPr="00AE1CB5">
              <w:t xml:space="preserve"> </w:t>
            </w:r>
            <w:r w:rsidR="00A4703E" w:rsidRPr="00AE1CB5">
              <w:t>to include</w:t>
            </w:r>
            <w:r w:rsidRPr="00AE1CB5">
              <w:t xml:space="preserve"> manufacturer, model, maximum gross weight</w:t>
            </w:r>
            <w:r w:rsidR="0096403D" w:rsidRPr="00AE1CB5">
              <w:t>,</w:t>
            </w:r>
            <w:r w:rsidRPr="00AE1CB5">
              <w:t xml:space="preserve"> and serial number</w:t>
            </w:r>
            <w:r w:rsidR="0071188C">
              <w:t>.</w:t>
            </w:r>
          </w:p>
        </w:tc>
        <w:tc>
          <w:tcPr>
            <w:tcW w:w="3544" w:type="dxa"/>
          </w:tcPr>
          <w:p w14:paraId="6565983E" w14:textId="77777777" w:rsidR="00041969" w:rsidRPr="00AE1CB5" w:rsidRDefault="00231DDB" w:rsidP="00041969">
            <w:pPr>
              <w:pStyle w:val="Tabletext"/>
            </w:pPr>
            <w:r w:rsidRPr="00AE1CB5">
              <w:t>Seven</w:t>
            </w:r>
            <w:r w:rsidR="00041969" w:rsidRPr="00AE1CB5">
              <w:t xml:space="preserve"> years after </w:t>
            </w:r>
            <w:r w:rsidR="00383F98" w:rsidRPr="00AE1CB5">
              <w:t xml:space="preserve">the </w:t>
            </w:r>
            <w:r w:rsidR="00041969" w:rsidRPr="00AE1CB5">
              <w:t>date on which the record was made</w:t>
            </w:r>
          </w:p>
        </w:tc>
      </w:tr>
    </w:tbl>
    <w:p w14:paraId="435FF79A" w14:textId="77777777" w:rsidR="00041969" w:rsidRPr="00AE1CB5" w:rsidRDefault="00041969" w:rsidP="00041969"/>
    <w:p w14:paraId="53AAA26A" w14:textId="5523701B" w:rsidR="00041969" w:rsidRPr="00AE1CB5" w:rsidRDefault="00152906" w:rsidP="000752D8">
      <w:pPr>
        <w:pStyle w:val="Caption"/>
      </w:pPr>
      <w:r w:rsidRPr="00AE1CB5">
        <w:t xml:space="preserve">Table </w:t>
      </w:r>
      <w:r w:rsidRPr="005C7F05">
        <w:fldChar w:fldCharType="begin"/>
      </w:r>
      <w:r w:rsidRPr="00AE1CB5">
        <w:instrText xml:space="preserve"> SEQ Table \* ARABIC </w:instrText>
      </w:r>
      <w:r w:rsidRPr="005C7F05">
        <w:fldChar w:fldCharType="separate"/>
      </w:r>
      <w:r w:rsidR="00872A8E">
        <w:rPr>
          <w:noProof/>
        </w:rPr>
        <w:t>6</w:t>
      </w:r>
      <w:r w:rsidRPr="005C7F05">
        <w:fldChar w:fldCharType="end"/>
      </w:r>
      <w:r w:rsidRPr="00AE1CB5">
        <w:t>: Administrative records</w:t>
      </w:r>
    </w:p>
    <w:tbl>
      <w:tblPr>
        <w:tblStyle w:val="TableGrid"/>
        <w:tblW w:w="8784" w:type="dxa"/>
        <w:tblLook w:val="04A0" w:firstRow="1" w:lastRow="0" w:firstColumn="1" w:lastColumn="0" w:noHBand="0" w:noVBand="1"/>
      </w:tblPr>
      <w:tblGrid>
        <w:gridCol w:w="5240"/>
        <w:gridCol w:w="3544"/>
      </w:tblGrid>
      <w:tr w:rsidR="00041969" w:rsidRPr="00AE1CB5" w14:paraId="3DB3EE4B" w14:textId="77777777" w:rsidTr="00184E7E">
        <w:tc>
          <w:tcPr>
            <w:tcW w:w="5240" w:type="dxa"/>
            <w:shd w:val="clear" w:color="auto" w:fill="D9D9D9" w:themeFill="background1" w:themeFillShade="D9"/>
          </w:tcPr>
          <w:p w14:paraId="5425A3AF" w14:textId="77777777" w:rsidR="00041969" w:rsidRPr="00AE1CB5" w:rsidRDefault="00041969" w:rsidP="00931DA5">
            <w:pPr>
              <w:pStyle w:val="TableHead"/>
            </w:pPr>
            <w:r w:rsidRPr="00AE1CB5">
              <w:t>Type of record</w:t>
            </w:r>
          </w:p>
        </w:tc>
        <w:tc>
          <w:tcPr>
            <w:tcW w:w="3544" w:type="dxa"/>
            <w:shd w:val="clear" w:color="auto" w:fill="D9D9D9" w:themeFill="background1" w:themeFillShade="D9"/>
          </w:tcPr>
          <w:p w14:paraId="43054EFC" w14:textId="77777777" w:rsidR="00041969" w:rsidRPr="00AE1CB5" w:rsidRDefault="00041969" w:rsidP="00931DA5">
            <w:pPr>
              <w:pStyle w:val="TableHead"/>
            </w:pPr>
            <w:r w:rsidRPr="00AE1CB5">
              <w:t>Minimum retention period</w:t>
            </w:r>
          </w:p>
        </w:tc>
      </w:tr>
      <w:tr w:rsidR="00041969" w:rsidRPr="00AE1CB5" w14:paraId="7F2A06BE" w14:textId="77777777" w:rsidTr="00184E7E">
        <w:tc>
          <w:tcPr>
            <w:tcW w:w="5240" w:type="dxa"/>
          </w:tcPr>
          <w:p w14:paraId="3AC9776E" w14:textId="77777777" w:rsidR="00041969" w:rsidRPr="00AE1CB5" w:rsidRDefault="00041969" w:rsidP="00041969">
            <w:pPr>
              <w:pStyle w:val="Tabletext"/>
            </w:pPr>
            <w:r w:rsidRPr="00AE1CB5">
              <w:t xml:space="preserve">Acknowledgement of access to and understanding of </w:t>
            </w:r>
            <w:r w:rsidR="00934531" w:rsidRPr="00AE1CB5">
              <w:t>the</w:t>
            </w:r>
            <w:r w:rsidRPr="00AE1CB5">
              <w:t xml:space="preserve"> </w:t>
            </w:r>
            <w:r w:rsidR="00B62776" w:rsidRPr="00AE1CB5">
              <w:t>RPAS</w:t>
            </w:r>
            <w:r w:rsidRPr="00AE1CB5">
              <w:t xml:space="preserve"> operations manual version</w:t>
            </w:r>
          </w:p>
        </w:tc>
        <w:tc>
          <w:tcPr>
            <w:tcW w:w="3544" w:type="dxa"/>
          </w:tcPr>
          <w:p w14:paraId="5DF79C0A" w14:textId="77777777" w:rsidR="00041969" w:rsidRPr="00AE1CB5" w:rsidRDefault="00A526BA" w:rsidP="00041969">
            <w:pPr>
              <w:pStyle w:val="Tabletext"/>
            </w:pPr>
            <w:r w:rsidRPr="00AE1CB5">
              <w:t>Seven</w:t>
            </w:r>
            <w:r w:rsidR="00041969" w:rsidRPr="00AE1CB5">
              <w:t xml:space="preserve"> years after the </w:t>
            </w:r>
            <w:r w:rsidR="00383F98" w:rsidRPr="00AE1CB5">
              <w:t>acknowledgment</w:t>
            </w:r>
            <w:r w:rsidR="00041969" w:rsidRPr="00AE1CB5">
              <w:t xml:space="preserve"> is made</w:t>
            </w:r>
          </w:p>
        </w:tc>
      </w:tr>
      <w:tr w:rsidR="00041969" w:rsidRPr="00AE1CB5" w14:paraId="0D151249" w14:textId="77777777" w:rsidTr="00184E7E">
        <w:tc>
          <w:tcPr>
            <w:tcW w:w="5240" w:type="dxa"/>
          </w:tcPr>
          <w:p w14:paraId="0A51A26F" w14:textId="77777777" w:rsidR="00041969" w:rsidRPr="00AE1CB5" w:rsidRDefault="00041969" w:rsidP="00041969">
            <w:pPr>
              <w:pStyle w:val="Tabletext"/>
            </w:pPr>
            <w:r w:rsidRPr="00AE1CB5">
              <w:t xml:space="preserve">Register of persons (other than the CRP) </w:t>
            </w:r>
            <w:r w:rsidR="00040366" w:rsidRPr="00AE1CB5">
              <w:t>allowed</w:t>
            </w:r>
            <w:r w:rsidRPr="00AE1CB5">
              <w:t xml:space="preserve"> to conduct training and checking (if applicable)</w:t>
            </w:r>
          </w:p>
        </w:tc>
        <w:tc>
          <w:tcPr>
            <w:tcW w:w="3544" w:type="dxa"/>
          </w:tcPr>
          <w:p w14:paraId="78D13617" w14:textId="77777777" w:rsidR="00041969" w:rsidRPr="00AE1CB5" w:rsidRDefault="00A526BA" w:rsidP="00041969">
            <w:pPr>
              <w:pStyle w:val="Tabletext"/>
            </w:pPr>
            <w:r w:rsidRPr="00AE1CB5">
              <w:t>Seven</w:t>
            </w:r>
            <w:r w:rsidR="00041969" w:rsidRPr="00AE1CB5">
              <w:t xml:space="preserve"> years after the last time</w:t>
            </w:r>
            <w:r w:rsidR="001C5756">
              <w:t>, the trainer provided</w:t>
            </w:r>
            <w:r w:rsidR="00E37D9F" w:rsidRPr="00AE1CB5">
              <w:t xml:space="preserve"> </w:t>
            </w:r>
            <w:r w:rsidR="00041969" w:rsidRPr="00AE1CB5">
              <w:t>training or checking</w:t>
            </w:r>
            <w:r w:rsidR="00C142C6">
              <w:t>.</w:t>
            </w:r>
          </w:p>
        </w:tc>
      </w:tr>
      <w:tr w:rsidR="00041969" w:rsidRPr="00AE1CB5" w14:paraId="0ECB4EFE" w14:textId="77777777" w:rsidTr="00184E7E">
        <w:tc>
          <w:tcPr>
            <w:tcW w:w="5240" w:type="dxa"/>
          </w:tcPr>
          <w:p w14:paraId="7C6B2CCB" w14:textId="036F729A" w:rsidR="00041969" w:rsidRPr="00AE1CB5" w:rsidRDefault="00041969" w:rsidP="00041969">
            <w:pPr>
              <w:pStyle w:val="Tabletext"/>
            </w:pPr>
            <w:r w:rsidRPr="00AE1CB5">
              <w:t xml:space="preserve">Compliance audit record (see Section </w:t>
            </w:r>
            <w:r w:rsidRPr="00AE1CB5">
              <w:fldChar w:fldCharType="begin"/>
            </w:r>
            <w:r w:rsidRPr="00AE1CB5">
              <w:instrText xml:space="preserve"> REF _Ref124152915 \r \h  \* MERGEFORMAT </w:instrText>
            </w:r>
            <w:r w:rsidRPr="00AE1CB5">
              <w:fldChar w:fldCharType="separate"/>
            </w:r>
            <w:r w:rsidR="00872A8E">
              <w:t>1.6.1</w:t>
            </w:r>
            <w:r w:rsidRPr="00AE1CB5">
              <w:fldChar w:fldCharType="end"/>
            </w:r>
            <w:r w:rsidRPr="00AE1CB5">
              <w:t xml:space="preserve"> of this manual)</w:t>
            </w:r>
          </w:p>
        </w:tc>
        <w:tc>
          <w:tcPr>
            <w:tcW w:w="3544" w:type="dxa"/>
          </w:tcPr>
          <w:p w14:paraId="36A26361" w14:textId="77777777" w:rsidR="00041969" w:rsidRPr="00AE1CB5" w:rsidRDefault="00852D00" w:rsidP="00041969">
            <w:pPr>
              <w:pStyle w:val="Tabletext"/>
            </w:pPr>
            <w:r w:rsidRPr="00AE1CB5">
              <w:t>Seven</w:t>
            </w:r>
            <w:r w:rsidR="00041969" w:rsidRPr="00AE1CB5">
              <w:t xml:space="preserve"> years from the date of the audit</w:t>
            </w:r>
          </w:p>
        </w:tc>
      </w:tr>
      <w:tr w:rsidR="00041969" w:rsidRPr="00AE1CB5" w14:paraId="44E33FFB" w14:textId="77777777" w:rsidTr="00184E7E">
        <w:tc>
          <w:tcPr>
            <w:tcW w:w="5240" w:type="dxa"/>
          </w:tcPr>
          <w:p w14:paraId="28A21614" w14:textId="77777777" w:rsidR="00041969" w:rsidRPr="00AE1CB5" w:rsidRDefault="00041969" w:rsidP="00041969">
            <w:pPr>
              <w:pStyle w:val="Tabletext"/>
            </w:pPr>
            <w:r w:rsidRPr="00AE1CB5">
              <w:t>Risk register</w:t>
            </w:r>
          </w:p>
        </w:tc>
        <w:tc>
          <w:tcPr>
            <w:tcW w:w="3544" w:type="dxa"/>
          </w:tcPr>
          <w:p w14:paraId="6D35D2C2" w14:textId="77777777" w:rsidR="00041969" w:rsidRPr="00AE1CB5" w:rsidRDefault="00041969" w:rsidP="00041969">
            <w:pPr>
              <w:pStyle w:val="Tabletext"/>
            </w:pPr>
            <w:r w:rsidRPr="00AE1CB5">
              <w:t xml:space="preserve">For each version of the register, 12 months after </w:t>
            </w:r>
            <w:r w:rsidR="00D047F5" w:rsidRPr="00AE1CB5">
              <w:t>an updated version</w:t>
            </w:r>
            <w:r w:rsidRPr="00AE1CB5">
              <w:t xml:space="preserve"> is issued</w:t>
            </w:r>
          </w:p>
        </w:tc>
      </w:tr>
      <w:tr w:rsidR="00041969" w:rsidRPr="00AE1CB5" w14:paraId="6B43FD56" w14:textId="77777777" w:rsidTr="00184E7E">
        <w:tc>
          <w:tcPr>
            <w:tcW w:w="5240" w:type="dxa"/>
          </w:tcPr>
          <w:p w14:paraId="5D1A626A" w14:textId="77777777" w:rsidR="00041969" w:rsidRPr="00AE1CB5" w:rsidRDefault="00041969" w:rsidP="00041969">
            <w:pPr>
              <w:pStyle w:val="Tabletext"/>
            </w:pPr>
            <w:r w:rsidRPr="00AE1CB5">
              <w:t>Safety occurrence register</w:t>
            </w:r>
          </w:p>
        </w:tc>
        <w:tc>
          <w:tcPr>
            <w:tcW w:w="3544" w:type="dxa"/>
          </w:tcPr>
          <w:p w14:paraId="583E5B5E" w14:textId="77777777" w:rsidR="00041969" w:rsidRPr="00AE1CB5" w:rsidRDefault="00041969" w:rsidP="00041969">
            <w:pPr>
              <w:pStyle w:val="Tabletext"/>
            </w:pPr>
            <w:r w:rsidRPr="00AE1CB5">
              <w:t xml:space="preserve">For each safety occurrence entry in the register, </w:t>
            </w:r>
            <w:r w:rsidR="00852D00" w:rsidRPr="00AE1CB5">
              <w:t>seven</w:t>
            </w:r>
            <w:r w:rsidRPr="00AE1CB5">
              <w:t xml:space="preserve"> years from </w:t>
            </w:r>
            <w:r w:rsidR="00383F98" w:rsidRPr="00AE1CB5">
              <w:t xml:space="preserve">the </w:t>
            </w:r>
            <w:r w:rsidRPr="00AE1CB5">
              <w:t xml:space="preserve">date of occurrence </w:t>
            </w:r>
          </w:p>
        </w:tc>
      </w:tr>
    </w:tbl>
    <w:p w14:paraId="2A5AC46E" w14:textId="77777777" w:rsidR="00817703" w:rsidRPr="00AE1CB5" w:rsidRDefault="00817703" w:rsidP="00957C99">
      <w:pPr>
        <w:pStyle w:val="Heading3"/>
      </w:pPr>
      <w:bookmarkStart w:id="114" w:name="_Toc158755752"/>
      <w:bookmarkStart w:id="115" w:name="_Toc172615352"/>
      <w:r w:rsidRPr="00AE1CB5">
        <w:t>Content of records</w:t>
      </w:r>
      <w:bookmarkEnd w:id="114"/>
      <w:bookmarkEnd w:id="115"/>
    </w:p>
    <w:p w14:paraId="772E70EC" w14:textId="77777777" w:rsidR="00817703" w:rsidRPr="00AE1CB5" w:rsidRDefault="00817703" w:rsidP="00817703">
      <w:r w:rsidRPr="00AE1CB5">
        <w:t xml:space="preserve">As a minimum, all records must </w:t>
      </w:r>
      <w:r w:rsidR="00040366" w:rsidRPr="00AE1CB5">
        <w:t>have</w:t>
      </w:r>
      <w:r w:rsidRPr="00AE1CB5">
        <w:t xml:space="preserve"> the details required by </w:t>
      </w:r>
      <w:r w:rsidR="00DA766D">
        <w:t>the Part 101 MOS</w:t>
      </w:r>
      <w:r w:rsidRPr="00AE1CB5">
        <w:t>.</w:t>
      </w:r>
    </w:p>
    <w:p w14:paraId="4BAEFA15" w14:textId="77777777" w:rsidR="00817703" w:rsidRPr="00AE1CB5" w:rsidRDefault="0061526F" w:rsidP="00957C99">
      <w:pPr>
        <w:pStyle w:val="Heading3"/>
      </w:pPr>
      <w:bookmarkStart w:id="116" w:name="_Toc158755753"/>
      <w:bookmarkStart w:id="117" w:name="_Toc172615353"/>
      <w:r w:rsidRPr="00AE1CB5">
        <w:t>Format of records</w:t>
      </w:r>
      <w:bookmarkEnd w:id="116"/>
      <w:bookmarkEnd w:id="117"/>
    </w:p>
    <w:p w14:paraId="12BCC449" w14:textId="77777777" w:rsidR="0061526F" w:rsidRPr="00AE1CB5" w:rsidRDefault="0061526F" w:rsidP="00817703">
      <w:r w:rsidRPr="00AE1CB5">
        <w:t xml:space="preserve">Records may </w:t>
      </w:r>
      <w:r w:rsidR="00FE57D3" w:rsidRPr="00AE1CB5">
        <w:t xml:space="preserve">be </w:t>
      </w:r>
      <w:r w:rsidRPr="00AE1CB5">
        <w:t>in any format</w:t>
      </w:r>
      <w:r w:rsidR="00F04D16" w:rsidRPr="00AE1CB5">
        <w:t xml:space="preserve"> determined to be acceptable by the CRP.</w:t>
      </w:r>
    </w:p>
    <w:p w14:paraId="6EC2D106" w14:textId="1EAB4B32" w:rsidR="00F04D16" w:rsidRPr="00753E2D" w:rsidRDefault="00753E2D" w:rsidP="00817703">
      <w:r w:rsidRPr="00753E2D">
        <w:lastRenderedPageBreak/>
        <w:t xml:space="preserve">The </w:t>
      </w:r>
      <w:proofErr w:type="spellStart"/>
      <w:r w:rsidRPr="00753E2D">
        <w:t>FlyFreely</w:t>
      </w:r>
      <w:proofErr w:type="spellEnd"/>
      <w:r w:rsidRPr="00753E2D">
        <w:t xml:space="preserve"> Office App or </w:t>
      </w:r>
      <w:proofErr w:type="spellStart"/>
      <w:r w:rsidRPr="00753E2D">
        <w:t>FlyFreely</w:t>
      </w:r>
      <w:proofErr w:type="spellEnd"/>
      <w:r w:rsidRPr="00753E2D">
        <w:t xml:space="preserve"> Field App must be used to enter all data. </w:t>
      </w:r>
      <w:proofErr w:type="gramStart"/>
      <w:r w:rsidRPr="00753E2D">
        <w:t>In the event that</w:t>
      </w:r>
      <w:proofErr w:type="gramEnd"/>
      <w:r w:rsidRPr="00753E2D">
        <w:t xml:space="preserve"> the </w:t>
      </w:r>
      <w:proofErr w:type="spellStart"/>
      <w:r w:rsidRPr="00753E2D">
        <w:t>FlyFreely</w:t>
      </w:r>
      <w:proofErr w:type="spellEnd"/>
      <w:r w:rsidRPr="00753E2D">
        <w:t xml:space="preserve"> app</w:t>
      </w:r>
      <w:r>
        <w:t>/s are</w:t>
      </w:r>
      <w:r w:rsidRPr="00753E2D">
        <w:t xml:space="preserve"> unavailable, the templates in </w:t>
      </w:r>
      <w:r w:rsidRPr="00753E2D">
        <w:fldChar w:fldCharType="begin"/>
      </w:r>
      <w:r w:rsidRPr="00753E2D">
        <w:instrText xml:space="preserve"> REF _Ref126592359 \r \h  \* MERGEFORMAT </w:instrText>
      </w:r>
      <w:r w:rsidRPr="00753E2D">
        <w:fldChar w:fldCharType="separate"/>
      </w:r>
      <w:r w:rsidRPr="00753E2D">
        <w:t>Appendix F</w:t>
      </w:r>
      <w:r w:rsidRPr="00753E2D">
        <w:fldChar w:fldCharType="end"/>
      </w:r>
      <w:r w:rsidRPr="00753E2D">
        <w:t xml:space="preserve"> must be used and later uploaded to the </w:t>
      </w:r>
      <w:proofErr w:type="spellStart"/>
      <w:r w:rsidRPr="00753E2D">
        <w:t>FlyFreely</w:t>
      </w:r>
      <w:proofErr w:type="spellEnd"/>
      <w:r w:rsidRPr="00753E2D">
        <w:t xml:space="preserve"> Office App.</w:t>
      </w:r>
    </w:p>
    <w:p w14:paraId="42D9CF56" w14:textId="77777777" w:rsidR="008B37E1" w:rsidRPr="00AE1CB5" w:rsidRDefault="008B37E1" w:rsidP="000F46F0">
      <w:pPr>
        <w:pStyle w:val="Heading3"/>
      </w:pPr>
      <w:bookmarkStart w:id="118" w:name="_Toc158755754"/>
      <w:bookmarkStart w:id="119" w:name="_Toc172615354"/>
      <w:r w:rsidRPr="00AE1CB5">
        <w:t>Production of</w:t>
      </w:r>
      <w:r w:rsidR="000F46F0" w:rsidRPr="00AE1CB5">
        <w:t xml:space="preserve"> records</w:t>
      </w:r>
      <w:bookmarkEnd w:id="118"/>
      <w:bookmarkEnd w:id="119"/>
    </w:p>
    <w:p w14:paraId="01316899" w14:textId="2C707031" w:rsidR="00253026" w:rsidRPr="00AE1CB5" w:rsidRDefault="002A54B6" w:rsidP="00817703">
      <w:r w:rsidRPr="00AE1CB5">
        <w:t>All r</w:t>
      </w:r>
      <w:r w:rsidR="00EE2C7A" w:rsidRPr="00AE1CB5">
        <w:t xml:space="preserve">ecords </w:t>
      </w:r>
      <w:r w:rsidRPr="00AE1CB5">
        <w:t xml:space="preserve">required by the </w:t>
      </w:r>
      <w:r w:rsidR="00DA766D">
        <w:t>Part 101 MOS</w:t>
      </w:r>
      <w:r w:rsidRPr="00AE1CB5">
        <w:t xml:space="preserve"> </w:t>
      </w:r>
      <w:r w:rsidR="00EE2C7A" w:rsidRPr="00AE1CB5">
        <w:t xml:space="preserve">must be available to CASA within </w:t>
      </w:r>
      <w:r w:rsidR="000F2DA6" w:rsidRPr="00AE1CB5">
        <w:t>seven</w:t>
      </w:r>
      <w:r w:rsidR="00EE2C7A" w:rsidRPr="00AE1CB5">
        <w:t xml:space="preserve"> days </w:t>
      </w:r>
      <w:r w:rsidR="00B5014A" w:rsidRPr="00AE1CB5">
        <w:t>of a</w:t>
      </w:r>
      <w:r w:rsidR="00EE2C7A" w:rsidRPr="00AE1CB5">
        <w:t xml:space="preserve"> written request</w:t>
      </w:r>
      <w:r w:rsidRPr="00AE1CB5">
        <w:t>.</w:t>
      </w:r>
    </w:p>
    <w:p w14:paraId="5F866B74" w14:textId="77777777" w:rsidR="00CF7D8E" w:rsidRPr="00AE1CB5" w:rsidRDefault="00CF7D8E" w:rsidP="00C177BF">
      <w:pPr>
        <w:pStyle w:val="Heading2"/>
      </w:pPr>
      <w:bookmarkStart w:id="120" w:name="_Ref123894105"/>
      <w:bookmarkStart w:id="121" w:name="_Toc133588403"/>
      <w:bookmarkStart w:id="122" w:name="_Toc158755755"/>
      <w:bookmarkStart w:id="123" w:name="_Toc172615355"/>
      <w:r w:rsidRPr="00AE1CB5">
        <w:t>Internal training</w:t>
      </w:r>
      <w:bookmarkEnd w:id="120"/>
      <w:bookmarkEnd w:id="121"/>
      <w:bookmarkEnd w:id="122"/>
      <w:bookmarkEnd w:id="123"/>
    </w:p>
    <w:p w14:paraId="42D531FC" w14:textId="77777777" w:rsidR="00CF7D8E" w:rsidRPr="00AE1CB5" w:rsidRDefault="00CF7D8E" w:rsidP="00957C99">
      <w:pPr>
        <w:pStyle w:val="Heading3"/>
      </w:pPr>
      <w:bookmarkStart w:id="124" w:name="_Toc133588404"/>
      <w:bookmarkStart w:id="125" w:name="_Toc158755756"/>
      <w:bookmarkStart w:id="126" w:name="_Toc172615356"/>
      <w:r w:rsidRPr="00AE1CB5">
        <w:t xml:space="preserve">Persons </w:t>
      </w:r>
      <w:r w:rsidR="009C0C80" w:rsidRPr="00AE1CB5">
        <w:t>allowed</w:t>
      </w:r>
      <w:r w:rsidRPr="00AE1CB5">
        <w:t xml:space="preserve"> to conduct training</w:t>
      </w:r>
      <w:bookmarkEnd w:id="124"/>
      <w:r w:rsidR="0096403D" w:rsidRPr="00AE1CB5">
        <w:t>.</w:t>
      </w:r>
      <w:bookmarkEnd w:id="125"/>
      <w:bookmarkEnd w:id="126"/>
    </w:p>
    <w:p w14:paraId="07EB649F" w14:textId="77777777" w:rsidR="00CF7D8E" w:rsidRPr="00AE1CB5" w:rsidRDefault="00CF7D8E" w:rsidP="00CF7D8E">
      <w:r w:rsidRPr="00AE1CB5">
        <w:t xml:space="preserve">Only the CRP and persons nominated in writing by the CRP </w:t>
      </w:r>
      <w:r w:rsidR="00F679A1" w:rsidRPr="00AE1CB5">
        <w:t>may</w:t>
      </w:r>
      <w:r w:rsidRPr="00AE1CB5">
        <w:t xml:space="preserve"> provide internal training. Before </w:t>
      </w:r>
      <w:r w:rsidR="00C142C6">
        <w:t>authorising</w:t>
      </w:r>
      <w:r w:rsidR="00C142C6" w:rsidRPr="00AE1CB5">
        <w:t xml:space="preserve"> </w:t>
      </w:r>
      <w:r w:rsidRPr="00AE1CB5">
        <w:t xml:space="preserve">a person to conduct training, the CRP must ensure that </w:t>
      </w:r>
      <w:r w:rsidR="004C4A15" w:rsidRPr="00AE1CB5">
        <w:t>competency tests</w:t>
      </w:r>
      <w:r w:rsidRPr="00AE1CB5">
        <w:t xml:space="preserve"> are in place to guarantee the effectiveness and comprehensiveness of all training delivered.</w:t>
      </w:r>
    </w:p>
    <w:p w14:paraId="6C7FD398" w14:textId="77777777" w:rsidR="00CF7D8E" w:rsidRPr="00AE1CB5" w:rsidRDefault="00CF7D8E" w:rsidP="00957C99">
      <w:pPr>
        <w:pStyle w:val="Heading3"/>
      </w:pPr>
      <w:bookmarkStart w:id="127" w:name="_Toc133588405"/>
      <w:bookmarkStart w:id="128" w:name="_Toc158755757"/>
      <w:bookmarkStart w:id="129" w:name="_Toc172615357"/>
      <w:r w:rsidRPr="00AE1CB5">
        <w:t>Initial training</w:t>
      </w:r>
      <w:bookmarkEnd w:id="127"/>
      <w:bookmarkEnd w:id="128"/>
      <w:bookmarkEnd w:id="129"/>
    </w:p>
    <w:p w14:paraId="7EE55205" w14:textId="77777777" w:rsidR="00CF7D8E" w:rsidRPr="00AE1CB5" w:rsidRDefault="00CF7D8E" w:rsidP="00CF7D8E">
      <w:r w:rsidRPr="00AE1CB5">
        <w:t xml:space="preserve">All personnel must </w:t>
      </w:r>
      <w:r w:rsidR="001F33EB">
        <w:t>thoroughly complete induction training and assessment to understand their roles, task requirements, and responsibilities</w:t>
      </w:r>
      <w:r w:rsidRPr="00AE1CB5">
        <w:t>.</w:t>
      </w:r>
      <w:r w:rsidR="00220FA5" w:rsidRPr="00AE1CB5">
        <w:t xml:space="preserve"> </w:t>
      </w:r>
      <w:r w:rsidR="007D29DA">
        <w:t>The training syllabuses are in Appendix G</w:t>
      </w:r>
      <w:r w:rsidRPr="00AE1CB5">
        <w:t>.</w:t>
      </w:r>
    </w:p>
    <w:p w14:paraId="3E8887EC" w14:textId="77777777" w:rsidR="00CF7D8E" w:rsidRPr="00AE1CB5" w:rsidRDefault="00C9020A" w:rsidP="00957C99">
      <w:pPr>
        <w:pStyle w:val="Heading3"/>
      </w:pPr>
      <w:bookmarkStart w:id="130" w:name="_Toc133588406"/>
      <w:bookmarkStart w:id="131" w:name="_Toc158755758"/>
      <w:bookmarkStart w:id="132" w:name="_Toc172615358"/>
      <w:r w:rsidRPr="00AE1CB5">
        <w:t>Type</w:t>
      </w:r>
      <w:r w:rsidR="00CF7D8E" w:rsidRPr="00AE1CB5">
        <w:t xml:space="preserve"> and complex operations training</w:t>
      </w:r>
      <w:bookmarkEnd w:id="130"/>
      <w:bookmarkEnd w:id="131"/>
      <w:bookmarkEnd w:id="132"/>
    </w:p>
    <w:p w14:paraId="16D33730" w14:textId="77777777" w:rsidR="00CF7D8E" w:rsidRPr="00AE1CB5" w:rsidRDefault="00C46093" w:rsidP="00CF7D8E">
      <w:r w:rsidRPr="00AE1CB5">
        <w:t>Personnel need e</w:t>
      </w:r>
      <w:r w:rsidR="007661A6" w:rsidRPr="00AE1CB5">
        <w:t>xtra</w:t>
      </w:r>
      <w:r w:rsidR="00CF7D8E" w:rsidRPr="00AE1CB5">
        <w:t xml:space="preserve"> training and </w:t>
      </w:r>
      <w:r w:rsidR="002E68CA" w:rsidRPr="00AE1CB5">
        <w:t>skills</w:t>
      </w:r>
      <w:r w:rsidR="00CF7D8E" w:rsidRPr="00AE1CB5">
        <w:t xml:space="preserve"> assessment before:</w:t>
      </w:r>
    </w:p>
    <w:p w14:paraId="3FF8E6BB" w14:textId="77777777" w:rsidR="00CF7D8E" w:rsidRPr="00AE1CB5" w:rsidRDefault="00CF7D8E" w:rsidP="00CF7D8E">
      <w:pPr>
        <w:pStyle w:val="ListBullet"/>
      </w:pPr>
      <w:r w:rsidRPr="00AE1CB5">
        <w:t>undertak</w:t>
      </w:r>
      <w:r w:rsidR="000A3D63" w:rsidRPr="00AE1CB5">
        <w:t>ing</w:t>
      </w:r>
      <w:r w:rsidRPr="00AE1CB5">
        <w:t xml:space="preserve"> a new complex operation – that is, an operation outside of the standard operating conditions (SOC) </w:t>
      </w:r>
      <w:r w:rsidR="0055393C" w:rsidRPr="00AE1CB5">
        <w:t>or</w:t>
      </w:r>
    </w:p>
    <w:p w14:paraId="4AB879E9" w14:textId="77777777" w:rsidR="00CF7D8E" w:rsidRPr="00AE1CB5" w:rsidRDefault="00CF7D8E" w:rsidP="00CF7D8E">
      <w:pPr>
        <w:pStyle w:val="ListBullet"/>
      </w:pPr>
      <w:r w:rsidRPr="00AE1CB5">
        <w:t>operat</w:t>
      </w:r>
      <w:r w:rsidR="000A3D63" w:rsidRPr="00AE1CB5">
        <w:t>ing</w:t>
      </w:r>
      <w:r w:rsidRPr="00AE1CB5">
        <w:t xml:space="preserve"> a new RPA type. </w:t>
      </w:r>
    </w:p>
    <w:p w14:paraId="2229C1A7" w14:textId="77777777" w:rsidR="00CF7D8E" w:rsidRPr="00AE1CB5" w:rsidRDefault="005949AB" w:rsidP="00CF7D8E">
      <w:r w:rsidRPr="00AE1CB5">
        <w:t xml:space="preserve">Appendix G </w:t>
      </w:r>
      <w:r w:rsidR="005554B1" w:rsidRPr="00AE1CB5">
        <w:t>holds the t</w:t>
      </w:r>
      <w:r w:rsidR="00CF7D8E" w:rsidRPr="00AE1CB5">
        <w:t>raining syllabuses.</w:t>
      </w:r>
    </w:p>
    <w:p w14:paraId="36F6EDA0" w14:textId="77777777" w:rsidR="007537FB" w:rsidRPr="00AE1CB5" w:rsidRDefault="00EA6A9F" w:rsidP="00EA6A9F">
      <w:pPr>
        <w:pStyle w:val="Heading3"/>
      </w:pPr>
      <w:bookmarkStart w:id="133" w:name="_Toc172615359"/>
      <w:r w:rsidRPr="00AE1CB5">
        <w:t xml:space="preserve">Senior </w:t>
      </w:r>
      <w:r w:rsidR="00460D6E" w:rsidRPr="00AE1CB5">
        <w:t>r</w:t>
      </w:r>
      <w:r w:rsidRPr="00AE1CB5">
        <w:t xml:space="preserve">emote </w:t>
      </w:r>
      <w:r w:rsidR="00460D6E" w:rsidRPr="00AE1CB5">
        <w:t>p</w:t>
      </w:r>
      <w:r w:rsidRPr="00AE1CB5">
        <w:t xml:space="preserve">ilot </w:t>
      </w:r>
      <w:r w:rsidR="00460D6E" w:rsidRPr="00AE1CB5">
        <w:t>t</w:t>
      </w:r>
      <w:r w:rsidRPr="00AE1CB5">
        <w:t>raining</w:t>
      </w:r>
      <w:bookmarkEnd w:id="133"/>
    </w:p>
    <w:p w14:paraId="3A06D151" w14:textId="77777777" w:rsidR="00424262" w:rsidRPr="00AE1CB5" w:rsidRDefault="00393DBF" w:rsidP="00393DBF">
      <w:pPr>
        <w:spacing w:afterLines="60" w:after="144"/>
        <w:rPr>
          <w:rFonts w:cs="Arial"/>
        </w:rPr>
      </w:pPr>
      <w:r w:rsidRPr="00AE1CB5">
        <w:rPr>
          <w:rFonts w:cs="Arial"/>
        </w:rPr>
        <w:t xml:space="preserve">The CRP is to conduct the training and evaluation of the SRP </w:t>
      </w:r>
      <w:r w:rsidR="00424262" w:rsidRPr="00AE1CB5">
        <w:rPr>
          <w:rFonts w:cs="Arial"/>
        </w:rPr>
        <w:t>as per</w:t>
      </w:r>
      <w:r w:rsidRPr="00AE1CB5">
        <w:rPr>
          <w:rFonts w:cs="Arial"/>
        </w:rPr>
        <w:t xml:space="preserve"> Appendix </w:t>
      </w:r>
      <w:r w:rsidR="00A93A67">
        <w:rPr>
          <w:rFonts w:cs="Arial"/>
        </w:rPr>
        <w:t>G4</w:t>
      </w:r>
      <w:r w:rsidRPr="00AE1CB5">
        <w:rPr>
          <w:rFonts w:cs="Arial"/>
        </w:rPr>
        <w:t xml:space="preserve">. </w:t>
      </w:r>
    </w:p>
    <w:p w14:paraId="3298E120" w14:textId="77777777" w:rsidR="00393DBF" w:rsidRPr="00AE1CB5" w:rsidRDefault="00424262" w:rsidP="00393DBF">
      <w:pPr>
        <w:spacing w:afterLines="60" w:after="144"/>
        <w:rPr>
          <w:rFonts w:cs="Arial"/>
        </w:rPr>
      </w:pPr>
      <w:r w:rsidRPr="00AE1CB5">
        <w:rPr>
          <w:rFonts w:cs="Arial"/>
        </w:rPr>
        <w:t>An</w:t>
      </w:r>
      <w:r w:rsidR="00393DBF" w:rsidRPr="00AE1CB5">
        <w:rPr>
          <w:rFonts w:cs="Arial"/>
        </w:rPr>
        <w:t xml:space="preserve"> </w:t>
      </w:r>
      <w:r w:rsidR="006D656A" w:rsidRPr="00AE1CB5">
        <w:rPr>
          <w:rFonts w:cs="Arial"/>
        </w:rPr>
        <w:t xml:space="preserve">SRP </w:t>
      </w:r>
      <w:r w:rsidR="00393DBF" w:rsidRPr="00AE1CB5">
        <w:rPr>
          <w:rFonts w:cs="Arial"/>
        </w:rPr>
        <w:t xml:space="preserve">evaluation is </w:t>
      </w:r>
      <w:r w:rsidR="0046081C" w:rsidRPr="00AE1CB5">
        <w:rPr>
          <w:rFonts w:cs="Arial"/>
        </w:rPr>
        <w:t xml:space="preserve">to be </w:t>
      </w:r>
      <w:r w:rsidR="00393DBF" w:rsidRPr="00AE1CB5">
        <w:rPr>
          <w:rFonts w:cs="Arial"/>
        </w:rPr>
        <w:t>conducted annually to ensure proficiency and competency.</w:t>
      </w:r>
    </w:p>
    <w:p w14:paraId="2E015427" w14:textId="77777777" w:rsidR="002076D3" w:rsidRPr="00AE1CB5" w:rsidRDefault="003F3169" w:rsidP="00393DBF">
      <w:pPr>
        <w:spacing w:afterLines="60" w:after="144"/>
        <w:rPr>
          <w:rFonts w:cs="Arial"/>
        </w:rPr>
      </w:pPr>
      <w:r w:rsidRPr="00AE1CB5">
        <w:rPr>
          <w:rFonts w:cs="Arial"/>
        </w:rPr>
        <w:t>The CRP must</w:t>
      </w:r>
      <w:r w:rsidR="00393DBF" w:rsidRPr="00AE1CB5">
        <w:rPr>
          <w:rFonts w:cs="Arial"/>
        </w:rPr>
        <w:t xml:space="preserve"> record </w:t>
      </w:r>
      <w:r w:rsidR="0029177D" w:rsidRPr="00AE1CB5">
        <w:rPr>
          <w:rFonts w:cs="Arial"/>
        </w:rPr>
        <w:t xml:space="preserve">SRP </w:t>
      </w:r>
      <w:r w:rsidR="00393DBF" w:rsidRPr="00AE1CB5">
        <w:rPr>
          <w:rFonts w:cs="Arial"/>
        </w:rPr>
        <w:t xml:space="preserve">training and evaluation </w:t>
      </w:r>
      <w:r w:rsidR="00424262" w:rsidRPr="00AE1CB5">
        <w:rPr>
          <w:rFonts w:cs="Arial"/>
        </w:rPr>
        <w:t xml:space="preserve">in </w:t>
      </w:r>
      <w:r w:rsidR="00393DBF" w:rsidRPr="00AE1CB5">
        <w:rPr>
          <w:rFonts w:cs="Arial"/>
        </w:rPr>
        <w:t xml:space="preserve">the </w:t>
      </w:r>
      <w:r w:rsidR="001E7A03" w:rsidRPr="00AE1CB5">
        <w:rPr>
          <w:rFonts w:cs="Arial"/>
        </w:rPr>
        <w:t>RP</w:t>
      </w:r>
      <w:r w:rsidR="00393DBF" w:rsidRPr="00AE1CB5">
        <w:rPr>
          <w:rFonts w:cs="Arial"/>
        </w:rPr>
        <w:t xml:space="preserve"> training records.</w:t>
      </w:r>
      <w:r w:rsidR="002E69EE" w:rsidRPr="00AE1CB5">
        <w:rPr>
          <w:rFonts w:cs="Arial"/>
        </w:rPr>
        <w:t xml:space="preserve"> </w:t>
      </w:r>
    </w:p>
    <w:p w14:paraId="0406399C" w14:textId="31ACCEC0" w:rsidR="00393DBF" w:rsidRPr="00AE1CB5" w:rsidRDefault="0085423D" w:rsidP="00393DBF">
      <w:pPr>
        <w:spacing w:afterLines="60" w:after="144"/>
        <w:rPr>
          <w:rFonts w:cs="Arial"/>
        </w:rPr>
      </w:pPr>
      <w:r w:rsidRPr="00AE1CB5">
        <w:rPr>
          <w:rFonts w:cs="Arial"/>
        </w:rPr>
        <w:t xml:space="preserve">The CRP </w:t>
      </w:r>
      <w:r w:rsidR="000123FE">
        <w:rPr>
          <w:rFonts w:cs="Arial"/>
        </w:rPr>
        <w:t>will</w:t>
      </w:r>
      <w:r w:rsidRPr="00AE1CB5">
        <w:rPr>
          <w:rFonts w:cs="Arial"/>
        </w:rPr>
        <w:t xml:space="preserve"> maintain a list of approved SRPs</w:t>
      </w:r>
      <w:r w:rsidR="000123FE">
        <w:rPr>
          <w:rFonts w:cs="Arial"/>
        </w:rPr>
        <w:t xml:space="preserve"> in the </w:t>
      </w:r>
      <w:proofErr w:type="spellStart"/>
      <w:r w:rsidR="000123FE">
        <w:rPr>
          <w:rFonts w:cs="Arial"/>
        </w:rPr>
        <w:t>FlyFreely</w:t>
      </w:r>
      <w:proofErr w:type="spellEnd"/>
      <w:r w:rsidR="000123FE">
        <w:rPr>
          <w:rFonts w:cs="Arial"/>
        </w:rPr>
        <w:t xml:space="preserve"> Office App.</w:t>
      </w:r>
    </w:p>
    <w:p w14:paraId="7DDCB630" w14:textId="77777777" w:rsidR="006035C7" w:rsidRPr="00AE1CB5" w:rsidRDefault="006035C7" w:rsidP="00C177BF">
      <w:pPr>
        <w:pStyle w:val="Heading2"/>
      </w:pPr>
      <w:bookmarkStart w:id="134" w:name="_Toc133588407"/>
      <w:bookmarkStart w:id="135" w:name="_Toc158755759"/>
      <w:bookmarkStart w:id="136" w:name="_Toc172615360"/>
      <w:r w:rsidRPr="00AE1CB5">
        <w:t>Internal audit process</w:t>
      </w:r>
      <w:bookmarkEnd w:id="134"/>
      <w:bookmarkEnd w:id="135"/>
      <w:bookmarkEnd w:id="136"/>
    </w:p>
    <w:p w14:paraId="17464933" w14:textId="77777777" w:rsidR="006035C7" w:rsidRPr="00AE1CB5" w:rsidRDefault="006035C7" w:rsidP="00957C99">
      <w:pPr>
        <w:pStyle w:val="Heading3"/>
      </w:pPr>
      <w:bookmarkStart w:id="137" w:name="_Ref124152915"/>
      <w:bookmarkStart w:id="138" w:name="_Toc133588408"/>
      <w:bookmarkStart w:id="139" w:name="_Toc158755760"/>
      <w:bookmarkStart w:id="140" w:name="_Toc172615361"/>
      <w:r w:rsidRPr="00AE1CB5">
        <w:t>Operations manual and regulatory compliance</w:t>
      </w:r>
      <w:bookmarkEnd w:id="137"/>
      <w:bookmarkEnd w:id="138"/>
      <w:bookmarkEnd w:id="139"/>
      <w:bookmarkEnd w:id="140"/>
    </w:p>
    <w:p w14:paraId="7E72E372" w14:textId="77777777" w:rsidR="006035C7" w:rsidRPr="00AE1CB5" w:rsidRDefault="006035C7" w:rsidP="006035C7">
      <w:r w:rsidRPr="00AE1CB5">
        <w:t xml:space="preserve">At </w:t>
      </w:r>
      <w:r w:rsidR="00BF54BD" w:rsidRPr="00AE1CB5">
        <w:t>12-month</w:t>
      </w:r>
      <w:r w:rsidRPr="00AE1CB5">
        <w:t xml:space="preserve"> intervals, the CRP will </w:t>
      </w:r>
      <w:r w:rsidR="0085423D" w:rsidRPr="00AE1CB5">
        <w:t>conduct</w:t>
      </w:r>
      <w:r w:rsidRPr="00AE1CB5">
        <w:t xml:space="preserve"> a compliance audit on a representative sample of processes and procedures. At a minimum, the audit must assess</w:t>
      </w:r>
      <w:r w:rsidR="00F14B2E" w:rsidRPr="00AE1CB5">
        <w:t xml:space="preserve"> the</w:t>
      </w:r>
      <w:r w:rsidRPr="00AE1CB5">
        <w:t>:</w:t>
      </w:r>
    </w:p>
    <w:p w14:paraId="188C75EA" w14:textId="77777777" w:rsidR="006035C7" w:rsidRPr="00AE1CB5" w:rsidRDefault="006035C7" w:rsidP="006035C7">
      <w:pPr>
        <w:pStyle w:val="ListBullet"/>
      </w:pPr>
      <w:r w:rsidRPr="00AE1CB5">
        <w:t>accessibility and awareness of the current operations manual by all personnel</w:t>
      </w:r>
    </w:p>
    <w:p w14:paraId="5F946241" w14:textId="77777777" w:rsidR="006035C7" w:rsidRPr="00AE1CB5" w:rsidRDefault="006035C7" w:rsidP="006035C7">
      <w:pPr>
        <w:pStyle w:val="ListBullet"/>
      </w:pPr>
      <w:bookmarkStart w:id="141" w:name="_Ref437615130"/>
      <w:r w:rsidRPr="00AE1CB5">
        <w:lastRenderedPageBreak/>
        <w:t>accuracy and completeness of flight records and aircraft logs</w:t>
      </w:r>
    </w:p>
    <w:bookmarkEnd w:id="141"/>
    <w:p w14:paraId="5A8A460E" w14:textId="77777777" w:rsidR="00452537" w:rsidRPr="00AE1CB5" w:rsidRDefault="006035C7" w:rsidP="006035C7">
      <w:pPr>
        <w:pStyle w:val="ListBullet"/>
      </w:pPr>
      <w:r w:rsidRPr="00AE1CB5">
        <w:t xml:space="preserve">records of pilot training, </w:t>
      </w:r>
      <w:r w:rsidR="002E68CA" w:rsidRPr="00AE1CB5">
        <w:t>skill</w:t>
      </w:r>
      <w:r w:rsidRPr="00AE1CB5">
        <w:t xml:space="preserve"> checks</w:t>
      </w:r>
      <w:r w:rsidR="001E7A03" w:rsidRPr="00AE1CB5">
        <w:t>,</w:t>
      </w:r>
      <w:r w:rsidRPr="00AE1CB5">
        <w:t xml:space="preserve"> and qualifications</w:t>
      </w:r>
    </w:p>
    <w:p w14:paraId="05AE7D40" w14:textId="77777777" w:rsidR="006035C7" w:rsidRPr="00AE1CB5" w:rsidRDefault="00620571" w:rsidP="006035C7">
      <w:pPr>
        <w:pStyle w:val="ListBullet"/>
      </w:pPr>
      <w:r w:rsidRPr="00AE1CB5">
        <w:t>completeness and accuracy of RP logbook</w:t>
      </w:r>
      <w:r w:rsidR="009F47CA" w:rsidRPr="00AE1CB5">
        <w:t>s</w:t>
      </w:r>
      <w:r w:rsidR="006035C7" w:rsidRPr="00AE1CB5">
        <w:t>.</w:t>
      </w:r>
    </w:p>
    <w:p w14:paraId="1207C4E3" w14:textId="77777777" w:rsidR="006035C7" w:rsidRPr="00AE1CB5" w:rsidRDefault="006035C7" w:rsidP="00957C99">
      <w:pPr>
        <w:pStyle w:val="Heading3"/>
      </w:pPr>
      <w:bookmarkStart w:id="142" w:name="_Toc133588409"/>
      <w:bookmarkStart w:id="143" w:name="_Toc158755761"/>
      <w:bookmarkStart w:id="144" w:name="_Toc172615362"/>
      <w:r w:rsidRPr="00AE1CB5">
        <w:t>Monitoring operational standards</w:t>
      </w:r>
      <w:bookmarkEnd w:id="142"/>
      <w:bookmarkEnd w:id="143"/>
      <w:bookmarkEnd w:id="144"/>
    </w:p>
    <w:p w14:paraId="4F18FAA0" w14:textId="77777777" w:rsidR="006035C7" w:rsidRPr="00AE1CB5" w:rsidRDefault="006035C7" w:rsidP="006035C7">
      <w:r w:rsidRPr="00AE1CB5">
        <w:t xml:space="preserve">At </w:t>
      </w:r>
      <w:r w:rsidR="00E738A4" w:rsidRPr="00AE1CB5">
        <w:t>12</w:t>
      </w:r>
      <w:r w:rsidR="00476DDC" w:rsidRPr="00AE1CB5">
        <w:t>-month</w:t>
      </w:r>
      <w:r w:rsidRPr="00AE1CB5">
        <w:t xml:space="preserve"> intervals, the CRP will conduct a checking event with each RP and OC in a representative sample of operations to assess their operational competence and compliance with the operations manual and relevant aviation legislation.</w:t>
      </w:r>
    </w:p>
    <w:p w14:paraId="0C53B4E1" w14:textId="77777777" w:rsidR="006035C7" w:rsidRPr="00AE1CB5" w:rsidRDefault="006035C7" w:rsidP="006035C7">
      <w:r w:rsidRPr="00AE1CB5">
        <w:t xml:space="preserve">The CRP must report to the CEO confirming that the operational standards are being </w:t>
      </w:r>
      <w:r w:rsidR="00BD5B35" w:rsidRPr="00AE1CB5">
        <w:t>kept</w:t>
      </w:r>
      <w:r w:rsidRPr="00AE1CB5">
        <w:t xml:space="preserve"> and that corrective action (if </w:t>
      </w:r>
      <w:r w:rsidR="00476DDC" w:rsidRPr="00AE1CB5">
        <w:t>needed</w:t>
      </w:r>
      <w:r w:rsidRPr="00AE1CB5">
        <w:t>) is being taken.</w:t>
      </w:r>
    </w:p>
    <w:p w14:paraId="024ECCAC" w14:textId="77777777" w:rsidR="006035C7" w:rsidRPr="00AE1CB5" w:rsidRDefault="006035C7" w:rsidP="00C177BF">
      <w:pPr>
        <w:pStyle w:val="Heading2"/>
      </w:pPr>
      <w:bookmarkStart w:id="145" w:name="_Toc133588410"/>
      <w:bookmarkStart w:id="146" w:name="_Toc158755762"/>
      <w:bookmarkStart w:id="147" w:name="_Toc172615363"/>
      <w:r w:rsidRPr="00AE1CB5">
        <w:t>Fitness for duty</w:t>
      </w:r>
      <w:bookmarkEnd w:id="145"/>
      <w:bookmarkEnd w:id="146"/>
      <w:bookmarkEnd w:id="147"/>
    </w:p>
    <w:p w14:paraId="240E870D" w14:textId="77777777" w:rsidR="00262A6C" w:rsidRPr="00AE1CB5" w:rsidRDefault="00262A6C" w:rsidP="00084F5A">
      <w:pPr>
        <w:pStyle w:val="Heading3"/>
      </w:pPr>
      <w:bookmarkStart w:id="148" w:name="_Toc172615364"/>
      <w:r w:rsidRPr="00AE1CB5">
        <w:t xml:space="preserve">Reporting </w:t>
      </w:r>
      <w:proofErr w:type="gramStart"/>
      <w:r w:rsidRPr="00AE1CB5">
        <w:t>unfit</w:t>
      </w:r>
      <w:proofErr w:type="gramEnd"/>
      <w:r w:rsidRPr="00AE1CB5">
        <w:t xml:space="preserve"> for duty</w:t>
      </w:r>
      <w:bookmarkEnd w:id="148"/>
    </w:p>
    <w:p w14:paraId="5C5FC9C7" w14:textId="77777777" w:rsidR="006035C7" w:rsidRPr="00AE1CB5" w:rsidRDefault="00FF7CB3" w:rsidP="00152D4C">
      <w:pPr>
        <w:pStyle w:val="ListBullet"/>
        <w:numPr>
          <w:ilvl w:val="0"/>
          <w:numId w:val="0"/>
        </w:numPr>
        <w:ind w:left="284"/>
      </w:pPr>
      <w:r w:rsidRPr="00AE1CB5">
        <w:t>No</w:t>
      </w:r>
      <w:r w:rsidR="003D4415" w:rsidRPr="00AE1CB5">
        <w:t xml:space="preserve"> </w:t>
      </w:r>
      <w:r w:rsidR="006035C7" w:rsidRPr="00AE1CB5">
        <w:t xml:space="preserve">personnel </w:t>
      </w:r>
      <w:r w:rsidR="009A53C7" w:rsidRPr="00AE1CB5">
        <w:t>may</w:t>
      </w:r>
      <w:r w:rsidRPr="00AE1CB5">
        <w:t xml:space="preserve"> </w:t>
      </w:r>
      <w:r w:rsidR="006035C7" w:rsidRPr="00AE1CB5">
        <w:t xml:space="preserve">perform a task related to the safety or navigation of an RPA when unfit to </w:t>
      </w:r>
      <w:r w:rsidR="00670209" w:rsidRPr="00AE1CB5">
        <w:t>undertake</w:t>
      </w:r>
      <w:r w:rsidR="006035C7" w:rsidRPr="00AE1CB5">
        <w:t xml:space="preserve"> that activity. </w:t>
      </w:r>
      <w:r w:rsidR="000221FE" w:rsidRPr="00AE1CB5">
        <w:t>A</w:t>
      </w:r>
      <w:r w:rsidR="006035C7" w:rsidRPr="00AE1CB5">
        <w:t xml:space="preserve"> person is </w:t>
      </w:r>
      <w:r w:rsidR="000A3641" w:rsidRPr="00AE1CB5">
        <w:t xml:space="preserve">taken to be </w:t>
      </w:r>
      <w:r w:rsidR="000E4D91" w:rsidRPr="00AE1CB5">
        <w:t>unfit to</w:t>
      </w:r>
      <w:r w:rsidR="006035C7" w:rsidRPr="00AE1CB5">
        <w:t xml:space="preserve"> perform a duty if</w:t>
      </w:r>
      <w:r w:rsidR="00F23855" w:rsidRPr="00AE1CB5">
        <w:t xml:space="preserve"> </w:t>
      </w:r>
      <w:r w:rsidR="008618D5" w:rsidRPr="00AE1CB5">
        <w:t>their ability to perform the duty safely is impaired or likely to be impaired</w:t>
      </w:r>
      <w:r w:rsidR="00152D4C" w:rsidRPr="00AE1CB5">
        <w:t xml:space="preserve"> because </w:t>
      </w:r>
      <w:r w:rsidR="00F23855" w:rsidRPr="00AE1CB5">
        <w:t>they</w:t>
      </w:r>
      <w:r w:rsidR="006035C7" w:rsidRPr="00AE1CB5">
        <w:t>:</w:t>
      </w:r>
    </w:p>
    <w:p w14:paraId="61CCAFC8" w14:textId="77777777" w:rsidR="00C17DD5" w:rsidRPr="00AE1CB5" w:rsidRDefault="00C17DD5" w:rsidP="00C17DD5">
      <w:pPr>
        <w:pStyle w:val="ListBullet"/>
      </w:pPr>
      <w:r w:rsidRPr="00AE1CB5">
        <w:t xml:space="preserve">are unwell or </w:t>
      </w:r>
      <w:r w:rsidR="001E131D" w:rsidRPr="00AE1CB5">
        <w:t>tired</w:t>
      </w:r>
      <w:r w:rsidRPr="00AE1CB5">
        <w:t xml:space="preserve"> and/or</w:t>
      </w:r>
    </w:p>
    <w:p w14:paraId="0480795B" w14:textId="77777777" w:rsidR="00981CC1" w:rsidRPr="00AE1CB5" w:rsidRDefault="00981CC1" w:rsidP="00981CC1">
      <w:pPr>
        <w:pStyle w:val="ListBullet"/>
      </w:pPr>
      <w:r w:rsidRPr="00AE1CB5">
        <w:t>have an illness or injury and/or</w:t>
      </w:r>
    </w:p>
    <w:p w14:paraId="4FBC4889" w14:textId="77777777" w:rsidR="00C90E23" w:rsidRPr="00AE1CB5" w:rsidRDefault="00C17DD5" w:rsidP="00C17DD5">
      <w:pPr>
        <w:pStyle w:val="ListBullet"/>
      </w:pPr>
      <w:r w:rsidRPr="00AE1CB5">
        <w:t xml:space="preserve">have consumed, used, or absorbed a psychoactive substance (including alcohol) </w:t>
      </w:r>
      <w:r w:rsidR="00483A96" w:rsidRPr="00AE1CB5">
        <w:t>and/</w:t>
      </w:r>
      <w:r w:rsidRPr="00AE1CB5">
        <w:t>or</w:t>
      </w:r>
    </w:p>
    <w:p w14:paraId="05379D9E" w14:textId="77777777" w:rsidR="00A7688D" w:rsidRPr="00AE1CB5" w:rsidRDefault="00C17DD5" w:rsidP="002B03C9">
      <w:pPr>
        <w:pStyle w:val="ListBullet"/>
      </w:pPr>
      <w:r w:rsidRPr="00AE1CB5">
        <w:t>have consumed prescription or over-the-counter medication (such as codeine and antihistamine) that can cause adverse side effects such as drowsiness</w:t>
      </w:r>
      <w:r w:rsidR="00981CC1" w:rsidRPr="00AE1CB5">
        <w:t>.</w:t>
      </w:r>
    </w:p>
    <w:p w14:paraId="41A674D0" w14:textId="77777777" w:rsidR="00C17DD5" w:rsidRPr="00AE1CB5" w:rsidRDefault="00335894" w:rsidP="00F27B22">
      <w:r w:rsidRPr="00AE1CB5">
        <w:t>P</w:t>
      </w:r>
      <w:r w:rsidR="00C17DD5" w:rsidRPr="00AE1CB5">
        <w:t>ersonnel</w:t>
      </w:r>
      <w:r w:rsidR="00C17DD5" w:rsidRPr="00AE1CB5">
        <w:rPr>
          <w:i/>
          <w:iCs/>
        </w:rPr>
        <w:t xml:space="preserve"> </w:t>
      </w:r>
      <w:r w:rsidR="00C17DD5" w:rsidRPr="00AE1CB5">
        <w:t xml:space="preserve">must </w:t>
      </w:r>
      <w:r w:rsidR="00EB190B" w:rsidRPr="00AE1CB5">
        <w:t>immediately report any potential or actual unfitness for duty to the CRP</w:t>
      </w:r>
      <w:r w:rsidR="00DD109D" w:rsidRPr="00AE1CB5">
        <w:t>. The CRP</w:t>
      </w:r>
      <w:r w:rsidR="00C17DD5" w:rsidRPr="00AE1CB5">
        <w:t xml:space="preserve"> will </w:t>
      </w:r>
      <w:r w:rsidR="00C9087E" w:rsidRPr="00AE1CB5">
        <w:t>remedy</w:t>
      </w:r>
      <w:r w:rsidR="00C17DD5" w:rsidRPr="00AE1CB5">
        <w:t xml:space="preserve"> the situation.</w:t>
      </w:r>
    </w:p>
    <w:p w14:paraId="29DC352B" w14:textId="77777777" w:rsidR="003A6B87" w:rsidRPr="00AE1CB5" w:rsidRDefault="003A6B87" w:rsidP="00957C99">
      <w:pPr>
        <w:pStyle w:val="Heading3"/>
      </w:pPr>
      <w:bookmarkStart w:id="149" w:name="_Toc21070435"/>
      <w:bookmarkStart w:id="150" w:name="_Toc158755763"/>
      <w:bookmarkStart w:id="151" w:name="_Toc172615365"/>
      <w:r w:rsidRPr="00AE1CB5">
        <w:t>Alcohol consumption</w:t>
      </w:r>
      <w:bookmarkEnd w:id="149"/>
      <w:bookmarkEnd w:id="150"/>
      <w:bookmarkEnd w:id="151"/>
    </w:p>
    <w:p w14:paraId="7FF071C8" w14:textId="77777777" w:rsidR="0099269E" w:rsidRPr="00AE1CB5" w:rsidRDefault="003A6B87" w:rsidP="005215B7">
      <w:r w:rsidRPr="00AE1CB5">
        <w:t xml:space="preserve">Remote Pilots </w:t>
      </w:r>
      <w:r w:rsidR="00B66683" w:rsidRPr="00AE1CB5">
        <w:t xml:space="preserve">and </w:t>
      </w:r>
      <w:r w:rsidRPr="00AE1CB5">
        <w:t>other</w:t>
      </w:r>
      <w:r w:rsidR="00EF6224" w:rsidRPr="00AE1CB5">
        <w:t>s</w:t>
      </w:r>
      <w:r w:rsidRPr="00AE1CB5">
        <w:t xml:space="preserve"> involved in the operation of RPAS </w:t>
      </w:r>
      <w:r w:rsidR="004308B7" w:rsidRPr="00AE1CB5">
        <w:t>must</w:t>
      </w:r>
      <w:r w:rsidRPr="00AE1CB5">
        <w:t xml:space="preserve"> not perform their duties </w:t>
      </w:r>
      <w:r w:rsidR="00D3742C" w:rsidRPr="00AE1CB5">
        <w:t>while</w:t>
      </w:r>
      <w:r w:rsidRPr="00AE1CB5">
        <w:t xml:space="preserve"> under the influence of alcohol. </w:t>
      </w:r>
      <w:r w:rsidRPr="00AE1CB5">
        <w:rPr>
          <w:color w:val="212721"/>
        </w:rPr>
        <w:t>Alcohol must not be consumed within 8 hours of commencing RPAS operations or at any time during an operation.</w:t>
      </w:r>
    </w:p>
    <w:p w14:paraId="464A0A94" w14:textId="77777777" w:rsidR="003A6B87" w:rsidRPr="00AE1CB5" w:rsidRDefault="003A6B87" w:rsidP="005215B7">
      <w:r w:rsidRPr="00AE1CB5">
        <w:t xml:space="preserve">As a ‘safety-sensitive aviation activity,’ operational person(s) working under the authority of this </w:t>
      </w:r>
      <w:proofErr w:type="spellStart"/>
      <w:r w:rsidRPr="00AE1CB5">
        <w:t>ReOC</w:t>
      </w:r>
      <w:proofErr w:type="spellEnd"/>
      <w:r w:rsidRPr="00AE1CB5">
        <w:t xml:space="preserve"> may be randomly tested for alcohol and other drugs and </w:t>
      </w:r>
      <w:r w:rsidR="009B2A90" w:rsidRPr="00AE1CB5">
        <w:t>must</w:t>
      </w:r>
      <w:r w:rsidRPr="00AE1CB5">
        <w:t xml:space="preserve"> conform with any drug and alcohol testing requirements </w:t>
      </w:r>
      <w:r w:rsidR="003D0D71" w:rsidRPr="00AE1CB5">
        <w:t>made</w:t>
      </w:r>
      <w:r w:rsidRPr="00AE1CB5">
        <w:t xml:space="preserve"> by CASA</w:t>
      </w:r>
      <w:r w:rsidR="00D855DC" w:rsidRPr="00AE1CB5">
        <w:t xml:space="preserve"> or </w:t>
      </w:r>
      <w:r w:rsidR="005656AB" w:rsidRPr="00AE1CB5">
        <w:t xml:space="preserve">any contracting </w:t>
      </w:r>
      <w:r w:rsidR="007D29DA">
        <w:t>organisation</w:t>
      </w:r>
      <w:r w:rsidR="005656AB" w:rsidRPr="00AE1CB5">
        <w:t>.</w:t>
      </w:r>
    </w:p>
    <w:p w14:paraId="2184B299" w14:textId="77777777" w:rsidR="00D97154" w:rsidRPr="00AE1CB5" w:rsidRDefault="00D97154" w:rsidP="009A7A54">
      <w:pPr>
        <w:pStyle w:val="Heading2"/>
        <w:ind w:left="993" w:hanging="993"/>
      </w:pPr>
      <w:bookmarkStart w:id="152" w:name="_Toc158755764"/>
      <w:bookmarkStart w:id="153" w:name="_Toc172615366"/>
      <w:r w:rsidRPr="00AE1CB5">
        <w:t>Minimum experience requirements</w:t>
      </w:r>
      <w:bookmarkEnd w:id="152"/>
      <w:bookmarkEnd w:id="153"/>
    </w:p>
    <w:p w14:paraId="7AC46175" w14:textId="77777777" w:rsidR="009A7A54" w:rsidRPr="00AE1CB5" w:rsidRDefault="009A7A54" w:rsidP="009A7A54">
      <w:r w:rsidRPr="00AE1CB5">
        <w:t xml:space="preserve">RP must hold </w:t>
      </w:r>
      <w:r w:rsidR="00364B8C" w:rsidRPr="00AE1CB5">
        <w:t>a</w:t>
      </w:r>
      <w:r w:rsidRPr="00AE1CB5">
        <w:t xml:space="preserve"> </w:t>
      </w:r>
      <w:proofErr w:type="spellStart"/>
      <w:r w:rsidRPr="00AE1CB5">
        <w:t>RePL</w:t>
      </w:r>
      <w:proofErr w:type="spellEnd"/>
      <w:r w:rsidRPr="00AE1CB5">
        <w:t xml:space="preserve"> or UAV Controller Certificate</w:t>
      </w:r>
      <w:r w:rsidR="00EB190B" w:rsidRPr="00AE1CB5">
        <w:t xml:space="preserve">, which </w:t>
      </w:r>
      <w:r w:rsidR="00E73330">
        <w:t>authorises</w:t>
      </w:r>
      <w:r w:rsidR="00E73330" w:rsidRPr="00AE1CB5">
        <w:t xml:space="preserve"> </w:t>
      </w:r>
      <w:r w:rsidR="00A717DD" w:rsidRPr="00AE1CB5">
        <w:t>them to operate</w:t>
      </w:r>
      <w:r w:rsidR="00253659" w:rsidRPr="00AE1CB5">
        <w:t xml:space="preserve"> the RPA</w:t>
      </w:r>
      <w:r w:rsidR="00FD0C5C" w:rsidRPr="00AE1CB5">
        <w:t>.</w:t>
      </w:r>
    </w:p>
    <w:p w14:paraId="5ADBC974" w14:textId="77777777" w:rsidR="00C17DD5" w:rsidRPr="00AE1CB5" w:rsidRDefault="00C17DD5" w:rsidP="00C177BF">
      <w:pPr>
        <w:pStyle w:val="Heading2"/>
      </w:pPr>
      <w:bookmarkStart w:id="154" w:name="_Toc133588411"/>
      <w:bookmarkStart w:id="155" w:name="_Toc158755765"/>
      <w:bookmarkStart w:id="156" w:name="_Toc172615367"/>
      <w:r w:rsidRPr="00AE1CB5">
        <w:t>Recency requirements</w:t>
      </w:r>
      <w:bookmarkEnd w:id="154"/>
      <w:bookmarkEnd w:id="155"/>
      <w:bookmarkEnd w:id="156"/>
    </w:p>
    <w:p w14:paraId="3CCC3C09" w14:textId="263FBBE4" w:rsidR="00D11EA3" w:rsidRPr="00AE1CB5" w:rsidRDefault="00D91C04" w:rsidP="005215B7">
      <w:r>
        <w:t>RESERVED</w:t>
      </w:r>
      <w:r w:rsidR="00D11EA3" w:rsidRPr="00AE1CB5">
        <w:t>.</w:t>
      </w:r>
    </w:p>
    <w:p w14:paraId="0227F765" w14:textId="77777777" w:rsidR="00D65ECE" w:rsidRPr="00AE1CB5" w:rsidRDefault="00D65ECE" w:rsidP="00C177BF">
      <w:pPr>
        <w:pStyle w:val="Heading2"/>
      </w:pPr>
      <w:bookmarkStart w:id="157" w:name="_Toc133588412"/>
      <w:bookmarkStart w:id="158" w:name="_Toc158755766"/>
      <w:bookmarkStart w:id="159" w:name="_Toc172615368"/>
      <w:r w:rsidRPr="00AE1CB5">
        <w:lastRenderedPageBreak/>
        <w:t>Safety occurrence reporting</w:t>
      </w:r>
      <w:bookmarkEnd w:id="157"/>
      <w:bookmarkEnd w:id="158"/>
      <w:bookmarkEnd w:id="159"/>
    </w:p>
    <w:p w14:paraId="524A942A" w14:textId="77777777" w:rsidR="00D65ECE" w:rsidRPr="00AE1CB5" w:rsidRDefault="00D65ECE" w:rsidP="00D65ECE">
      <w:r w:rsidRPr="00AE1CB5">
        <w:t>All personnel must report safety occurrence</w:t>
      </w:r>
      <w:r w:rsidR="006877CF" w:rsidRPr="00AE1CB5">
        <w:t>s</w:t>
      </w:r>
      <w:r w:rsidR="007100F8" w:rsidRPr="00AE1CB5">
        <w:rPr>
          <w:rStyle w:val="FootnoteReference"/>
          <w:vertAlign w:val="baseline"/>
        </w:rPr>
        <w:t>, including near misses,</w:t>
      </w:r>
      <w:r w:rsidR="004828B1" w:rsidRPr="00AE1CB5">
        <w:t xml:space="preserve"> </w:t>
      </w:r>
      <w:r w:rsidRPr="00AE1CB5">
        <w:t>to the CRP as soon as practical.</w:t>
      </w:r>
    </w:p>
    <w:p w14:paraId="1222EB20" w14:textId="77777777" w:rsidR="00D65ECE" w:rsidRPr="00AE1CB5" w:rsidRDefault="00D65ECE" w:rsidP="00D65ECE">
      <w:r w:rsidRPr="00AE1CB5">
        <w:t>The CRP must ensure that the following occurrences are reported to the ATSB.</w:t>
      </w:r>
      <w:r w:rsidRPr="00AE1CB5">
        <w:rPr>
          <w:rStyle w:val="FootnoteReference"/>
        </w:rPr>
        <w:footnoteReference w:id="3"/>
      </w:r>
    </w:p>
    <w:p w14:paraId="60A2E943" w14:textId="4C1E5524" w:rsidR="00E0297B" w:rsidRPr="00AE1CB5" w:rsidRDefault="0015323B" w:rsidP="000752D8">
      <w:pPr>
        <w:pStyle w:val="Caption"/>
      </w:pPr>
      <w:r w:rsidRPr="00AE1CB5">
        <w:t xml:space="preserve">Table </w:t>
      </w:r>
      <w:r w:rsidRPr="005C7F05">
        <w:fldChar w:fldCharType="begin"/>
      </w:r>
      <w:r w:rsidRPr="00AE1CB5">
        <w:instrText xml:space="preserve"> SEQ Table \* ARABIC </w:instrText>
      </w:r>
      <w:r w:rsidRPr="005C7F05">
        <w:fldChar w:fldCharType="separate"/>
      </w:r>
      <w:r w:rsidR="00872A8E">
        <w:rPr>
          <w:noProof/>
        </w:rPr>
        <w:t>7</w:t>
      </w:r>
      <w:r w:rsidRPr="005C7F05">
        <w:fldChar w:fldCharType="end"/>
      </w:r>
      <w:r w:rsidRPr="00AE1CB5">
        <w:t>: Safety occurrence reporting</w:t>
      </w:r>
    </w:p>
    <w:tbl>
      <w:tblPr>
        <w:tblStyle w:val="TableGrid"/>
        <w:tblW w:w="0" w:type="auto"/>
        <w:tblLook w:val="04A0" w:firstRow="1" w:lastRow="0" w:firstColumn="1" w:lastColumn="0" w:noHBand="0" w:noVBand="1"/>
      </w:tblPr>
      <w:tblGrid>
        <w:gridCol w:w="2689"/>
        <w:gridCol w:w="3328"/>
        <w:gridCol w:w="2999"/>
      </w:tblGrid>
      <w:tr w:rsidR="002A0475" w:rsidRPr="00AE1CB5" w14:paraId="288571E8" w14:textId="77777777" w:rsidTr="006F72BA">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DBA9D8" w14:textId="77777777" w:rsidR="002A0475" w:rsidRPr="00AE1CB5" w:rsidRDefault="002A0475" w:rsidP="002A0475">
            <w:pPr>
              <w:pStyle w:val="TableHead"/>
            </w:pPr>
            <w:r w:rsidRPr="00AE1CB5">
              <w:t>RPA and Operational Characteristics</w:t>
            </w:r>
          </w:p>
        </w:tc>
        <w:tc>
          <w:tcPr>
            <w:tcW w:w="3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0FC2FF" w14:textId="77777777" w:rsidR="002A0475" w:rsidRPr="00AE1CB5" w:rsidRDefault="002A0475" w:rsidP="002A0475">
            <w:pPr>
              <w:pStyle w:val="TableHead"/>
            </w:pPr>
            <w:r w:rsidRPr="00AE1CB5">
              <w:t>Immediately Reportable Matters (IRM)</w:t>
            </w:r>
          </w:p>
        </w:tc>
        <w:tc>
          <w:tcPr>
            <w:tcW w:w="2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B89052" w14:textId="77777777" w:rsidR="002A0475" w:rsidRPr="00AE1CB5" w:rsidRDefault="002A0475" w:rsidP="002A0475">
            <w:pPr>
              <w:pStyle w:val="TableHead"/>
            </w:pPr>
            <w:r w:rsidRPr="00AE1CB5">
              <w:t>Routinely Reportable</w:t>
            </w:r>
            <w:r w:rsidRPr="00AE1CB5">
              <w:br/>
              <w:t>Matters (RRM)</w:t>
            </w:r>
          </w:p>
        </w:tc>
      </w:tr>
      <w:tr w:rsidR="002A0475" w:rsidRPr="00AE1CB5" w14:paraId="11146461" w14:textId="77777777" w:rsidTr="006F72BA">
        <w:tc>
          <w:tcPr>
            <w:tcW w:w="2689" w:type="dxa"/>
            <w:tcBorders>
              <w:top w:val="single" w:sz="4" w:space="0" w:color="auto"/>
              <w:left w:val="single" w:sz="4" w:space="0" w:color="auto"/>
              <w:bottom w:val="single" w:sz="4" w:space="0" w:color="auto"/>
              <w:right w:val="single" w:sz="4" w:space="0" w:color="auto"/>
            </w:tcBorders>
          </w:tcPr>
          <w:p w14:paraId="226F9C23" w14:textId="77777777" w:rsidR="002A0475" w:rsidRPr="00AE1CB5" w:rsidRDefault="002A0475" w:rsidP="009869F4">
            <w:pPr>
              <w:pStyle w:val="Tabletext"/>
            </w:pPr>
            <w:r w:rsidRPr="00AE1CB5">
              <w:t xml:space="preserve">RPA over 25kg MTOW </w:t>
            </w:r>
            <w:r w:rsidR="007D75D6" w:rsidRPr="00AE1CB5">
              <w:t xml:space="preserve">operating under a </w:t>
            </w:r>
            <w:proofErr w:type="spellStart"/>
            <w:r w:rsidR="006B7F80" w:rsidRPr="00AE1CB5">
              <w:t>ReOC</w:t>
            </w:r>
            <w:proofErr w:type="spellEnd"/>
            <w:r w:rsidR="006B7F80" w:rsidRPr="00AE1CB5">
              <w:t xml:space="preserve"> </w:t>
            </w:r>
            <w:r w:rsidRPr="00AE1CB5">
              <w:t>and all certified RPA</w:t>
            </w:r>
            <w:r w:rsidR="003F07DB" w:rsidRPr="00AE1CB5">
              <w:t xml:space="preserve"> </w:t>
            </w:r>
            <w:r w:rsidR="000F3811" w:rsidRPr="00AE1CB5">
              <w:t>operations</w:t>
            </w:r>
          </w:p>
        </w:tc>
        <w:tc>
          <w:tcPr>
            <w:tcW w:w="3328" w:type="dxa"/>
            <w:tcBorders>
              <w:top w:val="single" w:sz="4" w:space="0" w:color="auto"/>
              <w:left w:val="single" w:sz="4" w:space="0" w:color="auto"/>
              <w:bottom w:val="single" w:sz="4" w:space="0" w:color="auto"/>
              <w:right w:val="single" w:sz="4" w:space="0" w:color="auto"/>
            </w:tcBorders>
            <w:hideMark/>
          </w:tcPr>
          <w:p w14:paraId="2EC5AFCD" w14:textId="77777777" w:rsidR="002A0475" w:rsidRPr="00AE1CB5" w:rsidRDefault="002A0475" w:rsidP="004828B1">
            <w:pPr>
              <w:pStyle w:val="Tablebullet"/>
              <w:framePr w:wrap="around"/>
            </w:pPr>
            <w:r w:rsidRPr="00AE1CB5">
              <w:t xml:space="preserve">fatal </w:t>
            </w:r>
            <w:r w:rsidR="00810737" w:rsidRPr="00AE1CB5">
              <w:t>aircraft-related</w:t>
            </w:r>
            <w:r w:rsidRPr="00AE1CB5">
              <w:t xml:space="preserve"> injury</w:t>
            </w:r>
          </w:p>
          <w:p w14:paraId="70F61114" w14:textId="77777777" w:rsidR="002A0475" w:rsidRPr="00AE1CB5" w:rsidRDefault="002A0475" w:rsidP="004828B1">
            <w:pPr>
              <w:pStyle w:val="Tablebullet"/>
              <w:framePr w:wrap="around"/>
            </w:pPr>
            <w:r w:rsidRPr="00AE1CB5">
              <w:t xml:space="preserve">serious </w:t>
            </w:r>
            <w:r w:rsidR="00810737" w:rsidRPr="00AE1CB5">
              <w:t>aircraft-related</w:t>
            </w:r>
            <w:r w:rsidRPr="00AE1CB5">
              <w:t xml:space="preserve"> injury</w:t>
            </w:r>
          </w:p>
          <w:p w14:paraId="2AFA22A7" w14:textId="77777777" w:rsidR="002A0475" w:rsidRPr="00AE1CB5" w:rsidRDefault="002A0475" w:rsidP="004828B1">
            <w:pPr>
              <w:pStyle w:val="Tablebullet"/>
              <w:framePr w:wrap="around"/>
            </w:pPr>
            <w:r w:rsidRPr="00AE1CB5">
              <w:t xml:space="preserve">aircraft structural damage or failure </w:t>
            </w:r>
            <w:r w:rsidR="00810737" w:rsidRPr="00AE1CB5">
              <w:t>that</w:t>
            </w:r>
            <w:r w:rsidRPr="00AE1CB5">
              <w:t xml:space="preserve"> affects its structural integrity or will require a major </w:t>
            </w:r>
            <w:r w:rsidR="000F3811" w:rsidRPr="00AE1CB5">
              <w:t>repair</w:t>
            </w:r>
          </w:p>
          <w:p w14:paraId="59103A35" w14:textId="77777777" w:rsidR="002A0475" w:rsidRPr="00AE1CB5" w:rsidRDefault="002A0475" w:rsidP="004828B1">
            <w:pPr>
              <w:pStyle w:val="Tablebullet"/>
              <w:framePr w:wrap="around"/>
            </w:pPr>
            <w:r w:rsidRPr="00AE1CB5">
              <w:t xml:space="preserve">aircraft is missing or completely </w:t>
            </w:r>
            <w:r w:rsidR="000F3811" w:rsidRPr="00AE1CB5">
              <w:t>inaccessible</w:t>
            </w:r>
          </w:p>
          <w:p w14:paraId="5E95DF6A" w14:textId="77777777" w:rsidR="002A0475" w:rsidRPr="00AE1CB5" w:rsidRDefault="002A0475" w:rsidP="004828B1">
            <w:pPr>
              <w:pStyle w:val="Tablebullet"/>
              <w:framePr w:wrap="around"/>
            </w:pPr>
            <w:r w:rsidRPr="00AE1CB5">
              <w:t>loss of separation standard between aircraft</w:t>
            </w:r>
          </w:p>
          <w:p w14:paraId="36A8CF62" w14:textId="77777777" w:rsidR="002A0475" w:rsidRPr="00AE1CB5" w:rsidRDefault="002A0475" w:rsidP="004828B1">
            <w:pPr>
              <w:pStyle w:val="Tablebullet"/>
              <w:framePr w:wrap="around"/>
            </w:pPr>
            <w:r w:rsidRPr="00AE1CB5">
              <w:t xml:space="preserve">serious </w:t>
            </w:r>
            <w:r w:rsidR="00662BD5" w:rsidRPr="00AE1CB5">
              <w:t>third-party</w:t>
            </w:r>
            <w:r w:rsidRPr="00AE1CB5">
              <w:t xml:space="preserve"> property damage (repair or replacement cost of at least $25,000)</w:t>
            </w:r>
          </w:p>
          <w:p w14:paraId="0528AF55" w14:textId="77777777" w:rsidR="002A0475" w:rsidRPr="00AE1CB5" w:rsidRDefault="002A0475" w:rsidP="004828B1">
            <w:pPr>
              <w:pStyle w:val="Tablebullet"/>
              <w:framePr w:wrap="around"/>
            </w:pPr>
            <w:r w:rsidRPr="00AE1CB5">
              <w:t>collision with an animal, including a bird</w:t>
            </w:r>
            <w:r w:rsidR="00356C2E" w:rsidRPr="00AE1CB5">
              <w:t>.</w:t>
            </w:r>
          </w:p>
        </w:tc>
        <w:tc>
          <w:tcPr>
            <w:tcW w:w="2999" w:type="dxa"/>
            <w:tcBorders>
              <w:top w:val="single" w:sz="4" w:space="0" w:color="auto"/>
              <w:left w:val="single" w:sz="4" w:space="0" w:color="auto"/>
              <w:bottom w:val="single" w:sz="4" w:space="0" w:color="auto"/>
              <w:right w:val="single" w:sz="4" w:space="0" w:color="auto"/>
            </w:tcBorders>
            <w:hideMark/>
          </w:tcPr>
          <w:p w14:paraId="04DB035C" w14:textId="77777777" w:rsidR="002A0475" w:rsidRPr="00AE1CB5" w:rsidRDefault="002A0475" w:rsidP="004828B1">
            <w:pPr>
              <w:pStyle w:val="Tablebullet"/>
              <w:framePr w:wrap="around"/>
            </w:pPr>
            <w:r w:rsidRPr="00AE1CB5">
              <w:t>a reportable serious aircraft incident</w:t>
            </w:r>
          </w:p>
          <w:p w14:paraId="611C8BBB" w14:textId="77777777" w:rsidR="002A0475" w:rsidRPr="00AE1CB5" w:rsidRDefault="002A0475" w:rsidP="004828B1">
            <w:pPr>
              <w:pStyle w:val="Tablebullet"/>
              <w:framePr w:wrap="around"/>
            </w:pPr>
            <w:r w:rsidRPr="00AE1CB5">
              <w:t xml:space="preserve">declaration of an emergency </w:t>
            </w:r>
            <w:r w:rsidR="00810737" w:rsidRPr="00AE1CB5">
              <w:t>about</w:t>
            </w:r>
            <w:r w:rsidRPr="00AE1CB5">
              <w:t xml:space="preserve"> the aircraft</w:t>
            </w:r>
          </w:p>
          <w:p w14:paraId="1F295E53" w14:textId="77777777" w:rsidR="002A0475" w:rsidRPr="00AE1CB5" w:rsidRDefault="002A0475" w:rsidP="004828B1">
            <w:pPr>
              <w:pStyle w:val="Tablebullet"/>
              <w:framePr w:wrap="around"/>
            </w:pPr>
            <w:r w:rsidRPr="00AE1CB5">
              <w:t>an external aircraft incident associated with the operation of the RPA or an incident which could affect the safety of the operation</w:t>
            </w:r>
          </w:p>
        </w:tc>
      </w:tr>
      <w:tr w:rsidR="002A0475" w:rsidRPr="00AE1CB5" w14:paraId="2A79F0CC" w14:textId="77777777" w:rsidTr="006F72BA">
        <w:tc>
          <w:tcPr>
            <w:tcW w:w="2689" w:type="dxa"/>
            <w:tcBorders>
              <w:top w:val="single" w:sz="4" w:space="0" w:color="auto"/>
              <w:left w:val="single" w:sz="4" w:space="0" w:color="auto"/>
              <w:bottom w:val="single" w:sz="4" w:space="0" w:color="auto"/>
              <w:right w:val="single" w:sz="4" w:space="0" w:color="auto"/>
            </w:tcBorders>
            <w:hideMark/>
          </w:tcPr>
          <w:p w14:paraId="565BA8FD" w14:textId="77777777" w:rsidR="002A0475" w:rsidRPr="00AE1CB5" w:rsidRDefault="002A0475" w:rsidP="002A0475">
            <w:pPr>
              <w:pStyle w:val="Tabletext"/>
            </w:pPr>
            <w:r w:rsidRPr="00AE1CB5">
              <w:t xml:space="preserve">RPA over 250 gm and under 25kg operated under a </w:t>
            </w:r>
            <w:proofErr w:type="spellStart"/>
            <w:r w:rsidRPr="00AE1CB5">
              <w:t>ReOC</w:t>
            </w:r>
            <w:proofErr w:type="spellEnd"/>
          </w:p>
        </w:tc>
        <w:tc>
          <w:tcPr>
            <w:tcW w:w="3328" w:type="dxa"/>
            <w:tcBorders>
              <w:top w:val="single" w:sz="4" w:space="0" w:color="auto"/>
              <w:left w:val="single" w:sz="4" w:space="0" w:color="auto"/>
              <w:bottom w:val="single" w:sz="4" w:space="0" w:color="auto"/>
              <w:right w:val="single" w:sz="4" w:space="0" w:color="auto"/>
            </w:tcBorders>
            <w:hideMark/>
          </w:tcPr>
          <w:p w14:paraId="156EE441" w14:textId="77777777" w:rsidR="002A0475" w:rsidRPr="00AE1CB5" w:rsidRDefault="002A0475" w:rsidP="004828B1">
            <w:pPr>
              <w:pStyle w:val="Tablebullet"/>
              <w:framePr w:wrap="around"/>
            </w:pPr>
            <w:r w:rsidRPr="00AE1CB5">
              <w:t xml:space="preserve">fatal </w:t>
            </w:r>
            <w:r w:rsidR="00810737" w:rsidRPr="00AE1CB5">
              <w:t>aircraft-related</w:t>
            </w:r>
            <w:r w:rsidRPr="00AE1CB5">
              <w:t xml:space="preserve"> injuries</w:t>
            </w:r>
          </w:p>
          <w:p w14:paraId="5A374C22" w14:textId="77777777" w:rsidR="002A0475" w:rsidRPr="00AE1CB5" w:rsidRDefault="002A0475" w:rsidP="004828B1">
            <w:pPr>
              <w:pStyle w:val="Tablebullet"/>
              <w:framePr w:wrap="around"/>
            </w:pPr>
            <w:r w:rsidRPr="00AE1CB5">
              <w:t xml:space="preserve">serious </w:t>
            </w:r>
            <w:r w:rsidR="00810737" w:rsidRPr="00AE1CB5">
              <w:t>aircraft-related</w:t>
            </w:r>
            <w:r w:rsidRPr="00AE1CB5">
              <w:t xml:space="preserve"> injuries</w:t>
            </w:r>
          </w:p>
          <w:p w14:paraId="167088E0" w14:textId="77777777" w:rsidR="009A69CE" w:rsidRPr="00AE1CB5" w:rsidRDefault="009A69CE" w:rsidP="005C7F05">
            <w:pPr>
              <w:pStyle w:val="Tablebullet"/>
              <w:framePr w:hSpace="0" w:wrap="auto" w:vAnchor="margin" w:hAnchor="text" w:yAlign="inline"/>
            </w:pPr>
            <w:r w:rsidRPr="00AE1CB5">
              <w:t xml:space="preserve">serious </w:t>
            </w:r>
            <w:r w:rsidR="00662BD5" w:rsidRPr="00AE1CB5">
              <w:t>third-party</w:t>
            </w:r>
            <w:r w:rsidRPr="00AE1CB5">
              <w:t xml:space="preserve"> property damage (repair or replacement cost of at least $25,000)</w:t>
            </w:r>
          </w:p>
        </w:tc>
        <w:tc>
          <w:tcPr>
            <w:tcW w:w="2999" w:type="dxa"/>
            <w:tcBorders>
              <w:top w:val="single" w:sz="4" w:space="0" w:color="auto"/>
              <w:left w:val="single" w:sz="4" w:space="0" w:color="auto"/>
              <w:bottom w:val="single" w:sz="4" w:space="0" w:color="auto"/>
              <w:right w:val="single" w:sz="4" w:space="0" w:color="auto"/>
            </w:tcBorders>
            <w:hideMark/>
          </w:tcPr>
          <w:p w14:paraId="763FA8A7" w14:textId="77777777" w:rsidR="002A0475" w:rsidRPr="00AE1CB5" w:rsidRDefault="00675743" w:rsidP="004828B1">
            <w:pPr>
              <w:pStyle w:val="Tablebullet"/>
              <w:framePr w:wrap="around"/>
            </w:pPr>
            <w:r w:rsidRPr="00AE1CB5">
              <w:t xml:space="preserve">the </w:t>
            </w:r>
            <w:r w:rsidR="002A0475" w:rsidRPr="00AE1CB5">
              <w:t xml:space="preserve">aircraft is </w:t>
            </w:r>
            <w:r w:rsidR="000F3811" w:rsidRPr="00AE1CB5">
              <w:t>missing</w:t>
            </w:r>
          </w:p>
          <w:p w14:paraId="0336001D" w14:textId="77777777" w:rsidR="002A0475" w:rsidRPr="00AE1CB5" w:rsidRDefault="00675743" w:rsidP="004828B1">
            <w:pPr>
              <w:pStyle w:val="Tablebullet"/>
              <w:framePr w:wrap="around"/>
            </w:pPr>
            <w:r w:rsidRPr="00AE1CB5">
              <w:t xml:space="preserve">the </w:t>
            </w:r>
            <w:r w:rsidR="002A0475" w:rsidRPr="00AE1CB5">
              <w:t xml:space="preserve">aircraft has suffered serious </w:t>
            </w:r>
            <w:r w:rsidR="000F3811" w:rsidRPr="00AE1CB5">
              <w:t>damage</w:t>
            </w:r>
          </w:p>
          <w:p w14:paraId="49AF0C4F" w14:textId="77777777" w:rsidR="002A0475" w:rsidRPr="00AE1CB5" w:rsidRDefault="002A0475" w:rsidP="004828B1">
            <w:pPr>
              <w:pStyle w:val="Tablebullet"/>
              <w:framePr w:wrap="around"/>
            </w:pPr>
            <w:r w:rsidRPr="00AE1CB5">
              <w:t xml:space="preserve">aircraft inaccessible and the existence of reasonable grounds for believing it is seriously </w:t>
            </w:r>
            <w:r w:rsidR="000F3811" w:rsidRPr="00AE1CB5">
              <w:t>damaged</w:t>
            </w:r>
          </w:p>
          <w:p w14:paraId="5B78203F" w14:textId="77777777" w:rsidR="002A0475" w:rsidRPr="00AE1CB5" w:rsidRDefault="002A0475" w:rsidP="004828B1">
            <w:pPr>
              <w:pStyle w:val="Tablebullet"/>
              <w:framePr w:wrap="around"/>
            </w:pPr>
            <w:r w:rsidRPr="00AE1CB5">
              <w:t>loss of separation standard between aircraft</w:t>
            </w:r>
          </w:p>
        </w:tc>
      </w:tr>
      <w:tr w:rsidR="002A0475" w:rsidRPr="00AE1CB5" w14:paraId="1871EB71" w14:textId="77777777" w:rsidTr="006F72BA">
        <w:tc>
          <w:tcPr>
            <w:tcW w:w="2689" w:type="dxa"/>
            <w:tcBorders>
              <w:top w:val="single" w:sz="4" w:space="0" w:color="auto"/>
              <w:left w:val="single" w:sz="4" w:space="0" w:color="auto"/>
              <w:bottom w:val="single" w:sz="4" w:space="0" w:color="auto"/>
              <w:right w:val="single" w:sz="4" w:space="0" w:color="auto"/>
            </w:tcBorders>
            <w:hideMark/>
          </w:tcPr>
          <w:p w14:paraId="231788C5" w14:textId="77777777" w:rsidR="002A0475" w:rsidRPr="00AE1CB5" w:rsidRDefault="002A0475" w:rsidP="002A0475">
            <w:pPr>
              <w:pStyle w:val="Tabletext"/>
            </w:pPr>
            <w:r w:rsidRPr="00AE1CB5">
              <w:t>RPA under 250gm and all RPA operated under the Excluded Category</w:t>
            </w:r>
          </w:p>
        </w:tc>
        <w:tc>
          <w:tcPr>
            <w:tcW w:w="3328" w:type="dxa"/>
            <w:tcBorders>
              <w:top w:val="single" w:sz="4" w:space="0" w:color="auto"/>
              <w:left w:val="single" w:sz="4" w:space="0" w:color="auto"/>
              <w:bottom w:val="single" w:sz="4" w:space="0" w:color="auto"/>
              <w:right w:val="single" w:sz="4" w:space="0" w:color="auto"/>
            </w:tcBorders>
            <w:hideMark/>
          </w:tcPr>
          <w:p w14:paraId="58E6AC0E" w14:textId="77777777" w:rsidR="002A0475" w:rsidRPr="00AE1CB5" w:rsidRDefault="002A0475" w:rsidP="004828B1">
            <w:pPr>
              <w:pStyle w:val="Tablebullet"/>
              <w:framePr w:wrap="around"/>
            </w:pPr>
            <w:r w:rsidRPr="00AE1CB5">
              <w:t xml:space="preserve">No report </w:t>
            </w:r>
            <w:r w:rsidR="004E0306" w:rsidRPr="00AE1CB5">
              <w:t>needed</w:t>
            </w:r>
          </w:p>
        </w:tc>
        <w:tc>
          <w:tcPr>
            <w:tcW w:w="2999" w:type="dxa"/>
            <w:tcBorders>
              <w:top w:val="single" w:sz="4" w:space="0" w:color="auto"/>
              <w:left w:val="single" w:sz="4" w:space="0" w:color="auto"/>
              <w:bottom w:val="single" w:sz="4" w:space="0" w:color="auto"/>
              <w:right w:val="single" w:sz="4" w:space="0" w:color="auto"/>
            </w:tcBorders>
            <w:hideMark/>
          </w:tcPr>
          <w:p w14:paraId="246381A9" w14:textId="77777777" w:rsidR="002A0475" w:rsidRPr="00AE1CB5" w:rsidRDefault="002A0475" w:rsidP="004828B1">
            <w:pPr>
              <w:pStyle w:val="Tablebullet"/>
              <w:framePr w:wrap="around"/>
            </w:pPr>
            <w:r w:rsidRPr="00AE1CB5">
              <w:t xml:space="preserve">No report </w:t>
            </w:r>
            <w:r w:rsidR="004E0306" w:rsidRPr="00AE1CB5">
              <w:t>needed</w:t>
            </w:r>
          </w:p>
        </w:tc>
      </w:tr>
    </w:tbl>
    <w:p w14:paraId="0C3A0358" w14:textId="77777777" w:rsidR="00D91C04" w:rsidRDefault="00D91C04" w:rsidP="002A0475"/>
    <w:p w14:paraId="77E36319" w14:textId="77777777" w:rsidR="00D91C04" w:rsidRDefault="00D91C04">
      <w:r>
        <w:br w:type="page"/>
      </w:r>
    </w:p>
    <w:p w14:paraId="6562069F" w14:textId="289F072F" w:rsidR="002A0475" w:rsidRPr="00AE1CB5" w:rsidRDefault="00BB7E4C" w:rsidP="002A0475">
      <w:r w:rsidRPr="00AE1CB5">
        <w:lastRenderedPageBreak/>
        <w:t xml:space="preserve">The CRP must report </w:t>
      </w:r>
      <w:r w:rsidR="00C722A9" w:rsidRPr="00AE1CB5">
        <w:t>per</w:t>
      </w:r>
      <w:r w:rsidR="009C6735" w:rsidRPr="00AE1CB5">
        <w:t xml:space="preserve"> the following schedule</w:t>
      </w:r>
      <w:r w:rsidR="00D97154" w:rsidRPr="00AE1CB5">
        <w:t>.</w:t>
      </w:r>
    </w:p>
    <w:tbl>
      <w:tblPr>
        <w:tblpPr w:leftFromText="180" w:rightFromText="180"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portable matters"/>
        <w:tblDescription w:val="reportable matters"/>
      </w:tblPr>
      <w:tblGrid>
        <w:gridCol w:w="4594"/>
        <w:gridCol w:w="4422"/>
      </w:tblGrid>
      <w:tr w:rsidR="00D65ECE" w:rsidRPr="00AE1CB5" w14:paraId="58D30919" w14:textId="77777777" w:rsidTr="0090756D">
        <w:tc>
          <w:tcPr>
            <w:tcW w:w="4594" w:type="dxa"/>
            <w:shd w:val="clear" w:color="auto" w:fill="D9D9D9"/>
          </w:tcPr>
          <w:p w14:paraId="7CA4E0EB" w14:textId="77777777" w:rsidR="00D65ECE" w:rsidRPr="00AE1CB5" w:rsidRDefault="004D261E" w:rsidP="00931DA5">
            <w:pPr>
              <w:pStyle w:val="TableHead"/>
            </w:pPr>
            <w:r w:rsidRPr="00AE1CB5">
              <w:t>ROUTINELY REPORTABLE MATTERS</w:t>
            </w:r>
          </w:p>
        </w:tc>
        <w:tc>
          <w:tcPr>
            <w:tcW w:w="4422" w:type="dxa"/>
            <w:shd w:val="clear" w:color="auto" w:fill="D9D9D9"/>
          </w:tcPr>
          <w:p w14:paraId="5C558B6F" w14:textId="77777777" w:rsidR="00D65ECE" w:rsidRPr="00AE1CB5" w:rsidRDefault="004D261E" w:rsidP="00931DA5">
            <w:pPr>
              <w:pStyle w:val="TableHead"/>
            </w:pPr>
            <w:r w:rsidRPr="00AE1CB5">
              <w:t>iMMED</w:t>
            </w:r>
            <w:r w:rsidR="0090756D" w:rsidRPr="00AE1CB5">
              <w:t>ia</w:t>
            </w:r>
            <w:r w:rsidRPr="00AE1CB5">
              <w:t>TELY REPORTABLE MATTERS</w:t>
            </w:r>
          </w:p>
        </w:tc>
      </w:tr>
      <w:tr w:rsidR="00D65ECE" w:rsidRPr="00AE1CB5" w14:paraId="42BDBC9F" w14:textId="77777777" w:rsidTr="0090756D">
        <w:tc>
          <w:tcPr>
            <w:tcW w:w="4594" w:type="dxa"/>
          </w:tcPr>
          <w:p w14:paraId="3310F3E0" w14:textId="77777777" w:rsidR="00D65ECE" w:rsidRPr="00AE1CB5" w:rsidRDefault="00652A17" w:rsidP="004828B1">
            <w:pPr>
              <w:pStyle w:val="Tablebullet"/>
              <w:framePr w:hSpace="0" w:wrap="auto" w:vAnchor="margin" w:hAnchor="text" w:yAlign="inline"/>
            </w:pPr>
            <w:r w:rsidRPr="00AE1CB5">
              <w:t xml:space="preserve">Submit a written report within 72 hours to </w:t>
            </w:r>
            <w:hyperlink r:id="rId19" w:history="1">
              <w:r w:rsidRPr="00AE1CB5">
                <w:rPr>
                  <w:rStyle w:val="Hyperlink"/>
                  <w:color w:val="365F91" w:themeColor="accent1" w:themeShade="BF"/>
                </w:rPr>
                <w:t>Occurrence Notification - Aviation | ATSB</w:t>
              </w:r>
            </w:hyperlink>
          </w:p>
        </w:tc>
        <w:tc>
          <w:tcPr>
            <w:tcW w:w="4422" w:type="dxa"/>
          </w:tcPr>
          <w:p w14:paraId="2C68B284" w14:textId="77777777" w:rsidR="00D65ECE" w:rsidRPr="00AE1CB5" w:rsidRDefault="00D65ECE" w:rsidP="004828B1">
            <w:pPr>
              <w:pStyle w:val="Tablebullet"/>
              <w:framePr w:hSpace="0" w:wrap="auto" w:vAnchor="margin" w:hAnchor="text" w:yAlign="inline"/>
            </w:pPr>
            <w:r w:rsidRPr="00AE1CB5">
              <w:t>Report as soon as is reasonably practicable by phoning 1800</w:t>
            </w:r>
            <w:r w:rsidR="00E81E78" w:rsidRPr="00AE1CB5">
              <w:t> </w:t>
            </w:r>
            <w:r w:rsidRPr="00AE1CB5">
              <w:t>011</w:t>
            </w:r>
            <w:r w:rsidR="00E81E78" w:rsidRPr="00AE1CB5">
              <w:t> </w:t>
            </w:r>
            <w:r w:rsidRPr="00AE1CB5">
              <w:t>034</w:t>
            </w:r>
          </w:p>
          <w:p w14:paraId="47953923" w14:textId="77777777" w:rsidR="00D65ECE" w:rsidRPr="00AE1CB5" w:rsidRDefault="00D65ECE" w:rsidP="004828B1">
            <w:pPr>
              <w:pStyle w:val="Tablebullet"/>
              <w:framePr w:hSpace="0" w:wrap="auto" w:vAnchor="margin" w:hAnchor="text" w:yAlign="inline"/>
            </w:pPr>
            <w:r w:rsidRPr="00AE1CB5">
              <w:t xml:space="preserve">Follow up with a written report within 72 hours to </w:t>
            </w:r>
            <w:hyperlink r:id="rId20" w:history="1">
              <w:r w:rsidRPr="00AE1CB5">
                <w:rPr>
                  <w:rStyle w:val="Hyperlink"/>
                  <w:color w:val="365F91" w:themeColor="accent1" w:themeShade="BF"/>
                </w:rPr>
                <w:t>Occurrence Notification - Aviation | ATSB</w:t>
              </w:r>
            </w:hyperlink>
          </w:p>
        </w:tc>
      </w:tr>
    </w:tbl>
    <w:p w14:paraId="03F9EF7D" w14:textId="77777777" w:rsidR="00D65ECE" w:rsidRPr="00AE1CB5" w:rsidRDefault="00D65ECE" w:rsidP="00D65ECE">
      <w:r w:rsidRPr="00AE1CB5">
        <w:t>All personnel must take reasonable steps to preserve any flight planning and operational data, telemetry logs</w:t>
      </w:r>
      <w:r w:rsidR="00E41249" w:rsidRPr="00AE1CB5">
        <w:t>,</w:t>
      </w:r>
      <w:r w:rsidRPr="00AE1CB5">
        <w:t xml:space="preserve"> and RPAS components that may </w:t>
      </w:r>
      <w:r w:rsidR="004E0306" w:rsidRPr="00AE1CB5">
        <w:t>help</w:t>
      </w:r>
      <w:r w:rsidRPr="00AE1CB5">
        <w:t xml:space="preserve"> </w:t>
      </w:r>
      <w:r w:rsidR="00123505" w:rsidRPr="00AE1CB5">
        <w:t>determine</w:t>
      </w:r>
      <w:r w:rsidRPr="00AE1CB5">
        <w:t xml:space="preserve"> the cause of an occurrence.</w:t>
      </w:r>
    </w:p>
    <w:p w14:paraId="26654C14" w14:textId="77777777" w:rsidR="009648D6" w:rsidRPr="00AE1CB5" w:rsidRDefault="009648D6" w:rsidP="00C177BF">
      <w:pPr>
        <w:pStyle w:val="Heading1"/>
      </w:pPr>
      <w:bookmarkStart w:id="160" w:name="_Toc133588413"/>
      <w:bookmarkStart w:id="161" w:name="_Toc158755767"/>
      <w:bookmarkStart w:id="162" w:name="_Toc172615369"/>
      <w:r w:rsidRPr="00AE1CB5">
        <w:lastRenderedPageBreak/>
        <w:t>RPA operations</w:t>
      </w:r>
      <w:bookmarkEnd w:id="160"/>
      <w:bookmarkEnd w:id="161"/>
      <w:bookmarkEnd w:id="162"/>
    </w:p>
    <w:p w14:paraId="1724618D" w14:textId="77777777" w:rsidR="009648D6" w:rsidRPr="00AE1CB5" w:rsidRDefault="009648D6" w:rsidP="00C177BF">
      <w:pPr>
        <w:pStyle w:val="Heading2"/>
      </w:pPr>
      <w:bookmarkStart w:id="163" w:name="_Toc133588414"/>
      <w:bookmarkStart w:id="164" w:name="_Toc158755768"/>
      <w:bookmarkStart w:id="165" w:name="_Toc172615370"/>
      <w:r w:rsidRPr="00AE1CB5">
        <w:t>Risk assessment</w:t>
      </w:r>
      <w:bookmarkEnd w:id="163"/>
      <w:bookmarkEnd w:id="164"/>
      <w:bookmarkEnd w:id="165"/>
    </w:p>
    <w:p w14:paraId="69BF203B" w14:textId="77777777" w:rsidR="009648D6" w:rsidRPr="00AE1CB5" w:rsidRDefault="009648D6" w:rsidP="00957C99">
      <w:pPr>
        <w:pStyle w:val="Heading3"/>
      </w:pPr>
      <w:bookmarkStart w:id="166" w:name="_Toc96955016"/>
      <w:bookmarkStart w:id="167" w:name="_Toc133588415"/>
      <w:bookmarkStart w:id="168" w:name="_Toc158755769"/>
      <w:bookmarkStart w:id="169" w:name="_Toc172615371"/>
      <w:r w:rsidRPr="00AE1CB5">
        <w:t>Risk criteria</w:t>
      </w:r>
      <w:bookmarkEnd w:id="166"/>
      <w:bookmarkEnd w:id="167"/>
      <w:bookmarkEnd w:id="168"/>
      <w:bookmarkEnd w:id="169"/>
    </w:p>
    <w:p w14:paraId="6444789C" w14:textId="77777777" w:rsidR="009648D6" w:rsidRPr="00AE1CB5" w:rsidRDefault="00FC75AF" w:rsidP="009648D6">
      <w:r w:rsidRPr="00AE1CB5">
        <w:t>O</w:t>
      </w:r>
      <w:r w:rsidR="009648D6" w:rsidRPr="00AE1CB5">
        <w:t xml:space="preserve">perations </w:t>
      </w:r>
      <w:r w:rsidR="00C92A6E" w:rsidRPr="00AE1CB5">
        <w:t>may</w:t>
      </w:r>
      <w:r w:rsidR="009648D6" w:rsidRPr="00AE1CB5">
        <w:t xml:space="preserve"> only </w:t>
      </w:r>
      <w:r w:rsidR="00C92A6E" w:rsidRPr="00AE1CB5">
        <w:t xml:space="preserve">be </w:t>
      </w:r>
      <w:r w:rsidR="00662BD5" w:rsidRPr="00AE1CB5">
        <w:t>conducted</w:t>
      </w:r>
      <w:r w:rsidR="009648D6" w:rsidRPr="00AE1CB5">
        <w:t xml:space="preserve"> if they can be </w:t>
      </w:r>
      <w:r w:rsidR="00662BD5">
        <w:t xml:space="preserve">done </w:t>
      </w:r>
      <w:r w:rsidR="009648D6" w:rsidRPr="00AE1CB5">
        <w:t xml:space="preserve">without an unacceptable safety risk to the RPA or any person or other property and when they do not impose a hazard on the safety of air navigation. </w:t>
      </w:r>
    </w:p>
    <w:p w14:paraId="31D3D835" w14:textId="77777777" w:rsidR="009648D6" w:rsidRPr="00AE1CB5" w:rsidRDefault="009648D6" w:rsidP="00957C99">
      <w:pPr>
        <w:pStyle w:val="Heading3"/>
      </w:pPr>
      <w:bookmarkStart w:id="170" w:name="_Ref126592936"/>
      <w:bookmarkStart w:id="171" w:name="_Toc133588416"/>
      <w:bookmarkStart w:id="172" w:name="_Toc158755770"/>
      <w:bookmarkStart w:id="173" w:name="_Toc172615372"/>
      <w:r w:rsidRPr="00AE1CB5">
        <w:t>Risk register</w:t>
      </w:r>
      <w:bookmarkEnd w:id="170"/>
      <w:bookmarkEnd w:id="171"/>
      <w:bookmarkEnd w:id="172"/>
      <w:bookmarkEnd w:id="173"/>
    </w:p>
    <w:p w14:paraId="271A336F" w14:textId="730F52A8" w:rsidR="009648D6" w:rsidRPr="00AE1CB5" w:rsidRDefault="009648D6" w:rsidP="009648D6">
      <w:r w:rsidRPr="00AE1CB5">
        <w:t xml:space="preserve">The CRP must </w:t>
      </w:r>
      <w:r w:rsidR="004E0306" w:rsidRPr="00AE1CB5">
        <w:t>keep</w:t>
      </w:r>
      <w:r w:rsidRPr="00AE1CB5">
        <w:t xml:space="preserve"> a risk register </w:t>
      </w:r>
      <w:r w:rsidR="0091609A">
        <w:t xml:space="preserve">covering all operational profiles conducted under the </w:t>
      </w:r>
      <w:proofErr w:type="spellStart"/>
      <w:r w:rsidR="0091609A">
        <w:t>ReOC</w:t>
      </w:r>
      <w:proofErr w:type="spellEnd"/>
      <w:r w:rsidR="0091609A">
        <w:t>. The risk rating criteria and a template risk register are</w:t>
      </w:r>
      <w:r w:rsidR="00D91C04">
        <w:t xml:space="preserve"> stored</w:t>
      </w:r>
      <w:r w:rsidRPr="00AE1CB5">
        <w:t xml:space="preserve"> </w:t>
      </w:r>
      <w:r w:rsidR="00FC527E" w:rsidRPr="00AE1CB5">
        <w:t xml:space="preserve">in </w:t>
      </w:r>
      <w:r w:rsidR="00291C8E">
        <w:t xml:space="preserve">The </w:t>
      </w:r>
      <w:proofErr w:type="spellStart"/>
      <w:r w:rsidR="00291C8E">
        <w:t>FlyFreely</w:t>
      </w:r>
      <w:proofErr w:type="spellEnd"/>
      <w:r w:rsidR="00291C8E">
        <w:t xml:space="preserve"> Office App</w:t>
      </w:r>
      <w:r w:rsidR="00EA6248" w:rsidRPr="00AE1CB5">
        <w:t>.</w:t>
      </w:r>
    </w:p>
    <w:p w14:paraId="3333FC6C" w14:textId="77777777" w:rsidR="009648D6" w:rsidRPr="00AE1CB5" w:rsidRDefault="009648D6" w:rsidP="009648D6">
      <w:r w:rsidRPr="00AE1CB5">
        <w:t xml:space="preserve">All current controls in the risk register must be linked to a procedure in this manual or a legislative requirement. Where an </w:t>
      </w:r>
      <w:r w:rsidR="004E0306" w:rsidRPr="00AE1CB5">
        <w:t>added</w:t>
      </w:r>
      <w:r w:rsidRPr="00AE1CB5">
        <w:t xml:space="preserve"> control is implemented, the control </w:t>
      </w:r>
      <w:r w:rsidR="005027D1" w:rsidRPr="00AE1CB5">
        <w:t>should</w:t>
      </w:r>
      <w:r w:rsidRPr="00AE1CB5">
        <w:t xml:space="preserve"> be </w:t>
      </w:r>
      <w:r w:rsidR="005027D1" w:rsidRPr="00AE1CB5">
        <w:t xml:space="preserve">considered </w:t>
      </w:r>
      <w:r w:rsidRPr="00AE1CB5">
        <w:t xml:space="preserve">in the </w:t>
      </w:r>
      <w:r w:rsidR="000A7886" w:rsidRPr="00AE1CB5">
        <w:t>subsequent</w:t>
      </w:r>
      <w:r w:rsidRPr="00AE1CB5">
        <w:t xml:space="preserve"> amendment of the operations manual.</w:t>
      </w:r>
    </w:p>
    <w:p w14:paraId="6C677F91" w14:textId="77777777" w:rsidR="009648D6" w:rsidRPr="00AE1CB5" w:rsidRDefault="009648D6" w:rsidP="009648D6">
      <w:r w:rsidRPr="00AE1CB5">
        <w:t>To ensure the accuracy of risk identification and adequacy of controls, the risk register must be reviewed and updated:</w:t>
      </w:r>
    </w:p>
    <w:p w14:paraId="5995D0B1" w14:textId="77777777" w:rsidR="009648D6" w:rsidRPr="00AE1CB5" w:rsidRDefault="00C722A9" w:rsidP="009648D6">
      <w:pPr>
        <w:pStyle w:val="ListBullet"/>
      </w:pPr>
      <w:r w:rsidRPr="00AE1CB5">
        <w:t>before</w:t>
      </w:r>
      <w:r w:rsidR="00FA3503" w:rsidRPr="00AE1CB5">
        <w:t xml:space="preserve"> </w:t>
      </w:r>
      <w:r w:rsidR="00796E8B" w:rsidRPr="00AE1CB5">
        <w:t>starting</w:t>
      </w:r>
      <w:r w:rsidR="009648D6" w:rsidRPr="00AE1CB5">
        <w:t xml:space="preserve"> a new operational profile (for example, an operation requiring a different type of </w:t>
      </w:r>
      <w:r w:rsidR="004640CB" w:rsidRPr="00AE1CB5">
        <w:t xml:space="preserve">official </w:t>
      </w:r>
      <w:r w:rsidR="00791B9C">
        <w:t>authorisation</w:t>
      </w:r>
      <w:r w:rsidR="009648D6" w:rsidRPr="00AE1CB5">
        <w:t>)</w:t>
      </w:r>
    </w:p>
    <w:p w14:paraId="6373E93F" w14:textId="77777777" w:rsidR="009648D6" w:rsidRPr="00AE1CB5" w:rsidRDefault="009648D6" w:rsidP="009648D6">
      <w:pPr>
        <w:pStyle w:val="ListBullet"/>
      </w:pPr>
      <w:r w:rsidRPr="00AE1CB5">
        <w:t>after any ATSB reportable safety occurrence</w:t>
      </w:r>
    </w:p>
    <w:p w14:paraId="70C7F2A5" w14:textId="77777777" w:rsidR="009648D6" w:rsidRPr="00AE1CB5" w:rsidRDefault="009648D6" w:rsidP="009648D6">
      <w:pPr>
        <w:pStyle w:val="ListBullet"/>
      </w:pPr>
      <w:r w:rsidRPr="00AE1CB5">
        <w:t>at least annually.</w:t>
      </w:r>
    </w:p>
    <w:p w14:paraId="41B49F33" w14:textId="77777777" w:rsidR="009648D6" w:rsidRPr="00AE1CB5" w:rsidRDefault="009648D6" w:rsidP="00946BF9">
      <w:pPr>
        <w:pStyle w:val="Note"/>
      </w:pPr>
      <w:r w:rsidRPr="00AE1CB5">
        <w:t xml:space="preserve">Note: </w:t>
      </w:r>
      <w:r w:rsidR="008409C2" w:rsidRPr="00AE1CB5">
        <w:tab/>
      </w:r>
      <w:r w:rsidR="00791B9C">
        <w:t>This operation uses the risk assessment and mitigation method in the CASA safety management system (SMS) kit at http://casa.gov.au/sms</w:t>
      </w:r>
      <w:r w:rsidRPr="00AE1CB5">
        <w:t>.</w:t>
      </w:r>
    </w:p>
    <w:p w14:paraId="494C39B9" w14:textId="77777777" w:rsidR="00511228" w:rsidRPr="00AE1CB5" w:rsidRDefault="00511228" w:rsidP="00C177BF">
      <w:pPr>
        <w:pStyle w:val="Heading2"/>
      </w:pPr>
      <w:bookmarkStart w:id="174" w:name="_Toc133588417"/>
      <w:bookmarkStart w:id="175" w:name="_Toc158755771"/>
      <w:bookmarkStart w:id="176" w:name="_Toc172615373"/>
      <w:r w:rsidRPr="00AE1CB5">
        <w:t>Planning</w:t>
      </w:r>
      <w:bookmarkEnd w:id="174"/>
      <w:bookmarkEnd w:id="175"/>
      <w:bookmarkEnd w:id="176"/>
    </w:p>
    <w:p w14:paraId="0C4F5204" w14:textId="77777777" w:rsidR="00511228" w:rsidRPr="00AE1CB5" w:rsidRDefault="00511228" w:rsidP="00957C99">
      <w:pPr>
        <w:pStyle w:val="Heading3"/>
      </w:pPr>
      <w:bookmarkStart w:id="177" w:name="_Toc133588418"/>
      <w:bookmarkStart w:id="178" w:name="_Toc158755772"/>
      <w:bookmarkStart w:id="179" w:name="_Toc172615374"/>
      <w:r w:rsidRPr="00AE1CB5">
        <w:t>Documentation</w:t>
      </w:r>
      <w:bookmarkEnd w:id="177"/>
      <w:bookmarkEnd w:id="178"/>
      <w:bookmarkEnd w:id="179"/>
    </w:p>
    <w:p w14:paraId="1F622F91" w14:textId="798675FD" w:rsidR="00D91C04" w:rsidRDefault="00D91C04" w:rsidP="00511228">
      <w:r w:rsidRPr="00D91C04">
        <w:t xml:space="preserve">A Flight Record must be created for all operations in either the </w:t>
      </w:r>
      <w:proofErr w:type="spellStart"/>
      <w:r w:rsidRPr="00D91C04">
        <w:rPr>
          <w:i/>
          <w:iCs/>
        </w:rPr>
        <w:t>FlyFreely</w:t>
      </w:r>
      <w:proofErr w:type="spellEnd"/>
      <w:r w:rsidRPr="00D91C04">
        <w:rPr>
          <w:i/>
          <w:iCs/>
        </w:rPr>
        <w:t xml:space="preserve"> Office App</w:t>
      </w:r>
      <w:r w:rsidRPr="00D91C04">
        <w:t xml:space="preserve"> or </w:t>
      </w:r>
      <w:proofErr w:type="spellStart"/>
      <w:r w:rsidRPr="00D91C04">
        <w:rPr>
          <w:i/>
          <w:iCs/>
        </w:rPr>
        <w:t>FlyFreely</w:t>
      </w:r>
      <w:proofErr w:type="spellEnd"/>
      <w:r w:rsidRPr="00D91C04">
        <w:rPr>
          <w:i/>
          <w:iCs/>
        </w:rPr>
        <w:t xml:space="preserve"> Field App</w:t>
      </w:r>
      <w:r w:rsidRPr="00D91C04">
        <w:t xml:space="preserve">. The procedure for this can be found at </w:t>
      </w:r>
      <w:hyperlink r:id="rId21" w:history="1">
        <w:r w:rsidRPr="00D91C04">
          <w:rPr>
            <w:rStyle w:val="Hyperlink"/>
          </w:rPr>
          <w:t>https://knowledge.flyfreely.io/planning-your-first-mission</w:t>
        </w:r>
      </w:hyperlink>
    </w:p>
    <w:p w14:paraId="39B2CA05" w14:textId="77777777" w:rsidR="00D91C04" w:rsidRPr="00D91C04" w:rsidRDefault="00D91C04" w:rsidP="00D91C04">
      <w:r w:rsidRPr="00D91C04">
        <w:t xml:space="preserve">If either the </w:t>
      </w:r>
      <w:proofErr w:type="spellStart"/>
      <w:r w:rsidRPr="00D91C04">
        <w:rPr>
          <w:i/>
          <w:iCs/>
        </w:rPr>
        <w:t>FlyFreely</w:t>
      </w:r>
      <w:proofErr w:type="spellEnd"/>
      <w:r w:rsidRPr="00D91C04">
        <w:rPr>
          <w:i/>
          <w:iCs/>
        </w:rPr>
        <w:t xml:space="preserve"> Office App</w:t>
      </w:r>
      <w:r w:rsidRPr="00D91C04">
        <w:t xml:space="preserve"> or </w:t>
      </w:r>
      <w:proofErr w:type="spellStart"/>
      <w:r w:rsidRPr="00D91C04">
        <w:rPr>
          <w:i/>
          <w:iCs/>
        </w:rPr>
        <w:t>FlyFreely</w:t>
      </w:r>
      <w:proofErr w:type="spellEnd"/>
      <w:r w:rsidRPr="00D91C04">
        <w:rPr>
          <w:i/>
          <w:iCs/>
        </w:rPr>
        <w:t xml:space="preserve"> Field App</w:t>
      </w:r>
      <w:r w:rsidRPr="00D91C04">
        <w:t xml:space="preserve"> are unavailable the Flight Record form in Appendix </w:t>
      </w:r>
      <w:r w:rsidRPr="00D91C04">
        <w:fldChar w:fldCharType="begin"/>
      </w:r>
      <w:r w:rsidRPr="00D91C04">
        <w:instrText xml:space="preserve"> REF _Ref123909440 \r \h </w:instrText>
      </w:r>
      <w:r w:rsidRPr="00D91C04">
        <w:fldChar w:fldCharType="separate"/>
      </w:r>
      <w:r w:rsidRPr="00D91C04">
        <w:t>F1</w:t>
      </w:r>
      <w:r w:rsidRPr="00D91C04">
        <w:fldChar w:fldCharType="end"/>
      </w:r>
      <w:r w:rsidRPr="00D91C04">
        <w:t xml:space="preserve"> is to be used.</w:t>
      </w:r>
    </w:p>
    <w:p w14:paraId="5A0A14D4" w14:textId="4BDAAE6B" w:rsidR="00511228" w:rsidRPr="00AE1CB5" w:rsidRDefault="00511228" w:rsidP="00511228">
      <w:r w:rsidRPr="00AE1CB5">
        <w:t xml:space="preserve">Section 2 of the Flight Record </w:t>
      </w:r>
      <w:r w:rsidR="00796E8B" w:rsidRPr="00AE1CB5">
        <w:t>has</w:t>
      </w:r>
      <w:r w:rsidRPr="00AE1CB5">
        <w:t xml:space="preserve"> a JSA which must be completed for any operation:</w:t>
      </w:r>
    </w:p>
    <w:p w14:paraId="4FCDFDC1" w14:textId="77777777" w:rsidR="00511228" w:rsidRPr="00AE1CB5" w:rsidRDefault="00511228" w:rsidP="00511228">
      <w:pPr>
        <w:pStyle w:val="ListBullet"/>
      </w:pPr>
      <w:r w:rsidRPr="00AE1CB5">
        <w:t>in RPA above 2 kg</w:t>
      </w:r>
    </w:p>
    <w:p w14:paraId="2C8CAECE" w14:textId="77777777" w:rsidR="00511228" w:rsidRPr="00AE1CB5" w:rsidRDefault="00511228" w:rsidP="00511228">
      <w:pPr>
        <w:pStyle w:val="ListBullet"/>
      </w:pPr>
      <w:r w:rsidRPr="00AE1CB5">
        <w:t>outside the SOC</w:t>
      </w:r>
    </w:p>
    <w:p w14:paraId="2C1AD893" w14:textId="77777777" w:rsidR="00511228" w:rsidRPr="00AE1CB5" w:rsidRDefault="00511228" w:rsidP="00511228">
      <w:pPr>
        <w:pStyle w:val="ListBullet"/>
      </w:pPr>
      <w:r w:rsidRPr="00AE1CB5">
        <w:t xml:space="preserve">where an </w:t>
      </w:r>
      <w:r w:rsidR="004640CB" w:rsidRPr="00AE1CB5">
        <w:t xml:space="preserve">official </w:t>
      </w:r>
      <w:r w:rsidR="000036EA">
        <w:t>authorisation</w:t>
      </w:r>
      <w:r w:rsidR="000036EA" w:rsidRPr="00AE1CB5">
        <w:t xml:space="preserve"> </w:t>
      </w:r>
      <w:r w:rsidRPr="00AE1CB5">
        <w:t xml:space="preserve">is </w:t>
      </w:r>
      <w:r w:rsidR="00796E8B" w:rsidRPr="00AE1CB5">
        <w:t>needed</w:t>
      </w:r>
      <w:r w:rsidRPr="00AE1CB5">
        <w:t>.</w:t>
      </w:r>
    </w:p>
    <w:p w14:paraId="44D1A12A" w14:textId="76CD4A96" w:rsidR="00E2252B" w:rsidRPr="00AE1CB5" w:rsidRDefault="005430C1" w:rsidP="00511228">
      <w:r w:rsidRPr="00AE1CB5">
        <w:lastRenderedPageBreak/>
        <w:t>For operations</w:t>
      </w:r>
      <w:r w:rsidR="00511228" w:rsidRPr="00AE1CB5">
        <w:t xml:space="preserve"> </w:t>
      </w:r>
      <w:r w:rsidR="00943CB4" w:rsidRPr="00AE1CB5">
        <w:t>using</w:t>
      </w:r>
      <w:r w:rsidR="00511228" w:rsidRPr="00AE1CB5">
        <w:t xml:space="preserve"> RPA weighing 2 kg or less and operating IAW the SOC</w:t>
      </w:r>
      <w:r w:rsidR="00943CB4" w:rsidRPr="00AE1CB5">
        <w:t>, the RP</w:t>
      </w:r>
      <w:r w:rsidR="00511228" w:rsidRPr="00AE1CB5">
        <w:t xml:space="preserve"> must consider the items listed in Section 2 of the Flight Record before commencement of operations.</w:t>
      </w:r>
    </w:p>
    <w:p w14:paraId="39209715" w14:textId="77777777" w:rsidR="00E6326C" w:rsidRPr="00AE1CB5" w:rsidRDefault="00E6326C" w:rsidP="00957C99">
      <w:pPr>
        <w:pStyle w:val="Heading3"/>
      </w:pPr>
      <w:bookmarkStart w:id="180" w:name="_Toc133588419"/>
      <w:bookmarkStart w:id="181" w:name="_Toc158755773"/>
      <w:bookmarkStart w:id="182" w:name="_Toc172615375"/>
      <w:r w:rsidRPr="00AE1CB5">
        <w:t xml:space="preserve">Operations requiring an </w:t>
      </w:r>
      <w:bookmarkEnd w:id="180"/>
      <w:r w:rsidR="004640CB" w:rsidRPr="00AE1CB5">
        <w:t xml:space="preserve">official </w:t>
      </w:r>
      <w:bookmarkEnd w:id="181"/>
      <w:r w:rsidR="000036EA">
        <w:t>authorisation</w:t>
      </w:r>
      <w:bookmarkEnd w:id="182"/>
    </w:p>
    <w:p w14:paraId="3250DDC4" w14:textId="77777777" w:rsidR="00E6326C" w:rsidRPr="00AE1CB5" w:rsidRDefault="00E6326C" w:rsidP="00E6326C">
      <w:r w:rsidRPr="00AE1CB5">
        <w:t xml:space="preserve">Where an operation requires </w:t>
      </w:r>
      <w:r w:rsidR="004640CB" w:rsidRPr="00AE1CB5">
        <w:t xml:space="preserve">official </w:t>
      </w:r>
      <w:r w:rsidR="000036EA">
        <w:t>authorisation</w:t>
      </w:r>
      <w:r w:rsidRPr="00AE1CB5">
        <w:t xml:space="preserve">, the JSA must include details of any </w:t>
      </w:r>
      <w:r w:rsidR="00BA6E4A" w:rsidRPr="00AE1CB5">
        <w:t>added</w:t>
      </w:r>
      <w:r w:rsidRPr="00AE1CB5">
        <w:t xml:space="preserve"> risk control. </w:t>
      </w:r>
      <w:r w:rsidR="000A7886" w:rsidRPr="00AE1CB5">
        <w:t xml:space="preserve">The CRP must make applications for official </w:t>
      </w:r>
      <w:r w:rsidR="000036EA">
        <w:t>authorisation</w:t>
      </w:r>
      <w:r w:rsidRPr="00AE1CB5">
        <w:t xml:space="preserve">. </w:t>
      </w:r>
    </w:p>
    <w:p w14:paraId="63587993" w14:textId="77777777" w:rsidR="00E6326C" w:rsidRDefault="00E6326C" w:rsidP="00E6326C">
      <w:r w:rsidRPr="00AE1CB5">
        <w:t xml:space="preserve">Where an </w:t>
      </w:r>
      <w:r w:rsidR="004640CB" w:rsidRPr="00AE1CB5">
        <w:t xml:space="preserve">official </w:t>
      </w:r>
      <w:r w:rsidR="00797232" w:rsidRPr="00AE1CB5">
        <w:t>authori</w:t>
      </w:r>
      <w:r w:rsidR="00402506">
        <w:t>s</w:t>
      </w:r>
      <w:r w:rsidR="00797232" w:rsidRPr="00AE1CB5">
        <w:t>ation</w:t>
      </w:r>
      <w:r w:rsidRPr="00AE1CB5">
        <w:t xml:space="preserve"> is provided, the RP must ensure they have read and understood </w:t>
      </w:r>
      <w:r w:rsidR="002A6B2E">
        <w:t>it before commencing</w:t>
      </w:r>
      <w:r w:rsidRPr="00AE1CB5">
        <w:t xml:space="preserve"> operations. The RP must </w:t>
      </w:r>
      <w:r w:rsidR="00BA6E4A" w:rsidRPr="00AE1CB5">
        <w:t>follow</w:t>
      </w:r>
      <w:r w:rsidRPr="00AE1CB5">
        <w:t xml:space="preserve"> any condition detailed in the </w:t>
      </w:r>
      <w:r w:rsidR="0038252F" w:rsidRPr="00AE1CB5">
        <w:t>authori</w:t>
      </w:r>
      <w:r w:rsidR="0038252F">
        <w:t>s</w:t>
      </w:r>
      <w:r w:rsidR="0038252F" w:rsidRPr="00AE1CB5">
        <w:t xml:space="preserve">ation </w:t>
      </w:r>
      <w:r w:rsidRPr="00AE1CB5">
        <w:t xml:space="preserve">unless doing so would </w:t>
      </w:r>
      <w:r w:rsidR="00797232" w:rsidRPr="00AE1CB5">
        <w:t>harm</w:t>
      </w:r>
      <w:r w:rsidRPr="00AE1CB5">
        <w:t xml:space="preserve"> aviation safety, in which case they must immediately cease the operation and advise the CRP of the issue as soon as practical.</w:t>
      </w:r>
    </w:p>
    <w:p w14:paraId="612D6F11" w14:textId="61FBB563" w:rsidR="009D0A6B" w:rsidRPr="00AE1CB5" w:rsidRDefault="009D0A6B" w:rsidP="00E6326C">
      <w:r w:rsidRPr="009D0A6B">
        <w:t xml:space="preserve">Copies of all current official authorisation are available in the </w:t>
      </w:r>
      <w:proofErr w:type="spellStart"/>
      <w:r w:rsidRPr="009D0A6B">
        <w:rPr>
          <w:i/>
          <w:iCs/>
        </w:rPr>
        <w:t>FlyFreely</w:t>
      </w:r>
      <w:proofErr w:type="spellEnd"/>
      <w:r w:rsidRPr="009D0A6B">
        <w:rPr>
          <w:i/>
          <w:iCs/>
        </w:rPr>
        <w:t xml:space="preserve"> Office App</w:t>
      </w:r>
      <w:r w:rsidRPr="009D0A6B">
        <w:t xml:space="preserve">. The procedure to store and use official authorisation in the </w:t>
      </w:r>
      <w:proofErr w:type="spellStart"/>
      <w:r w:rsidRPr="009D0A6B">
        <w:t>FlyFreely</w:t>
      </w:r>
      <w:proofErr w:type="spellEnd"/>
      <w:r w:rsidRPr="009D0A6B">
        <w:t xml:space="preserve"> Office App are described in the following </w:t>
      </w:r>
      <w:hyperlink r:id="rId22" w:history="1">
        <w:r w:rsidRPr="009D0A6B">
          <w:rPr>
            <w:rStyle w:val="Hyperlink"/>
          </w:rPr>
          <w:t>https://knowledge.flyfreely.io/casa-instrument-procedure</w:t>
        </w:r>
      </w:hyperlink>
      <w:r w:rsidRPr="009D0A6B">
        <w:t>.</w:t>
      </w:r>
    </w:p>
    <w:p w14:paraId="3E7508DE" w14:textId="77777777" w:rsidR="00254B33" w:rsidRPr="00AE1CB5" w:rsidRDefault="00254B33" w:rsidP="00957C99">
      <w:pPr>
        <w:pStyle w:val="Heading3"/>
      </w:pPr>
      <w:bookmarkStart w:id="183" w:name="_Toc133588420"/>
      <w:bookmarkStart w:id="184" w:name="_Toc158755774"/>
      <w:bookmarkStart w:id="185" w:name="_Toc172615376"/>
      <w:r w:rsidRPr="00AE1CB5">
        <w:t xml:space="preserve">Flight </w:t>
      </w:r>
      <w:bookmarkEnd w:id="183"/>
      <w:bookmarkEnd w:id="184"/>
      <w:r w:rsidR="002A6B2E">
        <w:t>authorisation</w:t>
      </w:r>
      <w:bookmarkEnd w:id="185"/>
    </w:p>
    <w:p w14:paraId="2AE1F6E7" w14:textId="77777777" w:rsidR="00254B33" w:rsidRDefault="00254B33" w:rsidP="00254B33">
      <w:r w:rsidRPr="00AE1CB5">
        <w:t xml:space="preserve">All operations require </w:t>
      </w:r>
      <w:r w:rsidR="00730D0B">
        <w:t>authorisation</w:t>
      </w:r>
      <w:r w:rsidR="00730D0B" w:rsidRPr="00AE1CB5">
        <w:t xml:space="preserve"> </w:t>
      </w:r>
      <w:r w:rsidRPr="00AE1CB5">
        <w:t xml:space="preserve">by the CRP. Before </w:t>
      </w:r>
      <w:r w:rsidR="00730D0B">
        <w:t>authorising</w:t>
      </w:r>
      <w:r w:rsidR="00730D0B" w:rsidRPr="00AE1CB5">
        <w:t xml:space="preserve"> </w:t>
      </w:r>
      <w:r w:rsidRPr="00AE1CB5">
        <w:t xml:space="preserve">an operation, the CRP must review the planning section of the Flight Record to ensure the operation will </w:t>
      </w:r>
      <w:r w:rsidR="00BA6E4A" w:rsidRPr="00AE1CB5">
        <w:t>follow</w:t>
      </w:r>
      <w:r w:rsidRPr="00AE1CB5">
        <w:t xml:space="preserve"> legislation and meet an acceptable risk profile.</w:t>
      </w:r>
    </w:p>
    <w:p w14:paraId="233588C0" w14:textId="77777777" w:rsidR="009D0A6B" w:rsidRPr="009D0A6B" w:rsidRDefault="009D0A6B" w:rsidP="009D0A6B">
      <w:r w:rsidRPr="009D0A6B">
        <w:t xml:space="preserve">Operations can be approved via the </w:t>
      </w:r>
      <w:proofErr w:type="spellStart"/>
      <w:r w:rsidRPr="009D0A6B">
        <w:rPr>
          <w:i/>
          <w:iCs/>
        </w:rPr>
        <w:t>FlyFreely</w:t>
      </w:r>
      <w:proofErr w:type="spellEnd"/>
      <w:r w:rsidRPr="009D0A6B">
        <w:rPr>
          <w:i/>
          <w:iCs/>
        </w:rPr>
        <w:t xml:space="preserve"> Office App</w:t>
      </w:r>
      <w:r w:rsidRPr="009D0A6B">
        <w:t xml:space="preserve"> or </w:t>
      </w:r>
      <w:proofErr w:type="spellStart"/>
      <w:r w:rsidRPr="009D0A6B">
        <w:rPr>
          <w:i/>
          <w:iCs/>
        </w:rPr>
        <w:t>FlyFreely</w:t>
      </w:r>
      <w:proofErr w:type="spellEnd"/>
      <w:r w:rsidRPr="009D0A6B">
        <w:rPr>
          <w:i/>
          <w:iCs/>
        </w:rPr>
        <w:t xml:space="preserve"> Field App</w:t>
      </w:r>
      <w:r w:rsidRPr="009D0A6B">
        <w:t xml:space="preserve"> using the following procedure </w:t>
      </w:r>
      <w:hyperlink r:id="rId23" w:history="1">
        <w:r w:rsidRPr="009D0A6B">
          <w:rPr>
            <w:rStyle w:val="Hyperlink"/>
          </w:rPr>
          <w:t>https://knowledge.flyfreely.io/how-to-approve-a-mission</w:t>
        </w:r>
      </w:hyperlink>
      <w:r w:rsidRPr="009D0A6B">
        <w:rPr>
          <w:u w:val="single"/>
        </w:rPr>
        <w:t>.</w:t>
      </w:r>
    </w:p>
    <w:p w14:paraId="13EF7B37" w14:textId="3849A820" w:rsidR="009D0A6B" w:rsidRPr="00AE1CB5" w:rsidRDefault="009D0A6B" w:rsidP="009D0A6B">
      <w:r w:rsidRPr="009D0A6B">
        <w:t xml:space="preserve">If either the </w:t>
      </w:r>
      <w:proofErr w:type="spellStart"/>
      <w:r w:rsidRPr="009D0A6B">
        <w:rPr>
          <w:i/>
          <w:iCs/>
        </w:rPr>
        <w:t>FlyFreely</w:t>
      </w:r>
      <w:proofErr w:type="spellEnd"/>
      <w:r w:rsidRPr="009D0A6B">
        <w:rPr>
          <w:i/>
          <w:iCs/>
        </w:rPr>
        <w:t xml:space="preserve"> Office App</w:t>
      </w:r>
      <w:r w:rsidRPr="009D0A6B">
        <w:t xml:space="preserve"> or </w:t>
      </w:r>
      <w:proofErr w:type="spellStart"/>
      <w:r w:rsidRPr="009D0A6B">
        <w:rPr>
          <w:i/>
          <w:iCs/>
        </w:rPr>
        <w:t>FlyFreely</w:t>
      </w:r>
      <w:proofErr w:type="spellEnd"/>
      <w:r w:rsidRPr="009D0A6B">
        <w:rPr>
          <w:i/>
          <w:iCs/>
        </w:rPr>
        <w:t xml:space="preserve"> Field App</w:t>
      </w:r>
      <w:r w:rsidRPr="009D0A6B">
        <w:t xml:space="preserve"> are unavailable the Flight Record form in Appendix </w:t>
      </w:r>
      <w:r w:rsidRPr="009D0A6B">
        <w:fldChar w:fldCharType="begin"/>
      </w:r>
      <w:r w:rsidRPr="009D0A6B">
        <w:instrText xml:space="preserve"> REF _Ref123909440 \r \h </w:instrText>
      </w:r>
      <w:r w:rsidRPr="009D0A6B">
        <w:fldChar w:fldCharType="separate"/>
      </w:r>
      <w:r w:rsidRPr="009D0A6B">
        <w:t>F1</w:t>
      </w:r>
      <w:r w:rsidRPr="009D0A6B">
        <w:fldChar w:fldCharType="end"/>
      </w:r>
      <w:r w:rsidRPr="009D0A6B">
        <w:t xml:space="preserve"> is to be used</w:t>
      </w:r>
      <w:r>
        <w:t>.</w:t>
      </w:r>
    </w:p>
    <w:p w14:paraId="39C9D5FC" w14:textId="77777777" w:rsidR="00254B33" w:rsidRPr="00AE1CB5" w:rsidRDefault="00254B33" w:rsidP="00254B33">
      <w:r w:rsidRPr="00AE1CB5">
        <w:t xml:space="preserve">A </w:t>
      </w:r>
      <w:r w:rsidR="00FF2200" w:rsidRPr="00AE1CB5">
        <w:t xml:space="preserve">RPAS </w:t>
      </w:r>
      <w:r w:rsidR="004E0C7F" w:rsidRPr="00AE1CB5">
        <w:t>Operational</w:t>
      </w:r>
      <w:r w:rsidR="00FF2200" w:rsidRPr="00AE1CB5">
        <w:t xml:space="preserve"> </w:t>
      </w:r>
      <w:r w:rsidR="004E0C7F" w:rsidRPr="00AE1CB5">
        <w:t>Release</w:t>
      </w:r>
      <w:r w:rsidR="00FF2200" w:rsidRPr="00AE1CB5">
        <w:t>/F</w:t>
      </w:r>
      <w:r w:rsidRPr="00AE1CB5">
        <w:t xml:space="preserve">light </w:t>
      </w:r>
      <w:r w:rsidR="00FF2200" w:rsidRPr="00AE1CB5">
        <w:t>A</w:t>
      </w:r>
      <w:r w:rsidRPr="00AE1CB5">
        <w:t>uthorisation expires on any changes to:</w:t>
      </w:r>
    </w:p>
    <w:p w14:paraId="0F22E4C4" w14:textId="77777777" w:rsidR="00254B33" w:rsidRPr="00AE1CB5" w:rsidRDefault="00254B33" w:rsidP="00254B33">
      <w:pPr>
        <w:pStyle w:val="ListBullet"/>
      </w:pPr>
      <w:r w:rsidRPr="00AE1CB5">
        <w:t xml:space="preserve">the </w:t>
      </w:r>
      <w:r w:rsidR="00C37DAD" w:rsidRPr="00AE1CB5">
        <w:t xml:space="preserve">type of </w:t>
      </w:r>
      <w:r w:rsidRPr="00AE1CB5">
        <w:t>RPA</w:t>
      </w:r>
    </w:p>
    <w:p w14:paraId="48AED9DE" w14:textId="77777777" w:rsidR="00254B33" w:rsidRPr="00AE1CB5" w:rsidRDefault="00254B33" w:rsidP="00254B33">
      <w:pPr>
        <w:pStyle w:val="ListBullet"/>
      </w:pPr>
      <w:r w:rsidRPr="00AE1CB5">
        <w:t>the crew</w:t>
      </w:r>
    </w:p>
    <w:p w14:paraId="76E8E8FF" w14:textId="77777777" w:rsidR="00254B33" w:rsidRPr="00AE1CB5" w:rsidRDefault="00254B33" w:rsidP="00254B33">
      <w:pPr>
        <w:pStyle w:val="ListBullet"/>
      </w:pPr>
      <w:r w:rsidRPr="00AE1CB5">
        <w:t>the location</w:t>
      </w:r>
    </w:p>
    <w:p w14:paraId="603F6630" w14:textId="77777777" w:rsidR="00254B33" w:rsidRPr="00AE1CB5" w:rsidRDefault="00730D0B" w:rsidP="00254B33">
      <w:pPr>
        <w:pStyle w:val="ListBullet"/>
      </w:pPr>
      <w:r>
        <w:t>authorised</w:t>
      </w:r>
      <w:r w:rsidRPr="00AE1CB5">
        <w:t xml:space="preserve"> </w:t>
      </w:r>
      <w:r w:rsidR="00254B33" w:rsidRPr="00AE1CB5">
        <w:t>dates and times.</w:t>
      </w:r>
    </w:p>
    <w:p w14:paraId="7B401A79" w14:textId="77777777" w:rsidR="00254B33" w:rsidRPr="00AE1CB5" w:rsidRDefault="00254B33" w:rsidP="00C177BF">
      <w:pPr>
        <w:pStyle w:val="Heading2"/>
      </w:pPr>
      <w:bookmarkStart w:id="186" w:name="_Toc123721148"/>
      <w:bookmarkStart w:id="187" w:name="_Toc123909828"/>
      <w:bookmarkStart w:id="188" w:name="_Toc124166564"/>
      <w:bookmarkStart w:id="189" w:name="_Toc124170753"/>
      <w:bookmarkStart w:id="190" w:name="_Toc123721149"/>
      <w:bookmarkStart w:id="191" w:name="_Toc123909829"/>
      <w:bookmarkStart w:id="192" w:name="_Toc124166565"/>
      <w:bookmarkStart w:id="193" w:name="_Toc124170754"/>
      <w:bookmarkStart w:id="194" w:name="_Toc123721150"/>
      <w:bookmarkStart w:id="195" w:name="_Toc123909830"/>
      <w:bookmarkStart w:id="196" w:name="_Toc124166566"/>
      <w:bookmarkStart w:id="197" w:name="_Toc124170755"/>
      <w:bookmarkStart w:id="198" w:name="_Toc133588421"/>
      <w:bookmarkStart w:id="199" w:name="_Toc158755775"/>
      <w:bookmarkStart w:id="200" w:name="_Toc172615377"/>
      <w:bookmarkEnd w:id="186"/>
      <w:bookmarkEnd w:id="187"/>
      <w:bookmarkEnd w:id="188"/>
      <w:bookmarkEnd w:id="189"/>
      <w:bookmarkEnd w:id="190"/>
      <w:bookmarkEnd w:id="191"/>
      <w:bookmarkEnd w:id="192"/>
      <w:bookmarkEnd w:id="193"/>
      <w:bookmarkEnd w:id="194"/>
      <w:bookmarkEnd w:id="195"/>
      <w:bookmarkEnd w:id="196"/>
      <w:bookmarkEnd w:id="197"/>
      <w:r w:rsidRPr="00AE1CB5">
        <w:t>Before flight</w:t>
      </w:r>
      <w:bookmarkEnd w:id="198"/>
      <w:bookmarkEnd w:id="199"/>
      <w:bookmarkEnd w:id="200"/>
    </w:p>
    <w:p w14:paraId="65448865" w14:textId="77777777" w:rsidR="00254B33" w:rsidRDefault="00254B33" w:rsidP="00957C99">
      <w:pPr>
        <w:pStyle w:val="Heading3"/>
      </w:pPr>
      <w:bookmarkStart w:id="201" w:name="_Toc133588422"/>
      <w:bookmarkStart w:id="202" w:name="_Toc158755776"/>
      <w:bookmarkStart w:id="203" w:name="_Toc172615378"/>
      <w:r w:rsidRPr="00AE1CB5">
        <w:t>Validation of operational documentation</w:t>
      </w:r>
      <w:bookmarkEnd w:id="201"/>
      <w:bookmarkEnd w:id="202"/>
      <w:bookmarkEnd w:id="203"/>
    </w:p>
    <w:p w14:paraId="7FECDFB8" w14:textId="77777777" w:rsidR="00310BAC" w:rsidRDefault="00310BAC" w:rsidP="00310BAC">
      <w:r>
        <w:t xml:space="preserve">Before commencement of operations, the RP must conduct an onsite validation of the operational planning documentation, and local environmental considerations. </w:t>
      </w:r>
    </w:p>
    <w:p w14:paraId="3D4F826A" w14:textId="73602DE9" w:rsidR="00310BAC" w:rsidRDefault="00310BAC" w:rsidP="00310BAC">
      <w:r>
        <w:t xml:space="preserve">For operations that have been planned in the </w:t>
      </w:r>
      <w:proofErr w:type="spellStart"/>
      <w:r>
        <w:t>FlyFreely</w:t>
      </w:r>
      <w:proofErr w:type="spellEnd"/>
      <w:r>
        <w:t xml:space="preserve"> Office App or </w:t>
      </w:r>
      <w:proofErr w:type="spellStart"/>
      <w:r>
        <w:t>FlyFreely</w:t>
      </w:r>
      <w:proofErr w:type="spellEnd"/>
      <w:r>
        <w:t xml:space="preserve"> Field App The onsite validation can be performed using one of the methods described in this procedure </w:t>
      </w:r>
      <w:hyperlink r:id="rId24" w:history="1">
        <w:r w:rsidRPr="00310BAC">
          <w:rPr>
            <w:rStyle w:val="Hyperlink"/>
          </w:rPr>
          <w:t>https://knowledge.flyfreely.io/jsa-procedure</w:t>
        </w:r>
      </w:hyperlink>
      <w:r>
        <w:t>.</w:t>
      </w:r>
    </w:p>
    <w:p w14:paraId="2E4AFDFE" w14:textId="77777777" w:rsidR="00310BAC" w:rsidRDefault="00310BAC" w:rsidP="00310BAC">
      <w:r>
        <w:t xml:space="preserve">For operations that have been planned </w:t>
      </w:r>
      <w:proofErr w:type="gramStart"/>
      <w:r>
        <w:t>using</w:t>
      </w:r>
      <w:proofErr w:type="gramEnd"/>
      <w:r>
        <w:t xml:space="preserve"> the Flight Record form in Appendix F1, Section 4 must be completed prior to commencement of operations. </w:t>
      </w:r>
    </w:p>
    <w:p w14:paraId="28C5C190" w14:textId="0DFEB8D1" w:rsidR="00310BAC" w:rsidRPr="00310BAC" w:rsidRDefault="00310BAC" w:rsidP="00310BAC">
      <w:r>
        <w:lastRenderedPageBreak/>
        <w:t>Any variables noted outside of the flight authorisation or manufacturer limitations requires an updated flight authorisation before operating.</w:t>
      </w:r>
    </w:p>
    <w:p w14:paraId="307CF4F9" w14:textId="77777777" w:rsidR="00DC1939" w:rsidRPr="00AE1CB5" w:rsidRDefault="00DC1939" w:rsidP="00957C99">
      <w:pPr>
        <w:pStyle w:val="Heading3"/>
      </w:pPr>
      <w:bookmarkStart w:id="204" w:name="_Toc133588423"/>
      <w:bookmarkStart w:id="205" w:name="_Toc158755777"/>
      <w:bookmarkStart w:id="206" w:name="_Toc172615379"/>
      <w:r w:rsidRPr="00AE1CB5">
        <w:t>Pre-operational briefing</w:t>
      </w:r>
      <w:bookmarkEnd w:id="204"/>
      <w:bookmarkEnd w:id="205"/>
      <w:bookmarkEnd w:id="206"/>
    </w:p>
    <w:p w14:paraId="44CECC59" w14:textId="77777777" w:rsidR="00DC1939" w:rsidRPr="00AE1CB5" w:rsidRDefault="00DC1939" w:rsidP="00DC1939">
      <w:r w:rsidRPr="00AE1CB5">
        <w:t>When an operation involves more than one person, the RP</w:t>
      </w:r>
      <w:r w:rsidR="00B80E86" w:rsidRPr="00AE1CB5">
        <w:t>IC</w:t>
      </w:r>
      <w:r w:rsidRPr="00AE1CB5">
        <w:t xml:space="preserve"> must conduct a pre-operational briefing covering details of:</w:t>
      </w:r>
    </w:p>
    <w:p w14:paraId="4C824EA5" w14:textId="77777777" w:rsidR="00DC1939" w:rsidRPr="00AE1CB5" w:rsidRDefault="00DC1939" w:rsidP="00DC1939">
      <w:pPr>
        <w:pStyle w:val="ListBullet"/>
      </w:pPr>
      <w:r w:rsidRPr="00AE1CB5">
        <w:t>the operation</w:t>
      </w:r>
    </w:p>
    <w:p w14:paraId="3E0FE164" w14:textId="77777777" w:rsidR="00DC1939" w:rsidRPr="00AE1CB5" w:rsidRDefault="00DC1939" w:rsidP="00DC1939">
      <w:pPr>
        <w:pStyle w:val="ListBullet"/>
      </w:pPr>
      <w:r w:rsidRPr="00AE1CB5">
        <w:t>emergency procedures</w:t>
      </w:r>
    </w:p>
    <w:p w14:paraId="02467DD1" w14:textId="77777777" w:rsidR="00DC1939" w:rsidRPr="00AE1CB5" w:rsidRDefault="00DC1939" w:rsidP="00DC1939">
      <w:pPr>
        <w:pStyle w:val="ListBullet"/>
      </w:pPr>
      <w:r w:rsidRPr="00AE1CB5">
        <w:t>hazards</w:t>
      </w:r>
    </w:p>
    <w:p w14:paraId="65556F26" w14:textId="77777777" w:rsidR="00DC1939" w:rsidRPr="00AE1CB5" w:rsidRDefault="00DC1939" w:rsidP="00DC1939">
      <w:pPr>
        <w:pStyle w:val="ListBullet"/>
      </w:pPr>
      <w:r w:rsidRPr="00AE1CB5">
        <w:t xml:space="preserve">crew responsibilities </w:t>
      </w:r>
    </w:p>
    <w:p w14:paraId="1995F5CD" w14:textId="77777777" w:rsidR="00DC1939" w:rsidRPr="00AE1CB5" w:rsidRDefault="00077F64" w:rsidP="00DC1939">
      <w:r w:rsidRPr="00AE1CB5">
        <w:t>All personnel relevant to the operation must attend the briefing.</w:t>
      </w:r>
      <w:r w:rsidR="00DC1939" w:rsidRPr="00AE1CB5">
        <w:t xml:space="preserve"> </w:t>
      </w:r>
    </w:p>
    <w:p w14:paraId="290380A8" w14:textId="77777777" w:rsidR="00DC1939" w:rsidRPr="00AE1CB5" w:rsidRDefault="00DC1939" w:rsidP="00957C99">
      <w:pPr>
        <w:pStyle w:val="Heading3"/>
      </w:pPr>
      <w:bookmarkStart w:id="207" w:name="_Toc133588424"/>
      <w:bookmarkStart w:id="208" w:name="_Toc158755778"/>
      <w:bookmarkStart w:id="209" w:name="_Toc172615380"/>
      <w:r w:rsidRPr="00AE1CB5">
        <w:t>Pre-operational serviceability</w:t>
      </w:r>
      <w:bookmarkEnd w:id="207"/>
      <w:bookmarkEnd w:id="208"/>
      <w:bookmarkEnd w:id="209"/>
    </w:p>
    <w:p w14:paraId="066B75F1" w14:textId="3CA428DE" w:rsidR="00DC1939" w:rsidRPr="00AE1CB5" w:rsidRDefault="00DC1939" w:rsidP="00DC1939">
      <w:r w:rsidRPr="00AE1CB5">
        <w:t xml:space="preserve">Before </w:t>
      </w:r>
      <w:r w:rsidR="004B1983" w:rsidRPr="00AE1CB5">
        <w:t xml:space="preserve">the </w:t>
      </w:r>
      <w:r w:rsidRPr="00AE1CB5">
        <w:t xml:space="preserve">commencement of the </w:t>
      </w:r>
      <w:r w:rsidR="00A34024" w:rsidRPr="00AE1CB5">
        <w:t>day's first flight</w:t>
      </w:r>
      <w:r w:rsidRPr="00AE1CB5">
        <w:t xml:space="preserve">, a serviceability inspection must be completed IAW Section </w:t>
      </w:r>
      <w:r w:rsidRPr="00AE1CB5">
        <w:fldChar w:fldCharType="begin"/>
      </w:r>
      <w:r w:rsidRPr="00AE1CB5">
        <w:instrText xml:space="preserve"> REF _Ref124160878 \r \h  \* MERGEFORMAT </w:instrText>
      </w:r>
      <w:r w:rsidRPr="00AE1CB5">
        <w:fldChar w:fldCharType="separate"/>
      </w:r>
      <w:r w:rsidR="00872A8E">
        <w:t>3.1.2</w:t>
      </w:r>
      <w:r w:rsidRPr="00AE1CB5">
        <w:fldChar w:fldCharType="end"/>
      </w:r>
      <w:r w:rsidRPr="00AE1CB5">
        <w:t xml:space="preserve"> of this manual. A checklist should be used to ensure all inspection items are covered. </w:t>
      </w:r>
      <w:r w:rsidR="00CD21F2" w:rsidRPr="00AE1CB5">
        <w:t xml:space="preserve">The person conducting the inspection </w:t>
      </w:r>
      <w:r w:rsidR="0099215B" w:rsidRPr="00AE1CB5">
        <w:t>must record d</w:t>
      </w:r>
      <w:r w:rsidRPr="00AE1CB5">
        <w:t>etails of the inspection</w:t>
      </w:r>
      <w:r w:rsidR="00060F57" w:rsidRPr="00AE1CB5">
        <w:t>, including any identified defects,</w:t>
      </w:r>
      <w:r w:rsidRPr="00AE1CB5">
        <w:t xml:space="preserve"> in the RPAS Technical Log before </w:t>
      </w:r>
      <w:r w:rsidR="00E6399F" w:rsidRPr="00AE1CB5">
        <w:t xml:space="preserve">the </w:t>
      </w:r>
      <w:r w:rsidRPr="00AE1CB5">
        <w:t>commencement of operations.</w:t>
      </w:r>
    </w:p>
    <w:p w14:paraId="639847E9" w14:textId="77777777" w:rsidR="00575D5B" w:rsidRPr="00AE1CB5" w:rsidRDefault="00A05CFE" w:rsidP="005215B7">
      <w:r w:rsidRPr="00AE1CB5">
        <w:t>The RP must complete a</w:t>
      </w:r>
      <w:r w:rsidR="00DC1939" w:rsidRPr="00AE1CB5">
        <w:t xml:space="preserve"> pre-flight inspection before each take-off. </w:t>
      </w:r>
    </w:p>
    <w:p w14:paraId="5283D8CC" w14:textId="4BF219F8" w:rsidR="00610ADD" w:rsidRDefault="00610ADD" w:rsidP="000F0713">
      <w:r w:rsidRPr="00610ADD">
        <w:t xml:space="preserve">Any defects identified during operations are to be entered into the </w:t>
      </w:r>
      <w:proofErr w:type="spellStart"/>
      <w:r w:rsidRPr="00610ADD">
        <w:rPr>
          <w:i/>
          <w:iCs/>
        </w:rPr>
        <w:t>FlyFreely</w:t>
      </w:r>
      <w:proofErr w:type="spellEnd"/>
      <w:r w:rsidRPr="00610ADD">
        <w:rPr>
          <w:i/>
          <w:iCs/>
        </w:rPr>
        <w:t xml:space="preserve"> Office App</w:t>
      </w:r>
      <w:r w:rsidRPr="00610ADD">
        <w:t xml:space="preserve">, or </w:t>
      </w:r>
      <w:r w:rsidRPr="00610ADD">
        <w:rPr>
          <w:i/>
          <w:iCs/>
        </w:rPr>
        <w:t>Field App</w:t>
      </w:r>
      <w:r w:rsidRPr="00610ADD">
        <w:t xml:space="preserve"> as soon as practicable, and reported to the MC.</w:t>
      </w:r>
    </w:p>
    <w:p w14:paraId="2C134822" w14:textId="371C44B0" w:rsidR="000F0713" w:rsidRPr="00AE1CB5" w:rsidRDefault="000F0713" w:rsidP="000F0713">
      <w:r w:rsidRPr="00AE1CB5">
        <w:t xml:space="preserve">RPs must ensure that all </w:t>
      </w:r>
      <w:r w:rsidR="00730BC5" w:rsidRPr="00AE1CB5">
        <w:t>required</w:t>
      </w:r>
      <w:r w:rsidRPr="00AE1CB5">
        <w:t xml:space="preserve"> maintenance actions detailed in the RPAS Technical Log have been </w:t>
      </w:r>
      <w:r w:rsidR="00891A0E" w:rsidRPr="00AE1CB5">
        <w:t>completed</w:t>
      </w:r>
      <w:r w:rsidRPr="00AE1CB5">
        <w:t xml:space="preserve"> before a flight. </w:t>
      </w:r>
      <w:r w:rsidR="00A340FF">
        <w:t>RPs must not attempt to operate RPAS with</w:t>
      </w:r>
      <w:r w:rsidR="006D0B9B" w:rsidRPr="00AE1CB5">
        <w:t xml:space="preserve"> unresolved major</w:t>
      </w:r>
      <w:r w:rsidR="00891A0E" w:rsidRPr="00AE1CB5">
        <w:t xml:space="preserve"> defects. </w:t>
      </w:r>
      <w:r w:rsidRPr="00AE1CB5">
        <w:t xml:space="preserve">Operations may </w:t>
      </w:r>
      <w:r w:rsidR="00B26343" w:rsidRPr="00AE1CB5">
        <w:t>proceed with minor defects</w:t>
      </w:r>
      <w:r w:rsidR="005E726B" w:rsidRPr="00AE1CB5">
        <w:t>,</w:t>
      </w:r>
      <w:r w:rsidR="00B26343" w:rsidRPr="00AE1CB5">
        <w:t xml:space="preserve"> provided they are </w:t>
      </w:r>
      <w:r w:rsidRPr="00AE1CB5">
        <w:t xml:space="preserve">assessed and </w:t>
      </w:r>
      <w:r w:rsidR="00C1673B" w:rsidRPr="00AE1CB5">
        <w:t>will not affect the safety of operations</w:t>
      </w:r>
      <w:r w:rsidRPr="00AE1CB5">
        <w:t>.</w:t>
      </w:r>
    </w:p>
    <w:p w14:paraId="7AC3025C" w14:textId="77777777" w:rsidR="000F0713" w:rsidRPr="00AE1CB5" w:rsidRDefault="000F0713" w:rsidP="00946BF9">
      <w:pPr>
        <w:pStyle w:val="Note"/>
      </w:pPr>
      <w:r w:rsidRPr="00AE1CB5">
        <w:t>Note:</w:t>
      </w:r>
      <w:r w:rsidR="00A340FF">
        <w:t xml:space="preserve"> A minor defect is one that will not affect the safety of the aircraft or cause it</w:t>
      </w:r>
      <w:r w:rsidRPr="00AE1CB5">
        <w:t xml:space="preserve"> to become a danger to persons or property.</w:t>
      </w:r>
    </w:p>
    <w:p w14:paraId="263E849A" w14:textId="77777777" w:rsidR="000414ED" w:rsidRPr="00AE1CB5" w:rsidRDefault="000414ED" w:rsidP="00C177BF">
      <w:pPr>
        <w:pStyle w:val="Heading2"/>
      </w:pPr>
      <w:bookmarkStart w:id="210" w:name="_Toc133588425"/>
      <w:bookmarkStart w:id="211" w:name="_Toc158755779"/>
      <w:bookmarkStart w:id="212" w:name="_Toc172615381"/>
      <w:bookmarkStart w:id="213" w:name="_Toc27741537"/>
      <w:r w:rsidRPr="00AE1CB5">
        <w:t>Flight operations</w:t>
      </w:r>
      <w:bookmarkEnd w:id="210"/>
      <w:bookmarkEnd w:id="211"/>
      <w:bookmarkEnd w:id="212"/>
    </w:p>
    <w:p w14:paraId="4771C11E" w14:textId="77777777" w:rsidR="000414ED" w:rsidRPr="00AE1CB5" w:rsidRDefault="000414ED" w:rsidP="00957C99">
      <w:pPr>
        <w:pStyle w:val="Heading3"/>
      </w:pPr>
      <w:bookmarkStart w:id="214" w:name="_Toc133588426"/>
      <w:bookmarkStart w:id="215" w:name="_Toc158755780"/>
      <w:bookmarkStart w:id="216" w:name="_Toc172615382"/>
      <w:r w:rsidRPr="00AE1CB5">
        <w:t>RPAS documentation and instructions</w:t>
      </w:r>
      <w:bookmarkEnd w:id="213"/>
      <w:bookmarkEnd w:id="214"/>
      <w:bookmarkEnd w:id="215"/>
      <w:bookmarkEnd w:id="216"/>
    </w:p>
    <w:p w14:paraId="720A6613" w14:textId="77777777" w:rsidR="000414ED" w:rsidRPr="00AE1CB5" w:rsidRDefault="000414ED" w:rsidP="000414ED">
      <w:r w:rsidRPr="00AE1CB5">
        <w:t xml:space="preserve">All </w:t>
      </w:r>
      <w:r w:rsidR="00A340FF">
        <w:t xml:space="preserve">RPAs must be operated according to the manufacturer’s instructions and </w:t>
      </w:r>
      <w:r w:rsidR="00662BD5">
        <w:t>checklists,</w:t>
      </w:r>
      <w:r w:rsidRPr="00AE1CB5">
        <w:t xml:space="preserve"> or an alternative procedure approved by the CRP.</w:t>
      </w:r>
    </w:p>
    <w:p w14:paraId="13FAE05D" w14:textId="6CEDFF47" w:rsidR="000414ED" w:rsidRPr="00AE1CB5" w:rsidRDefault="000414ED" w:rsidP="000414ED">
      <w:r w:rsidRPr="00AE1CB5">
        <w:t xml:space="preserve">Where an alternative RPA operating procedure has been approved, the procedure will be detailed </w:t>
      </w:r>
      <w:r w:rsidR="00605D0B" w:rsidRPr="00AE1CB5">
        <w:t>in</w:t>
      </w:r>
      <w:r w:rsidRPr="00AE1CB5">
        <w:t xml:space="preserve"> </w:t>
      </w:r>
      <w:r w:rsidR="000915AB" w:rsidRPr="00AE1CB5">
        <w:fldChar w:fldCharType="begin"/>
      </w:r>
      <w:r w:rsidR="000915AB" w:rsidRPr="00AE1CB5">
        <w:instrText xml:space="preserve"> REF _Ref124154605 \r \h  \* MERGEFORMAT </w:instrText>
      </w:r>
      <w:r w:rsidR="000915AB" w:rsidRPr="00AE1CB5">
        <w:fldChar w:fldCharType="separate"/>
      </w:r>
      <w:r w:rsidR="00872A8E">
        <w:t>Appendix B</w:t>
      </w:r>
      <w:r w:rsidR="000915AB" w:rsidRPr="00AE1CB5">
        <w:fldChar w:fldCharType="end"/>
      </w:r>
      <w:r w:rsidRPr="00AE1CB5">
        <w:t xml:space="preserve">. Before approving an alternative </w:t>
      </w:r>
      <w:r w:rsidR="00F5566C" w:rsidRPr="00AE1CB5">
        <w:t>procedure,</w:t>
      </w:r>
      <w:r w:rsidR="00502C92" w:rsidRPr="00AE1CB5">
        <w:t xml:space="preserve"> the</w:t>
      </w:r>
      <w:r w:rsidRPr="00AE1CB5">
        <w:t xml:space="preserve"> CRP must conduct a risk assessment to assess the impact of the changed procedure on the safety of flight operations.</w:t>
      </w:r>
      <w:r w:rsidRPr="00AE1CB5" w:rsidDel="000C5389">
        <w:t xml:space="preserve"> </w:t>
      </w:r>
    </w:p>
    <w:p w14:paraId="1A7E1433" w14:textId="77777777" w:rsidR="000414ED" w:rsidRPr="00AE1CB5" w:rsidRDefault="000414ED" w:rsidP="00957C99">
      <w:pPr>
        <w:pStyle w:val="Heading3"/>
      </w:pPr>
      <w:bookmarkStart w:id="217" w:name="_Toc132890817"/>
      <w:bookmarkStart w:id="218" w:name="_Toc132978945"/>
      <w:bookmarkStart w:id="219" w:name="_Toc124166574"/>
      <w:bookmarkStart w:id="220" w:name="_Toc124170763"/>
      <w:bookmarkStart w:id="221" w:name="_Toc124166575"/>
      <w:bookmarkStart w:id="222" w:name="_Toc124170764"/>
      <w:bookmarkStart w:id="223" w:name="_Toc124166576"/>
      <w:bookmarkStart w:id="224" w:name="_Toc124170765"/>
      <w:bookmarkStart w:id="225" w:name="_Toc124166577"/>
      <w:bookmarkStart w:id="226" w:name="_Toc124170766"/>
      <w:bookmarkStart w:id="227" w:name="_Toc124166578"/>
      <w:bookmarkStart w:id="228" w:name="_Toc124170767"/>
      <w:bookmarkStart w:id="229" w:name="_Toc124166579"/>
      <w:bookmarkStart w:id="230" w:name="_Toc124170768"/>
      <w:bookmarkStart w:id="231" w:name="_Toc124166580"/>
      <w:bookmarkStart w:id="232" w:name="_Toc124170769"/>
      <w:bookmarkStart w:id="233" w:name="_Toc124166581"/>
      <w:bookmarkStart w:id="234" w:name="_Toc124170770"/>
      <w:bookmarkStart w:id="235" w:name="_Toc124166582"/>
      <w:bookmarkStart w:id="236" w:name="_Toc124170771"/>
      <w:bookmarkStart w:id="237" w:name="_Toc124166583"/>
      <w:bookmarkStart w:id="238" w:name="_Toc124170772"/>
      <w:bookmarkStart w:id="239" w:name="_Toc123721158"/>
      <w:bookmarkStart w:id="240" w:name="_Toc123909838"/>
      <w:bookmarkStart w:id="241" w:name="_Toc124166584"/>
      <w:bookmarkStart w:id="242" w:name="_Toc124170773"/>
      <w:bookmarkStart w:id="243" w:name="_Toc123721159"/>
      <w:bookmarkStart w:id="244" w:name="_Toc123909839"/>
      <w:bookmarkStart w:id="245" w:name="_Toc124166585"/>
      <w:bookmarkStart w:id="246" w:name="_Toc124170774"/>
      <w:bookmarkStart w:id="247" w:name="_Toc123721160"/>
      <w:bookmarkStart w:id="248" w:name="_Toc123909840"/>
      <w:bookmarkStart w:id="249" w:name="_Toc124166586"/>
      <w:bookmarkStart w:id="250" w:name="_Toc124170775"/>
      <w:bookmarkStart w:id="251" w:name="_Toc123909841"/>
      <w:bookmarkStart w:id="252" w:name="_Toc124166587"/>
      <w:bookmarkStart w:id="253" w:name="_Toc124170776"/>
      <w:bookmarkStart w:id="254" w:name="_Toc133588427"/>
      <w:bookmarkStart w:id="255" w:name="_Toc158755781"/>
      <w:bookmarkStart w:id="256" w:name="_Toc172615383"/>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AE1CB5">
        <w:lastRenderedPageBreak/>
        <w:t>Ensuring operations do not pose a hazard</w:t>
      </w:r>
      <w:bookmarkEnd w:id="254"/>
      <w:bookmarkEnd w:id="255"/>
      <w:bookmarkEnd w:id="256"/>
    </w:p>
    <w:p w14:paraId="71D995C8" w14:textId="77777777" w:rsidR="000414ED" w:rsidRPr="00AE1CB5" w:rsidRDefault="000414ED" w:rsidP="000414ED">
      <w:r w:rsidRPr="00AE1CB5">
        <w:t xml:space="preserve">The RP </w:t>
      </w:r>
      <w:r w:rsidR="000F516C" w:rsidRPr="00AE1CB5">
        <w:t>must</w:t>
      </w:r>
      <w:r w:rsidRPr="00AE1CB5">
        <w:t xml:space="preserve"> ensur</w:t>
      </w:r>
      <w:r w:rsidR="000F516C" w:rsidRPr="00AE1CB5">
        <w:t>e</w:t>
      </w:r>
      <w:r w:rsidRPr="00AE1CB5">
        <w:t xml:space="preserve"> that the RPA is not operated in </w:t>
      </w:r>
      <w:r w:rsidR="00351B5B">
        <w:t>a way that creates</w:t>
      </w:r>
      <w:r w:rsidRPr="00AE1CB5">
        <w:t xml:space="preserve"> a hazard to another aircraft, person</w:t>
      </w:r>
      <w:r w:rsidR="009E1A32" w:rsidRPr="00AE1CB5">
        <w:t>,</w:t>
      </w:r>
      <w:r w:rsidRPr="00AE1CB5">
        <w:t xml:space="preserve"> or property.</w:t>
      </w:r>
    </w:p>
    <w:p w14:paraId="43540EC5" w14:textId="77777777" w:rsidR="000414ED" w:rsidRPr="00AE1CB5" w:rsidRDefault="000414ED" w:rsidP="000414ED">
      <w:r w:rsidRPr="00AE1CB5">
        <w:t>To reduce the potential for conflict with other aircraft, the RP should not operate the RPA within 500 ft vertically or 1500 m horizontally of any airborne c</w:t>
      </w:r>
      <w:r w:rsidR="00C242D8" w:rsidRPr="00AE1CB5">
        <w:t>rewed</w:t>
      </w:r>
      <w:r w:rsidRPr="00AE1CB5">
        <w:t xml:space="preserve"> aircraft unless approved by the CRP.</w:t>
      </w:r>
    </w:p>
    <w:p w14:paraId="0AC771D0" w14:textId="77777777" w:rsidR="000414ED" w:rsidRPr="00AE1CB5" w:rsidRDefault="000414ED" w:rsidP="000414ED">
      <w:r w:rsidRPr="00AE1CB5">
        <w:t>The RP must ensure that the prevailing meteorological conditions allow for visual separation from obstacles and other airspace users unless otherwise approved by CASA.</w:t>
      </w:r>
    </w:p>
    <w:p w14:paraId="2065EEAA" w14:textId="77777777" w:rsidR="000414ED" w:rsidRPr="0015502D" w:rsidRDefault="000414ED" w:rsidP="0015502D">
      <w:pPr>
        <w:pStyle w:val="Heading3"/>
      </w:pPr>
      <w:bookmarkStart w:id="257" w:name="_Toc133588428"/>
      <w:bookmarkStart w:id="258" w:name="_Toc158755782"/>
      <w:bookmarkStart w:id="259" w:name="_Toc172615384"/>
      <w:r w:rsidRPr="0015502D">
        <w:t>Aeronautical radio usage</w:t>
      </w:r>
      <w:bookmarkEnd w:id="257"/>
      <w:bookmarkEnd w:id="258"/>
      <w:bookmarkEnd w:id="259"/>
    </w:p>
    <w:p w14:paraId="0181A8C8" w14:textId="77777777" w:rsidR="000414ED" w:rsidRPr="00AE1CB5" w:rsidRDefault="000414ED" w:rsidP="000414ED">
      <w:r w:rsidRPr="00AE1CB5">
        <w:t xml:space="preserve">Only </w:t>
      </w:r>
      <w:r w:rsidR="00351B5B">
        <w:t>qualified personnel</w:t>
      </w:r>
      <w:r w:rsidRPr="00AE1CB5">
        <w:t xml:space="preserve"> under Part 61 or Part 64 of CASR may use an aeronautical radio.</w:t>
      </w:r>
    </w:p>
    <w:p w14:paraId="6634BCE6" w14:textId="77777777" w:rsidR="000414ED" w:rsidRPr="00AE1CB5" w:rsidRDefault="00301075" w:rsidP="000414ED">
      <w:r w:rsidRPr="00AE1CB5">
        <w:t>An</w:t>
      </w:r>
      <w:r w:rsidR="000414ED" w:rsidRPr="00AE1CB5">
        <w:t xml:space="preserve"> aeronautical radio is </w:t>
      </w:r>
      <w:r w:rsidR="00A11FD6" w:rsidRPr="00AE1CB5">
        <w:t>needed</w:t>
      </w:r>
      <w:r w:rsidR="000414ED" w:rsidRPr="00AE1CB5">
        <w:t xml:space="preserve"> for all operations </w:t>
      </w:r>
      <w:r w:rsidR="005E6381">
        <w:t>using</w:t>
      </w:r>
      <w:r w:rsidR="00471776">
        <w:t xml:space="preserve"> </w:t>
      </w:r>
      <w:r w:rsidR="000414ED" w:rsidRPr="00AE1CB5">
        <w:t xml:space="preserve">RPA with a gross weight &gt; 2 kg within controlled airspace or outside of the SOC. </w:t>
      </w:r>
    </w:p>
    <w:p w14:paraId="103F9EE6" w14:textId="77777777" w:rsidR="000414ED" w:rsidRPr="00AE1CB5" w:rsidRDefault="000414ED" w:rsidP="000414ED">
      <w:r w:rsidRPr="00AE1CB5">
        <w:t>Radio broadcasts must be made:</w:t>
      </w:r>
    </w:p>
    <w:p w14:paraId="73BF863D" w14:textId="77777777" w:rsidR="000414ED" w:rsidRPr="00AE1CB5" w:rsidRDefault="000414ED" w:rsidP="00BB7049">
      <w:pPr>
        <w:pStyle w:val="ListBullet"/>
      </w:pPr>
      <w:r w:rsidRPr="00AE1CB5">
        <w:rPr>
          <w:rStyle w:val="Strong"/>
        </w:rPr>
        <w:t>in controlled airspace:</w:t>
      </w:r>
      <w:r w:rsidRPr="00AE1CB5">
        <w:t xml:space="preserve"> only w</w:t>
      </w:r>
      <w:r w:rsidR="00662BD5">
        <w:t>hen</w:t>
      </w:r>
      <w:r w:rsidRPr="00AE1CB5">
        <w:t xml:space="preserve"> directed by ATC or CASA or where necessary to resolve a potential conflict with a crewed aircraft</w:t>
      </w:r>
      <w:r w:rsidR="001C4CEB" w:rsidRPr="00AE1CB5">
        <w:t>.</w:t>
      </w:r>
    </w:p>
    <w:p w14:paraId="158DC434" w14:textId="77777777" w:rsidR="000414ED" w:rsidRPr="00AE1CB5" w:rsidRDefault="000414ED" w:rsidP="000414ED">
      <w:pPr>
        <w:pStyle w:val="ListBullet"/>
      </w:pPr>
      <w:r w:rsidRPr="00AE1CB5">
        <w:rPr>
          <w:rStyle w:val="Strong"/>
        </w:rPr>
        <w:t>in uncontrolled airspace:</w:t>
      </w:r>
      <w:r w:rsidRPr="00AE1CB5">
        <w:rPr>
          <w:rStyle w:val="Strong"/>
          <w:b w:val="0"/>
          <w:bCs w:val="0"/>
        </w:rPr>
        <w:t xml:space="preserve"> </w:t>
      </w:r>
      <w:r w:rsidR="00F84C17" w:rsidRPr="00AE1CB5">
        <w:rPr>
          <w:rStyle w:val="Strong"/>
          <w:b w:val="0"/>
          <w:bCs w:val="0"/>
        </w:rPr>
        <w:t xml:space="preserve">only </w:t>
      </w:r>
      <w:r w:rsidRPr="00AE1CB5">
        <w:t>where necessary to resolve a potential conflict with a crewed aircraft.</w:t>
      </w:r>
    </w:p>
    <w:p w14:paraId="7AACC40C" w14:textId="77777777" w:rsidR="000414ED" w:rsidRPr="00AE1CB5" w:rsidRDefault="000414ED" w:rsidP="000414ED">
      <w:r w:rsidRPr="00AE1CB5">
        <w:t xml:space="preserve">Where carriage of an aeronautical radio is not mandatory, the RP should consider the benefits </w:t>
      </w:r>
      <w:r w:rsidR="00326AEC" w:rsidRPr="00AE1CB5">
        <w:t>of</w:t>
      </w:r>
      <w:r w:rsidRPr="00AE1CB5">
        <w:t xml:space="preserve"> situational awareness and </w:t>
      </w:r>
      <w:r w:rsidR="001C4CEB" w:rsidRPr="00AE1CB5">
        <w:t>use</w:t>
      </w:r>
      <w:r w:rsidRPr="00AE1CB5">
        <w:t xml:space="preserve"> an aeronautical radio</w:t>
      </w:r>
      <w:r w:rsidR="00B165FF" w:rsidRPr="00AE1CB5">
        <w:t xml:space="preserve"> where appropriate</w:t>
      </w:r>
      <w:r w:rsidRPr="00AE1CB5">
        <w:t>.</w:t>
      </w:r>
    </w:p>
    <w:p w14:paraId="50E9F34C" w14:textId="77777777" w:rsidR="00B96230" w:rsidRPr="00AE1CB5" w:rsidRDefault="0081796C" w:rsidP="00732AA9">
      <w:pPr>
        <w:pStyle w:val="Heading4"/>
      </w:pPr>
      <w:r w:rsidRPr="00AE1CB5">
        <w:t>Format of radio broadcasts</w:t>
      </w:r>
    </w:p>
    <w:p w14:paraId="3A279D07" w14:textId="77777777" w:rsidR="0081796C" w:rsidRPr="00AE1CB5" w:rsidRDefault="0081796C" w:rsidP="000414ED">
      <w:r w:rsidRPr="00AE1CB5">
        <w:t>Radio broadcasts should be in the format &lt;who am</w:t>
      </w:r>
      <w:r w:rsidR="00AF65E1" w:rsidRPr="00AE1CB5">
        <w:t xml:space="preserve"> I talking to&gt;</w:t>
      </w:r>
      <w:r w:rsidR="00CE1592" w:rsidRPr="00AE1CB5">
        <w:t>,</w:t>
      </w:r>
      <w:r w:rsidR="00163DDA" w:rsidRPr="00AE1CB5">
        <w:t xml:space="preserve"> </w:t>
      </w:r>
      <w:r w:rsidR="00CE1592" w:rsidRPr="00AE1CB5">
        <w:t>&lt;location&gt;</w:t>
      </w:r>
      <w:r w:rsidR="00AF65E1" w:rsidRPr="00AE1CB5">
        <w:t xml:space="preserve">, &lt;who am I&gt;, </w:t>
      </w:r>
      <w:r w:rsidR="00D80A06" w:rsidRPr="00AE1CB5">
        <w:t>&lt; what am I doing or what do I want</w:t>
      </w:r>
      <w:r w:rsidR="00CE1592" w:rsidRPr="00AE1CB5">
        <w:t>&gt;, &lt;location</w:t>
      </w:r>
      <w:r w:rsidR="00732AA9" w:rsidRPr="00AE1CB5">
        <w:t>&gt;.</w:t>
      </w:r>
    </w:p>
    <w:p w14:paraId="1CBFD708" w14:textId="77777777" w:rsidR="007A513B" w:rsidRPr="00AE1CB5" w:rsidRDefault="00732AA9" w:rsidP="00562414">
      <w:pPr>
        <w:tabs>
          <w:tab w:val="left" w:pos="2268"/>
        </w:tabs>
        <w:ind w:left="2268" w:hanging="2268"/>
      </w:pPr>
      <w:r w:rsidRPr="00AE1CB5">
        <w:t>For example</w:t>
      </w:r>
      <w:r w:rsidR="00686867">
        <w:t>,</w:t>
      </w:r>
      <w:r w:rsidRPr="00AE1CB5">
        <w:t xml:space="preserve"> </w:t>
      </w:r>
      <w:r w:rsidR="00BD770C" w:rsidRPr="00AE1CB5">
        <w:tab/>
      </w:r>
      <w:r w:rsidRPr="00AE1CB5">
        <w:t>TRAFFIC</w:t>
      </w:r>
      <w:r w:rsidR="00BD770C" w:rsidRPr="00AE1CB5">
        <w:t xml:space="preserve"> </w:t>
      </w:r>
    </w:p>
    <w:p w14:paraId="06A91E4F" w14:textId="77777777" w:rsidR="00732AA9" w:rsidRPr="00AE1CB5" w:rsidRDefault="007A513B" w:rsidP="00562414">
      <w:pPr>
        <w:tabs>
          <w:tab w:val="left" w:pos="2268"/>
        </w:tabs>
        <w:ind w:left="2268" w:hanging="2268"/>
      </w:pPr>
      <w:r w:rsidRPr="00AE1CB5">
        <w:tab/>
      </w:r>
      <w:r w:rsidR="00BD770C" w:rsidRPr="00AE1CB5">
        <w:t>BAIRNSDALE</w:t>
      </w:r>
    </w:p>
    <w:p w14:paraId="20FC6C5B" w14:textId="717EA656" w:rsidR="00BD770C" w:rsidRPr="00AE1CB5" w:rsidRDefault="00BD770C" w:rsidP="00562414">
      <w:pPr>
        <w:tabs>
          <w:tab w:val="left" w:pos="2268"/>
        </w:tabs>
        <w:ind w:left="2268" w:hanging="2268"/>
      </w:pPr>
      <w:r w:rsidRPr="00AE1CB5">
        <w:tab/>
      </w:r>
      <w:r w:rsidR="00F562C6" w:rsidRPr="00AE1CB5">
        <w:t>UN</w:t>
      </w:r>
      <w:r w:rsidR="0073304C">
        <w:t>CREWED</w:t>
      </w:r>
      <w:r w:rsidR="005672F5">
        <w:t xml:space="preserve"> </w:t>
      </w:r>
      <w:r w:rsidR="00F562C6" w:rsidRPr="00AE1CB5">
        <w:t>RPA</w:t>
      </w:r>
    </w:p>
    <w:p w14:paraId="0ED5A69E" w14:textId="77777777" w:rsidR="00F562C6" w:rsidRPr="00AE1CB5" w:rsidRDefault="00F562C6" w:rsidP="00562414">
      <w:pPr>
        <w:tabs>
          <w:tab w:val="left" w:pos="2268"/>
        </w:tabs>
        <w:ind w:left="2268" w:hanging="2268"/>
      </w:pPr>
      <w:r w:rsidRPr="00AE1CB5">
        <w:tab/>
        <w:t>OPERATING 2NM S</w:t>
      </w:r>
      <w:r w:rsidR="00C40C74" w:rsidRPr="00AE1CB5">
        <w:t>OUTH</w:t>
      </w:r>
      <w:r w:rsidR="008170D0" w:rsidRPr="00AE1CB5">
        <w:t>-</w:t>
      </w:r>
      <w:r w:rsidR="00C40C74" w:rsidRPr="00AE1CB5">
        <w:t>EAST OF BAIRNSDALE AERODROME, NOT ABOVE 400 FEET A.G.L FOR THE NEXT 20 MINUTES</w:t>
      </w:r>
    </w:p>
    <w:p w14:paraId="3565C0C8" w14:textId="77777777" w:rsidR="00681F6F" w:rsidRPr="00AE1CB5" w:rsidRDefault="00681F6F" w:rsidP="00562414">
      <w:pPr>
        <w:tabs>
          <w:tab w:val="left" w:pos="2268"/>
        </w:tabs>
        <w:ind w:left="2268" w:hanging="2268"/>
      </w:pPr>
      <w:r w:rsidRPr="00AE1CB5">
        <w:tab/>
        <w:t>BAIRNSDALE</w:t>
      </w:r>
    </w:p>
    <w:p w14:paraId="1BA19A24" w14:textId="77777777" w:rsidR="00681F6F" w:rsidRPr="00AE1CB5" w:rsidRDefault="00FC0644" w:rsidP="000414ED">
      <w:r w:rsidRPr="00AE1CB5">
        <w:t xml:space="preserve">AIP GEN 3.4 </w:t>
      </w:r>
      <w:r w:rsidR="00163DDA" w:rsidRPr="00AE1CB5">
        <w:t>has</w:t>
      </w:r>
      <w:r w:rsidRPr="00AE1CB5">
        <w:t xml:space="preserve"> </w:t>
      </w:r>
      <w:r w:rsidR="008170D0" w:rsidRPr="00AE1CB5">
        <w:t>more</w:t>
      </w:r>
      <w:r w:rsidR="00F00843" w:rsidRPr="00AE1CB5">
        <w:t xml:space="preserve"> </w:t>
      </w:r>
      <w:r w:rsidR="00E654ED" w:rsidRPr="00AE1CB5">
        <w:t xml:space="preserve">detailed instructions </w:t>
      </w:r>
      <w:r w:rsidR="00C07BF8" w:rsidRPr="00AE1CB5">
        <w:t xml:space="preserve">on </w:t>
      </w:r>
      <w:r w:rsidR="00F00843" w:rsidRPr="00AE1CB5">
        <w:t>radio procedures.</w:t>
      </w:r>
    </w:p>
    <w:p w14:paraId="21A3169F" w14:textId="77777777" w:rsidR="00BE5504" w:rsidRPr="00AE1CB5" w:rsidRDefault="00BE5504" w:rsidP="00957C99">
      <w:pPr>
        <w:pStyle w:val="Heading3"/>
      </w:pPr>
      <w:bookmarkStart w:id="260" w:name="_Toc133588429"/>
      <w:bookmarkStart w:id="261" w:name="_Toc158755783"/>
      <w:bookmarkStart w:id="262" w:name="_Toc172615385"/>
      <w:r w:rsidRPr="00AE1CB5">
        <w:t>Use of transponder</w:t>
      </w:r>
      <w:bookmarkEnd w:id="260"/>
      <w:bookmarkEnd w:id="261"/>
      <w:bookmarkEnd w:id="262"/>
    </w:p>
    <w:p w14:paraId="08A78671" w14:textId="77777777" w:rsidR="00BE5504" w:rsidRPr="00AE1CB5" w:rsidRDefault="00F122FE" w:rsidP="00BE5504">
      <w:r w:rsidRPr="00AE1CB5">
        <w:t>The RP must ensure</w:t>
      </w:r>
      <w:r w:rsidR="00DD1AE3" w:rsidRPr="00AE1CB5">
        <w:t xml:space="preserve"> </w:t>
      </w:r>
      <w:r w:rsidR="00117DD6">
        <w:t xml:space="preserve">that </w:t>
      </w:r>
      <w:r w:rsidR="00DD1AE3" w:rsidRPr="00AE1CB5">
        <w:t>a</w:t>
      </w:r>
      <w:r w:rsidR="00BE5504" w:rsidRPr="00AE1CB5">
        <w:t xml:space="preserve"> transponder / ADS-B (out)</w:t>
      </w:r>
      <w:r w:rsidR="00B40563" w:rsidRPr="00AE1CB5">
        <w:t xml:space="preserve"> </w:t>
      </w:r>
      <w:r w:rsidR="007238E7" w:rsidRPr="00AE1CB5">
        <w:t xml:space="preserve">capability </w:t>
      </w:r>
      <w:r w:rsidR="00BE5504" w:rsidRPr="00AE1CB5">
        <w:t xml:space="preserve">fitted to the RPA </w:t>
      </w:r>
      <w:r w:rsidR="00DD1AE3" w:rsidRPr="00AE1CB5">
        <w:t>is</w:t>
      </w:r>
      <w:r w:rsidR="00BE5504" w:rsidRPr="00AE1CB5">
        <w:t xml:space="preserve"> not activated unless </w:t>
      </w:r>
      <w:r w:rsidR="0080718C" w:rsidRPr="00AE1CB5">
        <w:t>requested explicitly</w:t>
      </w:r>
      <w:r w:rsidR="00BE5504" w:rsidRPr="00AE1CB5">
        <w:t xml:space="preserve"> by air traffic control or </w:t>
      </w:r>
      <w:r w:rsidR="00FB0714" w:rsidRPr="00AE1CB5">
        <w:t>required by</w:t>
      </w:r>
      <w:r w:rsidR="00BE5504" w:rsidRPr="00AE1CB5">
        <w:t xml:space="preserve"> an </w:t>
      </w:r>
      <w:r w:rsidR="004640CB" w:rsidRPr="00AE1CB5">
        <w:t xml:space="preserve">official </w:t>
      </w:r>
      <w:r w:rsidR="00117DD6">
        <w:t>authorisation</w:t>
      </w:r>
      <w:r w:rsidR="00BE5504" w:rsidRPr="00AE1CB5">
        <w:t>.</w:t>
      </w:r>
    </w:p>
    <w:p w14:paraId="1DDD44C4" w14:textId="77777777" w:rsidR="00BE5504" w:rsidRPr="00AE1CB5" w:rsidRDefault="00BE5504" w:rsidP="00957C99">
      <w:pPr>
        <w:pStyle w:val="Heading3"/>
      </w:pPr>
      <w:bookmarkStart w:id="263" w:name="_Toc133588430"/>
      <w:bookmarkStart w:id="264" w:name="_Toc158755784"/>
      <w:bookmarkStart w:id="265" w:name="_Toc172615386"/>
      <w:r w:rsidRPr="00AE1CB5">
        <w:lastRenderedPageBreak/>
        <w:t>Transportation of dangerous goods</w:t>
      </w:r>
      <w:bookmarkEnd w:id="263"/>
      <w:bookmarkEnd w:id="264"/>
      <w:bookmarkEnd w:id="265"/>
    </w:p>
    <w:p w14:paraId="4CA3D105" w14:textId="77777777" w:rsidR="00BE5504" w:rsidRPr="00AE1CB5" w:rsidRDefault="00BE5504" w:rsidP="00BE5504">
      <w:r w:rsidRPr="00AE1CB5">
        <w:t>RPAS are subject to the requirements of the dangerous goods legislation.</w:t>
      </w:r>
      <w:r w:rsidRPr="00AE1CB5">
        <w:rPr>
          <w:rStyle w:val="FootnoteReference"/>
        </w:rPr>
        <w:footnoteReference w:id="4"/>
      </w:r>
      <w:r w:rsidRPr="00AE1CB5">
        <w:t xml:space="preserve"> The RP must ensure that RPA do not carry dangerous goods.</w:t>
      </w:r>
    </w:p>
    <w:p w14:paraId="43968109" w14:textId="77777777" w:rsidR="00BE5504" w:rsidRPr="00AE1CB5" w:rsidRDefault="00BE5504" w:rsidP="00946BF9">
      <w:pPr>
        <w:pStyle w:val="Note"/>
      </w:pPr>
      <w:r w:rsidRPr="00AE1CB5">
        <w:t>Note:</w:t>
      </w:r>
      <w:r w:rsidRPr="00AE1CB5">
        <w:tab/>
        <w:t xml:space="preserve">When </w:t>
      </w:r>
      <w:r w:rsidR="00AB6B51">
        <w:t>travelling</w:t>
      </w:r>
      <w:r w:rsidR="00AB6B51" w:rsidRPr="00AE1CB5">
        <w:t xml:space="preserve"> </w:t>
      </w:r>
      <w:r w:rsidRPr="00AE1CB5">
        <w:t xml:space="preserve">to </w:t>
      </w:r>
      <w:r w:rsidR="00F670FD" w:rsidRPr="00AE1CB5">
        <w:t xml:space="preserve">the </w:t>
      </w:r>
      <w:r w:rsidRPr="00AE1CB5">
        <w:t xml:space="preserve">site, limitations apply to the carriage of dangerous goods, including batteries, on commercial aircraft. Crew are reminded of their obligations to </w:t>
      </w:r>
      <w:r w:rsidR="00163DDA" w:rsidRPr="00AE1CB5">
        <w:t>follow</w:t>
      </w:r>
      <w:r w:rsidRPr="00AE1CB5">
        <w:t xml:space="preserve"> the carrier’s dangerous goods policy.</w:t>
      </w:r>
    </w:p>
    <w:p w14:paraId="7FE11666" w14:textId="77777777" w:rsidR="00BE5504" w:rsidRPr="00AE1CB5" w:rsidRDefault="00BE5504" w:rsidP="00957C99">
      <w:pPr>
        <w:pStyle w:val="Heading3"/>
      </w:pPr>
      <w:bookmarkStart w:id="266" w:name="_Toc133588431"/>
      <w:bookmarkStart w:id="267" w:name="_Toc158755785"/>
      <w:bookmarkStart w:id="268" w:name="_Toc172615387"/>
      <w:r w:rsidRPr="00AE1CB5">
        <w:t>Operations near people</w:t>
      </w:r>
      <w:bookmarkEnd w:id="266"/>
      <w:bookmarkEnd w:id="267"/>
      <w:bookmarkEnd w:id="268"/>
    </w:p>
    <w:p w14:paraId="792548FA" w14:textId="77777777" w:rsidR="00BE5504" w:rsidRPr="00AE1CB5" w:rsidRDefault="006D2E66" w:rsidP="00BE5504">
      <w:r w:rsidRPr="00AE1CB5">
        <w:t xml:space="preserve">Subject to </w:t>
      </w:r>
      <w:r w:rsidR="00B0355D" w:rsidRPr="00AE1CB5">
        <w:t>2.4.6.1 below,</w:t>
      </w:r>
      <w:r w:rsidR="00BE5504" w:rsidRPr="00AE1CB5">
        <w:t xml:space="preserve"> RP must ensure that an RPA is not </w:t>
      </w:r>
      <w:r w:rsidR="008170D0" w:rsidRPr="00AE1CB5">
        <w:t>flown</w:t>
      </w:r>
      <w:r w:rsidR="00BE5504" w:rsidRPr="00AE1CB5">
        <w:t xml:space="preserve"> within 30 m laterally of any person. This is measured from the point on the ground directly below the RPA to the position of any person not directly involved in the control or navigation of the RPA.</w:t>
      </w:r>
    </w:p>
    <w:p w14:paraId="266D9DD3" w14:textId="77777777" w:rsidR="00BE5504" w:rsidRPr="00AE1CB5" w:rsidRDefault="00BE5504" w:rsidP="00946BF9">
      <w:pPr>
        <w:pStyle w:val="Note"/>
      </w:pPr>
      <w:r w:rsidRPr="00AE1CB5">
        <w:t>Note:</w:t>
      </w:r>
      <w:r w:rsidRPr="00AE1CB5">
        <w:tab/>
        <w:t xml:space="preserve">Persons being filmed or photographed – such as actors, </w:t>
      </w:r>
      <w:r w:rsidR="008170D0" w:rsidRPr="00AE1CB5">
        <w:t>athletes,</w:t>
      </w:r>
      <w:r w:rsidRPr="00AE1CB5">
        <w:t xml:space="preserve"> or members of the public – are not considered essential to the control and navigation of the RPA.</w:t>
      </w:r>
    </w:p>
    <w:p w14:paraId="564C7CFF" w14:textId="77777777" w:rsidR="009E0D44" w:rsidRPr="00AE1CB5" w:rsidRDefault="006D2E66" w:rsidP="00603601">
      <w:pPr>
        <w:pStyle w:val="Heading4"/>
      </w:pPr>
      <w:r w:rsidRPr="00AE1CB5">
        <w:t>Operations 30m to 15m of a person</w:t>
      </w:r>
    </w:p>
    <w:p w14:paraId="4F641834" w14:textId="77777777" w:rsidR="00BE5504" w:rsidRPr="00AE1CB5" w:rsidRDefault="00BE5504" w:rsidP="00BE5504">
      <w:r w:rsidRPr="00AE1CB5">
        <w:t xml:space="preserve">Operations within 30 m but not less than 15 m of a person are </w:t>
      </w:r>
      <w:r w:rsidR="00B42DCF" w:rsidRPr="00AE1CB5">
        <w:t>allowed</w:t>
      </w:r>
      <w:r w:rsidRPr="00AE1CB5">
        <w:t xml:space="preserve"> if </w:t>
      </w:r>
      <w:r w:rsidR="00756CAB" w:rsidRPr="00AE1CB5">
        <w:t>the following</w:t>
      </w:r>
      <w:r w:rsidRPr="00AE1CB5">
        <w:t xml:space="preserve"> criteria are satisfied:</w:t>
      </w:r>
    </w:p>
    <w:p w14:paraId="4E016D5D" w14:textId="77777777" w:rsidR="00BE5504" w:rsidRPr="00AE1CB5" w:rsidRDefault="00BE5504" w:rsidP="007F2C65">
      <w:pPr>
        <w:pStyle w:val="ListBullet"/>
      </w:pPr>
      <w:r w:rsidRPr="00AE1CB5">
        <w:t xml:space="preserve">A risk assessment </w:t>
      </w:r>
      <w:r w:rsidR="00756CAB" w:rsidRPr="00AE1CB5">
        <w:t>must</w:t>
      </w:r>
      <w:r w:rsidRPr="00AE1CB5">
        <w:t xml:space="preserve"> </w:t>
      </w:r>
      <w:r w:rsidR="00B42DCF" w:rsidRPr="00AE1CB5">
        <w:t>be</w:t>
      </w:r>
      <w:r w:rsidRPr="00AE1CB5">
        <w:t xml:space="preserve"> completed, with </w:t>
      </w:r>
      <w:r w:rsidR="00B42DCF" w:rsidRPr="00AE1CB5">
        <w:t>mitigators</w:t>
      </w:r>
      <w:r w:rsidRPr="00AE1CB5">
        <w:t xml:space="preserve"> implemented for the level and type of risk identified.</w:t>
      </w:r>
    </w:p>
    <w:p w14:paraId="27CD66E6" w14:textId="77777777" w:rsidR="00BE5504" w:rsidRPr="00AE1CB5" w:rsidRDefault="00BE5504" w:rsidP="007F2C65">
      <w:pPr>
        <w:pStyle w:val="ListBullet"/>
      </w:pPr>
      <w:r w:rsidRPr="00AE1CB5">
        <w:t xml:space="preserve">The person </w:t>
      </w:r>
      <w:r w:rsidR="00654CAF" w:rsidRPr="00AE1CB5">
        <w:t>must be</w:t>
      </w:r>
      <w:r w:rsidRPr="00AE1CB5">
        <w:t xml:space="preserve"> advised of any identified risks and given details of </w:t>
      </w:r>
      <w:r w:rsidR="00654CAF" w:rsidRPr="00AE1CB5">
        <w:t xml:space="preserve">the </w:t>
      </w:r>
      <w:r w:rsidRPr="00AE1CB5">
        <w:t>implemented mitigation strategies.</w:t>
      </w:r>
    </w:p>
    <w:p w14:paraId="0DF13E6E" w14:textId="77777777" w:rsidR="00BE5504" w:rsidRPr="00AE1CB5" w:rsidRDefault="00BE5504" w:rsidP="007F2C65">
      <w:pPr>
        <w:pStyle w:val="ListBullet"/>
      </w:pPr>
      <w:r w:rsidRPr="00AE1CB5">
        <w:t xml:space="preserve">The person </w:t>
      </w:r>
      <w:r w:rsidR="004E2A19" w:rsidRPr="00AE1CB5">
        <w:t>must be</w:t>
      </w:r>
      <w:r w:rsidRPr="00AE1CB5">
        <w:t xml:space="preserve"> advised of the requirement to obtain </w:t>
      </w:r>
      <w:r w:rsidR="006C5B7C" w:rsidRPr="00AE1CB5">
        <w:t>their</w:t>
      </w:r>
      <w:r w:rsidRPr="00AE1CB5">
        <w:t xml:space="preserve"> consent to </w:t>
      </w:r>
      <w:r w:rsidR="00B42DCF" w:rsidRPr="00AE1CB5">
        <w:t>fly</w:t>
      </w:r>
      <w:r w:rsidRPr="00AE1CB5">
        <w:t xml:space="preserve"> within 30m of them.</w:t>
      </w:r>
    </w:p>
    <w:p w14:paraId="7AF4B043" w14:textId="77777777" w:rsidR="00BE5504" w:rsidRPr="00AE1CB5" w:rsidRDefault="00BE5504" w:rsidP="007F2C65">
      <w:pPr>
        <w:pStyle w:val="ListBullet"/>
      </w:pPr>
      <w:r w:rsidRPr="00AE1CB5">
        <w:t xml:space="preserve">The person </w:t>
      </w:r>
      <w:r w:rsidR="006C5B7C" w:rsidRPr="00AE1CB5">
        <w:t>consents</w:t>
      </w:r>
      <w:r w:rsidRPr="00AE1CB5">
        <w:t xml:space="preserve"> </w:t>
      </w:r>
      <w:bookmarkStart w:id="269" w:name="_Hlk136506077"/>
      <w:r w:rsidR="00232F6F" w:rsidRPr="00AE1CB5">
        <w:t xml:space="preserve">to </w:t>
      </w:r>
      <w:r w:rsidR="004138C9" w:rsidRPr="00AE1CB5">
        <w:t>the RPA</w:t>
      </w:r>
      <w:r w:rsidRPr="00AE1CB5">
        <w:t xml:space="preserve"> </w:t>
      </w:r>
      <w:bookmarkEnd w:id="269"/>
      <w:r w:rsidR="00B42DCF" w:rsidRPr="00AE1CB5">
        <w:t>fly</w:t>
      </w:r>
      <w:r w:rsidR="009827F5" w:rsidRPr="00AE1CB5">
        <w:t>ing</w:t>
      </w:r>
      <w:r w:rsidRPr="00AE1CB5">
        <w:t xml:space="preserve"> within 30 m of them.</w:t>
      </w:r>
    </w:p>
    <w:p w14:paraId="181B0449" w14:textId="77777777" w:rsidR="00BE5504" w:rsidRPr="00AE1CB5" w:rsidRDefault="00C84991" w:rsidP="00BE5504">
      <w:r w:rsidRPr="00AE1CB5">
        <w:t>A</w:t>
      </w:r>
      <w:r w:rsidR="00BE5504" w:rsidRPr="00AE1CB5">
        <w:t xml:space="preserve">ny consent to </w:t>
      </w:r>
      <w:r w:rsidR="00B42DCF" w:rsidRPr="00AE1CB5">
        <w:t>fly</w:t>
      </w:r>
      <w:r w:rsidR="00BE5504" w:rsidRPr="00AE1CB5">
        <w:t xml:space="preserve"> within 30 m of a person </w:t>
      </w:r>
      <w:r w:rsidRPr="00AE1CB5">
        <w:t xml:space="preserve">must be </w:t>
      </w:r>
      <w:r w:rsidR="00BE5504" w:rsidRPr="00AE1CB5">
        <w:t>provided in writing.</w:t>
      </w:r>
    </w:p>
    <w:p w14:paraId="5F80276E" w14:textId="77777777" w:rsidR="006C547A" w:rsidRPr="00AE1CB5" w:rsidRDefault="00BE5504" w:rsidP="00946BF9">
      <w:pPr>
        <w:pStyle w:val="Note"/>
      </w:pPr>
      <w:r w:rsidRPr="00AE1CB5">
        <w:t xml:space="preserve">Note: </w:t>
      </w:r>
      <w:r w:rsidR="001E1550" w:rsidRPr="00AE1CB5">
        <w:tab/>
      </w:r>
      <w:r w:rsidRPr="00AE1CB5">
        <w:t>A body corporate or any other entity cannot give such consent on behalf of any individual.</w:t>
      </w:r>
    </w:p>
    <w:p w14:paraId="527588AB" w14:textId="77777777" w:rsidR="004738ED" w:rsidRPr="00AE1CB5" w:rsidRDefault="004738ED" w:rsidP="00603601">
      <w:pPr>
        <w:pStyle w:val="Heading4"/>
      </w:pPr>
      <w:r w:rsidRPr="00AE1CB5">
        <w:t>Use of signage and barriers</w:t>
      </w:r>
    </w:p>
    <w:p w14:paraId="0208DC92" w14:textId="77777777" w:rsidR="006F7A91" w:rsidRPr="00AE1CB5" w:rsidRDefault="006F7A91" w:rsidP="005215B7">
      <w:r w:rsidRPr="00AE1CB5">
        <w:t>When</w:t>
      </w:r>
      <w:r w:rsidR="00AC1F3E" w:rsidRPr="00AE1CB5">
        <w:t xml:space="preserve"> planning tasks</w:t>
      </w:r>
      <w:r w:rsidR="009D7A8C" w:rsidRPr="00AE1CB5">
        <w:t>,</w:t>
      </w:r>
      <w:r w:rsidR="00AC1F3E" w:rsidRPr="00AE1CB5">
        <w:t xml:space="preserve"> </w:t>
      </w:r>
      <w:r w:rsidR="00462176" w:rsidRPr="00AE1CB5">
        <w:t xml:space="preserve">the </w:t>
      </w:r>
      <w:r w:rsidR="00AC1F3E" w:rsidRPr="00AE1CB5">
        <w:t xml:space="preserve">RP </w:t>
      </w:r>
      <w:r w:rsidR="002660BF" w:rsidRPr="00AE1CB5">
        <w:t>should</w:t>
      </w:r>
      <w:r w:rsidR="00AC1F3E" w:rsidRPr="00AE1CB5">
        <w:t xml:space="preserve"> consider </w:t>
      </w:r>
      <w:r w:rsidR="000904E7">
        <w:t xml:space="preserve">the </w:t>
      </w:r>
      <w:r w:rsidR="008E64DB" w:rsidRPr="00AE1CB5">
        <w:t xml:space="preserve">placement of </w:t>
      </w:r>
      <w:r w:rsidR="009827F5" w:rsidRPr="00AE1CB5">
        <w:t xml:space="preserve">signage </w:t>
      </w:r>
      <w:r w:rsidR="00165AC8" w:rsidRPr="00AE1CB5">
        <w:t xml:space="preserve">and barriers to </w:t>
      </w:r>
      <w:r w:rsidR="00B445D8" w:rsidRPr="00AE1CB5">
        <w:t>restrict</w:t>
      </w:r>
      <w:r w:rsidR="00165AC8" w:rsidRPr="00AE1CB5">
        <w:t xml:space="preserve"> </w:t>
      </w:r>
      <w:r w:rsidR="008E64DB" w:rsidRPr="00AE1CB5">
        <w:t xml:space="preserve">entry to </w:t>
      </w:r>
      <w:r w:rsidR="00165AC8" w:rsidRPr="00AE1CB5">
        <w:t>the RPA operating area</w:t>
      </w:r>
      <w:r w:rsidR="00CF36B2" w:rsidRPr="00AE1CB5">
        <w:t xml:space="preserve">. Signage </w:t>
      </w:r>
      <w:r w:rsidR="00B445D8" w:rsidRPr="00AE1CB5">
        <w:t>or</w:t>
      </w:r>
      <w:r w:rsidR="00CF36B2" w:rsidRPr="00AE1CB5">
        <w:t xml:space="preserve"> barriers should be placed at all points of likely </w:t>
      </w:r>
      <w:r w:rsidR="0003126B" w:rsidRPr="00AE1CB5">
        <w:t>public access and noted on the JSA.</w:t>
      </w:r>
    </w:p>
    <w:p w14:paraId="2902755A" w14:textId="77777777" w:rsidR="00025A1A" w:rsidRPr="00AE1CB5" w:rsidRDefault="00025A1A" w:rsidP="00957C99">
      <w:pPr>
        <w:pStyle w:val="Heading3"/>
      </w:pPr>
      <w:bookmarkStart w:id="270" w:name="_Toc158755786"/>
      <w:bookmarkStart w:id="271" w:name="_Toc172615388"/>
      <w:r w:rsidRPr="00AE1CB5">
        <w:t xml:space="preserve">Operations </w:t>
      </w:r>
      <w:r w:rsidR="009D7AB4" w:rsidRPr="00AE1CB5">
        <w:t>over populous areas</w:t>
      </w:r>
      <w:bookmarkEnd w:id="270"/>
      <w:bookmarkEnd w:id="271"/>
    </w:p>
    <w:p w14:paraId="5E5CCCE5" w14:textId="77777777" w:rsidR="00226B94" w:rsidRPr="00AE1CB5" w:rsidRDefault="00226B94" w:rsidP="00226B94">
      <w:r w:rsidRPr="00AE1CB5">
        <w:t xml:space="preserve">The RP must also ensure an RPA (other than a </w:t>
      </w:r>
      <w:r w:rsidR="00333898" w:rsidRPr="00AE1CB5">
        <w:t>micro-RPA</w:t>
      </w:r>
      <w:r w:rsidRPr="00AE1CB5">
        <w:t xml:space="preserve">) that is not </w:t>
      </w:r>
      <w:r w:rsidR="00F310B6" w:rsidRPr="00AE1CB5">
        <w:t>certificated</w:t>
      </w:r>
      <w:r w:rsidRPr="00AE1CB5">
        <w:t xml:space="preserve"> is not operated over a populous area at a height less than the height from which, if any of its components </w:t>
      </w:r>
      <w:r w:rsidR="00F310B6" w:rsidRPr="00AE1CB5">
        <w:t>fail</w:t>
      </w:r>
      <w:r w:rsidRPr="00AE1CB5">
        <w:t>, it would be able to clear the area.</w:t>
      </w:r>
    </w:p>
    <w:p w14:paraId="292D5DCF" w14:textId="77777777" w:rsidR="006F6826" w:rsidRPr="00AE1CB5" w:rsidRDefault="00226B94" w:rsidP="006F6826">
      <w:r w:rsidRPr="00AE1CB5">
        <w:t xml:space="preserve">The RP may </w:t>
      </w:r>
      <w:r w:rsidR="00333898" w:rsidRPr="00AE1CB5">
        <w:t>fly</w:t>
      </w:r>
      <w:r w:rsidRPr="00AE1CB5">
        <w:t xml:space="preserve"> a certificated RPA over a populous area at a height less than the height from which, if any of its components </w:t>
      </w:r>
      <w:r w:rsidR="00F670FD" w:rsidRPr="00AE1CB5">
        <w:t>fail</w:t>
      </w:r>
      <w:r w:rsidRPr="00AE1CB5">
        <w:t xml:space="preserve">, it </w:t>
      </w:r>
      <w:r w:rsidR="007F43ED">
        <w:t>can</w:t>
      </w:r>
      <w:r w:rsidRPr="00AE1CB5">
        <w:t xml:space="preserve"> clear the area, with a CASA approval.</w:t>
      </w:r>
      <w:r w:rsidR="006F6826" w:rsidRPr="00AE1CB5">
        <w:t xml:space="preserve"> </w:t>
      </w:r>
    </w:p>
    <w:p w14:paraId="4C74A843" w14:textId="77777777" w:rsidR="00FC1893" w:rsidRPr="00AE1CB5" w:rsidRDefault="00CA3224" w:rsidP="00603601">
      <w:pPr>
        <w:pStyle w:val="Heading4"/>
      </w:pPr>
      <w:r w:rsidRPr="00AE1CB5">
        <w:lastRenderedPageBreak/>
        <w:t xml:space="preserve">Populous </w:t>
      </w:r>
      <w:r w:rsidR="00460D6E" w:rsidRPr="00AE1CB5">
        <w:t>a</w:t>
      </w:r>
      <w:r w:rsidRPr="00AE1CB5">
        <w:t xml:space="preserve">rea </w:t>
      </w:r>
      <w:r w:rsidR="00460D6E" w:rsidRPr="00AE1CB5">
        <w:t>d</w:t>
      </w:r>
      <w:r w:rsidRPr="00AE1CB5">
        <w:t>efinition</w:t>
      </w:r>
    </w:p>
    <w:p w14:paraId="3267F8EB" w14:textId="77777777" w:rsidR="000C7154" w:rsidRPr="00AE1CB5" w:rsidRDefault="006F6826" w:rsidP="00FC1893">
      <w:r w:rsidRPr="00AE1CB5">
        <w:t xml:space="preserve">An area is a populous area in relation to the operation of </w:t>
      </w:r>
      <w:r w:rsidR="00F93797" w:rsidRPr="00AE1CB5">
        <w:t>an uncrewed</w:t>
      </w:r>
      <w:r w:rsidRPr="00AE1CB5">
        <w:t xml:space="preserve"> aircraft if the area has a sufficient density of population for some aspect of the operation, or some event that might happen during the operation (in particular, a fault in, or failure of, the aircraft) to pose an unreasonable risk to the life, safety or property of somebody who is in the area but is not connected with the operation.</w:t>
      </w:r>
    </w:p>
    <w:p w14:paraId="59C51C65" w14:textId="77777777" w:rsidR="00226B94" w:rsidRPr="00AE1CB5" w:rsidRDefault="00AB3158" w:rsidP="0032101A">
      <w:pPr>
        <w:pStyle w:val="Heading4"/>
        <w:rPr>
          <w:rStyle w:val="Heading4Char"/>
        </w:rPr>
      </w:pPr>
      <w:r w:rsidRPr="00AE1CB5">
        <w:t>Timing of operations</w:t>
      </w:r>
    </w:p>
    <w:p w14:paraId="79DF4467" w14:textId="77777777" w:rsidR="00853E83" w:rsidRPr="00AE1CB5" w:rsidRDefault="00957DD8" w:rsidP="005215B7">
      <w:r w:rsidRPr="00AE1CB5">
        <w:t>For operations w</w:t>
      </w:r>
      <w:r w:rsidR="003E3D19" w:rsidRPr="00AE1CB5">
        <w:t>h</w:t>
      </w:r>
      <w:r w:rsidRPr="00AE1CB5">
        <w:t xml:space="preserve">ere </w:t>
      </w:r>
      <w:r w:rsidR="00151CA2" w:rsidRPr="00AE1CB5">
        <w:t>public activity levels are variable throughout the day or days of the week</w:t>
      </w:r>
      <w:r w:rsidR="00A009AA" w:rsidRPr="00AE1CB5">
        <w:t xml:space="preserve">. RP should consider scheduling tasks ‘out of hours’ </w:t>
      </w:r>
      <w:r w:rsidR="00E3664F" w:rsidRPr="00AE1CB5">
        <w:t>to make</w:t>
      </w:r>
      <w:r w:rsidR="00132BF5" w:rsidRPr="00AE1CB5">
        <w:t xml:space="preserve"> an area non-populous</w:t>
      </w:r>
      <w:r w:rsidR="00136E5B" w:rsidRPr="00AE1CB5">
        <w:t xml:space="preserve">. </w:t>
      </w:r>
      <w:r w:rsidR="009731A6" w:rsidRPr="00AE1CB5">
        <w:t xml:space="preserve">Similarly, the temporary removal of specific </w:t>
      </w:r>
      <w:r w:rsidR="00253C8E" w:rsidRPr="00AE1CB5">
        <w:t>high-value</w:t>
      </w:r>
      <w:r w:rsidR="009731A6" w:rsidRPr="00AE1CB5">
        <w:t xml:space="preserve"> or sensitive </w:t>
      </w:r>
      <w:r w:rsidR="00662BD5" w:rsidRPr="00AE1CB5">
        <w:t>third-party</w:t>
      </w:r>
      <w:r w:rsidR="009731A6" w:rsidRPr="00AE1CB5">
        <w:t xml:space="preserve"> assets from the operating area</w:t>
      </w:r>
      <w:r w:rsidR="001A0E3F" w:rsidRPr="00AE1CB5">
        <w:t xml:space="preserve"> can change the status of an area from populous to </w:t>
      </w:r>
      <w:r w:rsidR="001121E9" w:rsidRPr="00AE1CB5">
        <w:t>non-populous. Any specific requirements must be noted on the JSA.</w:t>
      </w:r>
    </w:p>
    <w:p w14:paraId="05500AF9" w14:textId="77777777" w:rsidR="005A6F89" w:rsidRPr="00AE1CB5" w:rsidRDefault="005A6F89" w:rsidP="00957C99">
      <w:pPr>
        <w:pStyle w:val="Heading3"/>
      </w:pPr>
      <w:bookmarkStart w:id="272" w:name="_Toc133588432"/>
      <w:bookmarkStart w:id="273" w:name="_Toc158755787"/>
      <w:bookmarkStart w:id="274" w:name="_Toc172615389"/>
      <w:r w:rsidRPr="00AE1CB5">
        <w:t>Operations near aerodromes</w:t>
      </w:r>
      <w:bookmarkEnd w:id="272"/>
      <w:bookmarkEnd w:id="273"/>
      <w:bookmarkEnd w:id="274"/>
    </w:p>
    <w:p w14:paraId="6AC1A721" w14:textId="77777777" w:rsidR="005A6F89" w:rsidRPr="00AE1CB5" w:rsidRDefault="005A6F89" w:rsidP="005A6F89">
      <w:r w:rsidRPr="00AE1CB5">
        <w:t xml:space="preserve">The RP must not </w:t>
      </w:r>
      <w:r w:rsidR="00333898" w:rsidRPr="00AE1CB5">
        <w:t>fly</w:t>
      </w:r>
      <w:r w:rsidRPr="00AE1CB5">
        <w:t xml:space="preserve"> an RPA:</w:t>
      </w:r>
    </w:p>
    <w:p w14:paraId="2235916E" w14:textId="77777777" w:rsidR="005A6F89" w:rsidRPr="00AE1CB5" w:rsidRDefault="005A6F89" w:rsidP="005A6F89">
      <w:pPr>
        <w:pStyle w:val="ListBullet"/>
      </w:pPr>
      <w:r w:rsidRPr="00AE1CB5">
        <w:t>over a movement area of a</w:t>
      </w:r>
      <w:r w:rsidR="00FA611F">
        <w:t xml:space="preserve"> controlled</w:t>
      </w:r>
      <w:r w:rsidRPr="00AE1CB5">
        <w:t xml:space="preserve"> aerodrome</w:t>
      </w:r>
    </w:p>
    <w:p w14:paraId="7C18E6C6" w14:textId="77777777" w:rsidR="005A6F89" w:rsidRPr="00AE1CB5" w:rsidRDefault="005A6F89" w:rsidP="005A6F89">
      <w:pPr>
        <w:pStyle w:val="ListBullet"/>
      </w:pPr>
      <w:r w:rsidRPr="00AE1CB5">
        <w:t>within the no-fly zone of a controlled aerodrome</w:t>
      </w:r>
      <w:r w:rsidRPr="00AE1CB5">
        <w:rPr>
          <w:rStyle w:val="FootnoteReference"/>
        </w:rPr>
        <w:footnoteReference w:id="5"/>
      </w:r>
    </w:p>
    <w:p w14:paraId="625A3483" w14:textId="77777777" w:rsidR="005A6F89" w:rsidRPr="00AE1CB5" w:rsidRDefault="005A6F89" w:rsidP="005A6F89">
      <w:pPr>
        <w:pStyle w:val="ListBullet"/>
      </w:pPr>
      <w:r w:rsidRPr="00AE1CB5">
        <w:t>within the relevant airspace of a non-controlled aerodrome during a relevant event</w:t>
      </w:r>
    </w:p>
    <w:p w14:paraId="399D65B9" w14:textId="77777777" w:rsidR="005A6F89" w:rsidRPr="00AE1CB5" w:rsidRDefault="005A6F89" w:rsidP="005A6F89">
      <w:r w:rsidRPr="00AE1CB5">
        <w:t xml:space="preserve">unless the RPA is </w:t>
      </w:r>
      <w:r w:rsidR="00333898" w:rsidRPr="00AE1CB5">
        <w:t>flown</w:t>
      </w:r>
      <w:r w:rsidRPr="00AE1CB5">
        <w:t>:</w:t>
      </w:r>
    </w:p>
    <w:p w14:paraId="665445C4" w14:textId="77777777" w:rsidR="005A6F89" w:rsidRPr="00AE1CB5" w:rsidRDefault="005A6F89" w:rsidP="005A6F89">
      <w:pPr>
        <w:pStyle w:val="ListBullet"/>
      </w:pPr>
      <w:r w:rsidRPr="00AE1CB5">
        <w:t xml:space="preserve">IAW an </w:t>
      </w:r>
      <w:r w:rsidR="004640CB" w:rsidRPr="00AE1CB5">
        <w:t xml:space="preserve">official </w:t>
      </w:r>
      <w:r w:rsidR="007F43ED">
        <w:t>authorisation</w:t>
      </w:r>
    </w:p>
    <w:p w14:paraId="4A056F0E" w14:textId="6BDC37BA" w:rsidR="005A6F89" w:rsidRPr="00AE1CB5" w:rsidRDefault="005A6F89" w:rsidP="005A6F89">
      <w:pPr>
        <w:pStyle w:val="ListBullet"/>
      </w:pPr>
      <w:r w:rsidRPr="00AE1CB5">
        <w:t xml:space="preserve">indoors IAW Section </w:t>
      </w:r>
      <w:r w:rsidRPr="00AE1CB5">
        <w:fldChar w:fldCharType="begin"/>
      </w:r>
      <w:r w:rsidRPr="00AE1CB5">
        <w:instrText xml:space="preserve"> REF _Ref122592475 \r \h  \* MERGEFORMAT </w:instrText>
      </w:r>
      <w:r w:rsidRPr="00AE1CB5">
        <w:fldChar w:fldCharType="separate"/>
      </w:r>
      <w:r w:rsidR="00872A8E">
        <w:t>2.4.13</w:t>
      </w:r>
      <w:r w:rsidRPr="00AE1CB5">
        <w:fldChar w:fldCharType="end"/>
      </w:r>
    </w:p>
    <w:p w14:paraId="4D8259C8" w14:textId="77777777" w:rsidR="005A6F89" w:rsidRPr="00AE1CB5" w:rsidRDefault="005A6F89" w:rsidP="005A6F89">
      <w:pPr>
        <w:pStyle w:val="ListBullet"/>
      </w:pPr>
      <w:r w:rsidRPr="00AE1CB5">
        <w:t>tethered IAW Section</w:t>
      </w:r>
      <w:r w:rsidR="00232F9B" w:rsidRPr="00AE1CB5">
        <w:t xml:space="preserve"> 2.4.1</w:t>
      </w:r>
      <w:r w:rsidR="009D7AB4" w:rsidRPr="00AE1CB5">
        <w:t>3</w:t>
      </w:r>
    </w:p>
    <w:p w14:paraId="1CBB2480" w14:textId="77777777" w:rsidR="00784250" w:rsidRDefault="00FF4314" w:rsidP="00946BF9">
      <w:pPr>
        <w:pStyle w:val="Note"/>
      </w:pPr>
      <w:r w:rsidRPr="00AE1CB5">
        <w:t>Note:</w:t>
      </w:r>
      <w:r w:rsidR="009209E5" w:rsidRPr="00AE1CB5">
        <w:tab/>
      </w:r>
      <w:r w:rsidR="00784250" w:rsidRPr="00AE1CB5">
        <w:t xml:space="preserve">See Appendix D.1 for </w:t>
      </w:r>
      <w:r w:rsidR="004A258D" w:rsidRPr="00AE1CB5">
        <w:t xml:space="preserve">the </w:t>
      </w:r>
      <w:r w:rsidR="003F6FD8">
        <w:t>specialised</w:t>
      </w:r>
      <w:r w:rsidR="003F6FD8" w:rsidRPr="00AE1CB5">
        <w:t xml:space="preserve"> </w:t>
      </w:r>
      <w:r w:rsidR="004F3F3F" w:rsidRPr="00AE1CB5">
        <w:t xml:space="preserve">procedures </w:t>
      </w:r>
      <w:r w:rsidR="004A258D" w:rsidRPr="00AE1CB5">
        <w:t xml:space="preserve">for </w:t>
      </w:r>
      <w:r w:rsidR="003F67CC" w:rsidRPr="00AE1CB5">
        <w:t>flying</w:t>
      </w:r>
      <w:r w:rsidR="004F3F3F" w:rsidRPr="00AE1CB5">
        <w:t xml:space="preserve"> within </w:t>
      </w:r>
      <w:r w:rsidR="00D67E6D" w:rsidRPr="00AE1CB5">
        <w:t xml:space="preserve">controlled airspace and D.2 for operations within </w:t>
      </w:r>
      <w:r w:rsidRPr="00AE1CB5">
        <w:t xml:space="preserve">the relevant airspace </w:t>
      </w:r>
      <w:r w:rsidR="00A36B2F" w:rsidRPr="00AE1CB5">
        <w:t>of</w:t>
      </w:r>
      <w:r w:rsidRPr="00AE1CB5">
        <w:t xml:space="preserve"> non-controlled aerodromes and HLS.</w:t>
      </w:r>
    </w:p>
    <w:p w14:paraId="527409FB" w14:textId="77777777" w:rsidR="00F96CA0" w:rsidRPr="00192236" w:rsidRDefault="00F96CA0" w:rsidP="0037614F">
      <w:pPr>
        <w:pStyle w:val="Heading3"/>
      </w:pPr>
      <w:bookmarkStart w:id="275" w:name="_Toc27741578"/>
      <w:bookmarkStart w:id="276" w:name="_Toc164629852"/>
      <w:bookmarkStart w:id="277" w:name="_Toc172615390"/>
      <w:r w:rsidRPr="00192236">
        <w:t xml:space="preserve">Operations in </w:t>
      </w:r>
      <w:bookmarkEnd w:id="275"/>
      <w:r>
        <w:t>Special Use Airspace (SUA)</w:t>
      </w:r>
      <w:bookmarkEnd w:id="276"/>
      <w:bookmarkEnd w:id="277"/>
    </w:p>
    <w:p w14:paraId="48AFC6F6" w14:textId="77777777" w:rsidR="00F96CA0" w:rsidRPr="007C3825" w:rsidRDefault="00F96CA0" w:rsidP="0037614F">
      <w:pPr>
        <w:pStyle w:val="Heading4"/>
      </w:pPr>
      <w:bookmarkStart w:id="278" w:name="_Toc27741580"/>
      <w:bookmarkStart w:id="279" w:name="_Toc164629854"/>
      <w:r w:rsidRPr="007C3825">
        <w:t>Danger areas</w:t>
      </w:r>
      <w:bookmarkEnd w:id="278"/>
      <w:bookmarkEnd w:id="279"/>
    </w:p>
    <w:p w14:paraId="1A70B0F9" w14:textId="77777777" w:rsidR="00F96CA0" w:rsidRDefault="00F96CA0" w:rsidP="007B21E7">
      <w:r>
        <w:t xml:space="preserve">RPs must consider the associated risks when planning a task within a Danger area. The CRP must conduct a risk assessment before approving any operation within a Danger area. </w:t>
      </w:r>
    </w:p>
    <w:p w14:paraId="7041FF9E" w14:textId="77777777" w:rsidR="00F96CA0" w:rsidRPr="007C3825" w:rsidRDefault="00F96CA0" w:rsidP="0037614F">
      <w:pPr>
        <w:pStyle w:val="Heading4"/>
      </w:pPr>
      <w:bookmarkStart w:id="280" w:name="_Toc164629855"/>
      <w:r>
        <w:t>Military Operating</w:t>
      </w:r>
      <w:r w:rsidRPr="007C3825">
        <w:t xml:space="preserve"> areas</w:t>
      </w:r>
      <w:bookmarkEnd w:id="280"/>
    </w:p>
    <w:p w14:paraId="2EF85553" w14:textId="77777777" w:rsidR="00F96CA0" w:rsidRPr="00D8270C" w:rsidRDefault="00F96CA0" w:rsidP="007B21E7">
      <w:r>
        <w:t>A</w:t>
      </w:r>
      <w:r w:rsidRPr="00D8270C">
        <w:t xml:space="preserve">pproval </w:t>
      </w:r>
      <w:r>
        <w:t xml:space="preserve">must be obtained before operating </w:t>
      </w:r>
      <w:r w:rsidR="0062005A">
        <w:t xml:space="preserve">RPA </w:t>
      </w:r>
      <w:r>
        <w:t>within an MOA. The SUA section of ERSA provides contact details for the administrating authority.</w:t>
      </w:r>
      <w:r w:rsidR="008A7598">
        <w:t xml:space="preserve"> All </w:t>
      </w:r>
      <w:r w:rsidR="00F3008F">
        <w:t>approval conditions</w:t>
      </w:r>
      <w:r w:rsidR="008A7598">
        <w:t xml:space="preserve"> must be complied with.</w:t>
      </w:r>
    </w:p>
    <w:p w14:paraId="07EE0DA0" w14:textId="77777777" w:rsidR="00F96CA0" w:rsidRDefault="00F96CA0" w:rsidP="007B21E7">
      <w:r>
        <w:t xml:space="preserve">When planning a task, RPs must consider the risks involved in operating in the </w:t>
      </w:r>
      <w:r w:rsidRPr="00D8270C">
        <w:t xml:space="preserve">area. The CRP must conduct a risk assessment prior to any operation within a Military </w:t>
      </w:r>
      <w:r>
        <w:t>Operating</w:t>
      </w:r>
      <w:r w:rsidRPr="00D8270C">
        <w:t xml:space="preserve"> area</w:t>
      </w:r>
      <w:r w:rsidR="005A7288">
        <w:t>.</w:t>
      </w:r>
      <w:r w:rsidR="00015D07">
        <w:t xml:space="preserve"> </w:t>
      </w:r>
      <w:r w:rsidR="005A7288">
        <w:lastRenderedPageBreak/>
        <w:t>O</w:t>
      </w:r>
      <w:r w:rsidR="0047544D">
        <w:t xml:space="preserve">perations </w:t>
      </w:r>
      <w:r w:rsidR="00B150D9">
        <w:t>that</w:t>
      </w:r>
      <w:r w:rsidR="00ED4C46">
        <w:t xml:space="preserve"> have not received </w:t>
      </w:r>
      <w:r w:rsidR="00057D19">
        <w:t xml:space="preserve">the </w:t>
      </w:r>
      <w:r w:rsidR="00ED4C46">
        <w:t xml:space="preserve">approval </w:t>
      </w:r>
      <w:r w:rsidR="0064321B">
        <w:t>of the administrating authority</w:t>
      </w:r>
      <w:r w:rsidR="00057D19">
        <w:t xml:space="preserve"> must not be authorised</w:t>
      </w:r>
      <w:r w:rsidR="00B150D9">
        <w:t xml:space="preserve"> by the CRP</w:t>
      </w:r>
      <w:r w:rsidRPr="00D8270C">
        <w:t>.</w:t>
      </w:r>
    </w:p>
    <w:p w14:paraId="528D56A4" w14:textId="77777777" w:rsidR="00F96CA0" w:rsidRPr="007C3825" w:rsidRDefault="00F96CA0" w:rsidP="005F6640">
      <w:pPr>
        <w:pStyle w:val="Heading4"/>
      </w:pPr>
      <w:bookmarkStart w:id="281" w:name="_Toc27741579"/>
      <w:bookmarkStart w:id="282" w:name="_Toc164629853"/>
      <w:r w:rsidRPr="007C3825">
        <w:t xml:space="preserve">Restricted </w:t>
      </w:r>
      <w:r>
        <w:t>areas</w:t>
      </w:r>
      <w:bookmarkEnd w:id="281"/>
      <w:bookmarkEnd w:id="282"/>
    </w:p>
    <w:p w14:paraId="1341AF2B" w14:textId="77777777" w:rsidR="00F96CA0" w:rsidRDefault="00F96CA0" w:rsidP="007B21E7">
      <w:r>
        <w:t xml:space="preserve">RPAs must not be operated in Restricted areas </w:t>
      </w:r>
      <w:r w:rsidRPr="00FB5FBB">
        <w:t>unless</w:t>
      </w:r>
      <w:r>
        <w:t xml:space="preserve"> approval has been obtained from the controlling authority. All conditions of the approval must be complied with.</w:t>
      </w:r>
    </w:p>
    <w:p w14:paraId="59E9B313" w14:textId="77777777" w:rsidR="00F96CA0" w:rsidRDefault="00F96CA0" w:rsidP="007B21E7">
      <w:r>
        <w:t>The CRP</w:t>
      </w:r>
      <w:r w:rsidRPr="00192236">
        <w:t xml:space="preserve"> </w:t>
      </w:r>
      <w:r>
        <w:t xml:space="preserve">must not </w:t>
      </w:r>
      <w:r w:rsidRPr="00192236">
        <w:t>approve</w:t>
      </w:r>
      <w:r>
        <w:t xml:space="preserve"> operations in Restricted areas without the approval of the controlling </w:t>
      </w:r>
      <w:r w:rsidRPr="00192236">
        <w:t>authority.</w:t>
      </w:r>
      <w:r>
        <w:t xml:space="preserve"> Details and conditions of the operating approval must be recorded on the JSA for the task</w:t>
      </w:r>
      <w:r w:rsidRPr="00192236">
        <w:t>.</w:t>
      </w:r>
    </w:p>
    <w:p w14:paraId="7587D16A" w14:textId="77777777" w:rsidR="00174790" w:rsidRDefault="00174790" w:rsidP="00174790">
      <w:pPr>
        <w:pStyle w:val="Heading4"/>
        <w:rPr>
          <w:lang w:bidi="th-TH"/>
        </w:rPr>
      </w:pPr>
      <w:r>
        <w:rPr>
          <w:lang w:bidi="th-TH"/>
        </w:rPr>
        <w:t>Prohibited areas</w:t>
      </w:r>
    </w:p>
    <w:p w14:paraId="7679D6D3" w14:textId="77777777" w:rsidR="00174790" w:rsidRDefault="00174790" w:rsidP="00174790">
      <w:r>
        <w:t>Flight within prohibited areas is not permitted under any circumstance.</w:t>
      </w:r>
    </w:p>
    <w:p w14:paraId="3B335EA7" w14:textId="77777777" w:rsidR="00973D11" w:rsidRPr="00AE1CB5" w:rsidRDefault="00973D11" w:rsidP="00957C99">
      <w:pPr>
        <w:pStyle w:val="Heading3"/>
      </w:pPr>
      <w:bookmarkStart w:id="283" w:name="_Toc133588433"/>
      <w:bookmarkStart w:id="284" w:name="_Toc158755788"/>
      <w:bookmarkStart w:id="285" w:name="_Toc172615391"/>
      <w:r w:rsidRPr="00AE1CB5">
        <w:t>Operations at night</w:t>
      </w:r>
      <w:bookmarkEnd w:id="283"/>
      <w:bookmarkEnd w:id="284"/>
      <w:bookmarkEnd w:id="285"/>
    </w:p>
    <w:p w14:paraId="3CC30C34" w14:textId="557208C4" w:rsidR="00C9050C" w:rsidRPr="00AE1CB5" w:rsidRDefault="00973D11" w:rsidP="00973D11">
      <w:r w:rsidRPr="00AE1CB5">
        <w:t xml:space="preserve">Operations at night </w:t>
      </w:r>
      <w:r w:rsidR="000E7446" w:rsidRPr="00AE1CB5">
        <w:t>may be</w:t>
      </w:r>
      <w:r w:rsidRPr="00AE1CB5">
        <w:t xml:space="preserve"> conducted under the generic night approval CASA 01/17 – Approval Operation of RPA at Night </w:t>
      </w:r>
      <w:r w:rsidR="00EA75F2" w:rsidRPr="00AE1CB5">
        <w:t xml:space="preserve">(available </w:t>
      </w:r>
      <w:r w:rsidR="00E71FEE" w:rsidRPr="00AE1CB5">
        <w:t>in</w:t>
      </w:r>
      <w:r w:rsidR="00EA75F2" w:rsidRPr="00AE1CB5">
        <w:t xml:space="preserve"> </w:t>
      </w:r>
      <w:r w:rsidR="00DC34E5" w:rsidRPr="00AE1CB5">
        <w:fldChar w:fldCharType="begin"/>
      </w:r>
      <w:r w:rsidR="00DC34E5" w:rsidRPr="00AE1CB5">
        <w:instrText xml:space="preserve"> REF _Ref143598394 \r \h </w:instrText>
      </w:r>
      <w:r w:rsidR="00DC34E5" w:rsidRPr="00AE1CB5">
        <w:fldChar w:fldCharType="separate"/>
      </w:r>
      <w:r w:rsidR="00872A8E">
        <w:t>Appendix H</w:t>
      </w:r>
      <w:r w:rsidR="00DC34E5" w:rsidRPr="00AE1CB5">
        <w:fldChar w:fldCharType="end"/>
      </w:r>
      <w:r w:rsidR="00EA75F2" w:rsidRPr="00AE1CB5">
        <w:t>)</w:t>
      </w:r>
      <w:r w:rsidRPr="00AE1CB5">
        <w:t xml:space="preserve">. Schedule 2 of the approval instrument </w:t>
      </w:r>
      <w:r w:rsidR="003F67CC" w:rsidRPr="00AE1CB5">
        <w:t>has</w:t>
      </w:r>
      <w:r w:rsidRPr="00AE1CB5">
        <w:t xml:space="preserve"> </w:t>
      </w:r>
      <w:r w:rsidR="00634009" w:rsidRPr="00AE1CB5">
        <w:t xml:space="preserve">the </w:t>
      </w:r>
      <w:r w:rsidRPr="00AE1CB5">
        <w:t xml:space="preserve">equipment and environmental conditions </w:t>
      </w:r>
      <w:r w:rsidR="000D5E33" w:rsidRPr="00AE1CB5">
        <w:t>the RP must follow</w:t>
      </w:r>
      <w:r w:rsidRPr="00AE1CB5">
        <w:t xml:space="preserve">. </w:t>
      </w:r>
    </w:p>
    <w:p w14:paraId="21B7F112" w14:textId="77777777" w:rsidR="00973D11" w:rsidRPr="00AE1CB5" w:rsidRDefault="00C9050C" w:rsidP="00973D11">
      <w:r w:rsidRPr="00AE1CB5">
        <w:t>The JSA must include d</w:t>
      </w:r>
      <w:r w:rsidR="00973D11" w:rsidRPr="00AE1CB5">
        <w:t xml:space="preserve">etails of how the </w:t>
      </w:r>
      <w:r w:rsidR="003F6FD8">
        <w:t xml:space="preserve">approval conditions </w:t>
      </w:r>
      <w:r w:rsidR="006D0CF6" w:rsidRPr="00AE1CB5">
        <w:t>will be met</w:t>
      </w:r>
      <w:r w:rsidR="001F33EB">
        <w:t xml:space="preserve"> and</w:t>
      </w:r>
      <w:r w:rsidR="006D0CF6" w:rsidRPr="00AE1CB5">
        <w:t xml:space="preserve"> </w:t>
      </w:r>
      <w:r w:rsidR="00973D11" w:rsidRPr="00AE1CB5">
        <w:t xml:space="preserve">mitigations for any </w:t>
      </w:r>
      <w:r w:rsidR="003F67CC" w:rsidRPr="00AE1CB5">
        <w:t>other</w:t>
      </w:r>
      <w:r w:rsidR="00973D11" w:rsidRPr="00AE1CB5">
        <w:t xml:space="preserve"> risks.</w:t>
      </w:r>
    </w:p>
    <w:p w14:paraId="28A812A3" w14:textId="7C5CB3E3" w:rsidR="00973D11" w:rsidRPr="00AE1CB5" w:rsidRDefault="00973D11" w:rsidP="00973D11">
      <w:r w:rsidRPr="00AE1CB5">
        <w:t xml:space="preserve">Only the CRP and RPs who have completed the night operations training and assessment (IAW Section </w:t>
      </w:r>
      <w:r w:rsidRPr="00AE1CB5">
        <w:fldChar w:fldCharType="begin"/>
      </w:r>
      <w:r w:rsidRPr="00AE1CB5">
        <w:instrText xml:space="preserve"> REF _Ref123894105 \r \h  \* MERGEFORMAT </w:instrText>
      </w:r>
      <w:r w:rsidRPr="00AE1CB5">
        <w:fldChar w:fldCharType="separate"/>
      </w:r>
      <w:r w:rsidR="00872A8E">
        <w:t>1.5</w:t>
      </w:r>
      <w:r w:rsidRPr="00AE1CB5">
        <w:fldChar w:fldCharType="end"/>
      </w:r>
      <w:r w:rsidRPr="00AE1CB5">
        <w:t xml:space="preserve"> of this manual) </w:t>
      </w:r>
      <w:r w:rsidR="000D5E33" w:rsidRPr="00AE1CB5">
        <w:t>can</w:t>
      </w:r>
      <w:r w:rsidRPr="00AE1CB5">
        <w:t xml:space="preserve"> </w:t>
      </w:r>
      <w:r w:rsidR="00070D5B" w:rsidRPr="00AE1CB5">
        <w:t>fly</w:t>
      </w:r>
      <w:r w:rsidRPr="00AE1CB5">
        <w:t xml:space="preserve"> RPA at night.</w:t>
      </w:r>
    </w:p>
    <w:p w14:paraId="52DFBB8C" w14:textId="77777777" w:rsidR="003E2C96" w:rsidRPr="00AE1CB5" w:rsidRDefault="004058EA" w:rsidP="005215B7">
      <w:r w:rsidRPr="00AE1CB5">
        <w:t>Operator-specific</w:t>
      </w:r>
      <w:r w:rsidR="00FE064C" w:rsidRPr="00AE1CB5">
        <w:t xml:space="preserve"> r</w:t>
      </w:r>
      <w:r w:rsidR="001044B1" w:rsidRPr="00AE1CB5">
        <w:t>equirements for night operations</w:t>
      </w:r>
      <w:r w:rsidR="0059226E" w:rsidRPr="00AE1CB5">
        <w:t xml:space="preserve">, which are in addition to the </w:t>
      </w:r>
      <w:r w:rsidR="003F6FD8">
        <w:t>provisions</w:t>
      </w:r>
      <w:r w:rsidR="003F6FD8" w:rsidRPr="00AE1CB5">
        <w:t xml:space="preserve"> </w:t>
      </w:r>
      <w:r w:rsidR="0059226E" w:rsidRPr="00AE1CB5">
        <w:t>of the CASA instrument,</w:t>
      </w:r>
      <w:r w:rsidR="00FE064C" w:rsidRPr="00AE1CB5">
        <w:t xml:space="preserve"> </w:t>
      </w:r>
      <w:r w:rsidR="00344963" w:rsidRPr="00AE1CB5">
        <w:t xml:space="preserve">are </w:t>
      </w:r>
      <w:r w:rsidRPr="00AE1CB5">
        <w:t>in</w:t>
      </w:r>
      <w:r w:rsidR="00344963" w:rsidRPr="00AE1CB5">
        <w:t xml:space="preserve"> Appendix D3</w:t>
      </w:r>
      <w:r w:rsidR="00FE064C" w:rsidRPr="00AE1CB5">
        <w:t>.</w:t>
      </w:r>
    </w:p>
    <w:p w14:paraId="6C2ADCDF" w14:textId="77777777" w:rsidR="00EA75F2" w:rsidRPr="00AE1CB5" w:rsidRDefault="00EA75F2" w:rsidP="00957C99">
      <w:pPr>
        <w:pStyle w:val="Heading3"/>
      </w:pPr>
      <w:bookmarkStart w:id="286" w:name="_Toc123721170"/>
      <w:bookmarkStart w:id="287" w:name="_Toc123909850"/>
      <w:bookmarkStart w:id="288" w:name="_Toc124166596"/>
      <w:bookmarkStart w:id="289" w:name="_Toc124170785"/>
      <w:bookmarkStart w:id="290" w:name="_Toc123721171"/>
      <w:bookmarkStart w:id="291" w:name="_Toc123909851"/>
      <w:bookmarkStart w:id="292" w:name="_Toc124166597"/>
      <w:bookmarkStart w:id="293" w:name="_Toc124170786"/>
      <w:bookmarkStart w:id="294" w:name="_Toc123721172"/>
      <w:bookmarkStart w:id="295" w:name="_Toc123909852"/>
      <w:bookmarkStart w:id="296" w:name="_Toc124166598"/>
      <w:bookmarkStart w:id="297" w:name="_Toc124170787"/>
      <w:bookmarkStart w:id="298" w:name="_Toc123721173"/>
      <w:bookmarkStart w:id="299" w:name="_Toc123909853"/>
      <w:bookmarkStart w:id="300" w:name="_Toc124166599"/>
      <w:bookmarkStart w:id="301" w:name="_Toc124170788"/>
      <w:bookmarkStart w:id="302" w:name="_Toc123721174"/>
      <w:bookmarkStart w:id="303" w:name="_Toc123909854"/>
      <w:bookmarkStart w:id="304" w:name="_Toc124166600"/>
      <w:bookmarkStart w:id="305" w:name="_Toc124170789"/>
      <w:bookmarkStart w:id="306" w:name="_Toc123721175"/>
      <w:bookmarkStart w:id="307" w:name="_Toc123909855"/>
      <w:bookmarkStart w:id="308" w:name="_Toc124166601"/>
      <w:bookmarkStart w:id="309" w:name="_Toc124170790"/>
      <w:bookmarkStart w:id="310" w:name="_Toc123721176"/>
      <w:bookmarkStart w:id="311" w:name="_Toc123909856"/>
      <w:bookmarkStart w:id="312" w:name="_Toc124166602"/>
      <w:bookmarkStart w:id="313" w:name="_Toc124170791"/>
      <w:bookmarkStart w:id="314" w:name="_Toc123721177"/>
      <w:bookmarkStart w:id="315" w:name="_Toc123909857"/>
      <w:bookmarkStart w:id="316" w:name="_Toc124166603"/>
      <w:bookmarkStart w:id="317" w:name="_Toc124170792"/>
      <w:bookmarkStart w:id="318" w:name="_Toc123721178"/>
      <w:bookmarkStart w:id="319" w:name="_Toc123909858"/>
      <w:bookmarkStart w:id="320" w:name="_Toc124166604"/>
      <w:bookmarkStart w:id="321" w:name="_Toc124170793"/>
      <w:bookmarkStart w:id="322" w:name="_Toc123721179"/>
      <w:bookmarkStart w:id="323" w:name="_Toc123909859"/>
      <w:bookmarkStart w:id="324" w:name="_Toc124166605"/>
      <w:bookmarkStart w:id="325" w:name="_Toc124170794"/>
      <w:bookmarkStart w:id="326" w:name="_Toc123721180"/>
      <w:bookmarkStart w:id="327" w:name="_Toc123909860"/>
      <w:bookmarkStart w:id="328" w:name="_Toc124166606"/>
      <w:bookmarkStart w:id="329" w:name="_Toc124170795"/>
      <w:bookmarkStart w:id="330" w:name="_Toc123721181"/>
      <w:bookmarkStart w:id="331" w:name="_Toc123909861"/>
      <w:bookmarkStart w:id="332" w:name="_Toc124166607"/>
      <w:bookmarkStart w:id="333" w:name="_Toc124170796"/>
      <w:bookmarkStart w:id="334" w:name="_Toc123721182"/>
      <w:bookmarkStart w:id="335" w:name="_Toc123909862"/>
      <w:bookmarkStart w:id="336" w:name="_Toc124166608"/>
      <w:bookmarkStart w:id="337" w:name="_Toc124170797"/>
      <w:bookmarkStart w:id="338" w:name="_Toc123721183"/>
      <w:bookmarkStart w:id="339" w:name="_Toc123909863"/>
      <w:bookmarkStart w:id="340" w:name="_Toc124166609"/>
      <w:bookmarkStart w:id="341" w:name="_Toc124170798"/>
      <w:bookmarkStart w:id="342" w:name="_Toc123721184"/>
      <w:bookmarkStart w:id="343" w:name="_Toc123909864"/>
      <w:bookmarkStart w:id="344" w:name="_Toc124166610"/>
      <w:bookmarkStart w:id="345" w:name="_Toc124170799"/>
      <w:bookmarkStart w:id="346" w:name="_Toc123721185"/>
      <w:bookmarkStart w:id="347" w:name="_Toc123909865"/>
      <w:bookmarkStart w:id="348" w:name="_Toc124166611"/>
      <w:bookmarkStart w:id="349" w:name="_Toc124170800"/>
      <w:bookmarkStart w:id="350" w:name="_Toc123721186"/>
      <w:bookmarkStart w:id="351" w:name="_Toc123909866"/>
      <w:bookmarkStart w:id="352" w:name="_Toc124166612"/>
      <w:bookmarkStart w:id="353" w:name="_Toc124170801"/>
      <w:bookmarkStart w:id="354" w:name="_Toc123721187"/>
      <w:bookmarkStart w:id="355" w:name="_Toc123909867"/>
      <w:bookmarkStart w:id="356" w:name="_Toc124166613"/>
      <w:bookmarkStart w:id="357" w:name="_Toc124170802"/>
      <w:bookmarkStart w:id="358" w:name="_Toc123721188"/>
      <w:bookmarkStart w:id="359" w:name="_Toc123909868"/>
      <w:bookmarkStart w:id="360" w:name="_Toc124166614"/>
      <w:bookmarkStart w:id="361" w:name="_Toc124170803"/>
      <w:bookmarkStart w:id="362" w:name="_Toc123721189"/>
      <w:bookmarkStart w:id="363" w:name="_Toc123909869"/>
      <w:bookmarkStart w:id="364" w:name="_Toc124166615"/>
      <w:bookmarkStart w:id="365" w:name="_Toc124170804"/>
      <w:bookmarkStart w:id="366" w:name="_Toc123721190"/>
      <w:bookmarkStart w:id="367" w:name="_Toc123909870"/>
      <w:bookmarkStart w:id="368" w:name="_Toc124166616"/>
      <w:bookmarkStart w:id="369" w:name="_Toc124170805"/>
      <w:bookmarkStart w:id="370" w:name="_Toc123721191"/>
      <w:bookmarkStart w:id="371" w:name="_Toc123909871"/>
      <w:bookmarkStart w:id="372" w:name="_Toc124166617"/>
      <w:bookmarkStart w:id="373" w:name="_Toc124170806"/>
      <w:bookmarkStart w:id="374" w:name="_Toc123721192"/>
      <w:bookmarkStart w:id="375" w:name="_Toc123909872"/>
      <w:bookmarkStart w:id="376" w:name="_Toc124166618"/>
      <w:bookmarkStart w:id="377" w:name="_Toc124170807"/>
      <w:bookmarkStart w:id="378" w:name="_Toc123721193"/>
      <w:bookmarkStart w:id="379" w:name="_Toc123909873"/>
      <w:bookmarkStart w:id="380" w:name="_Toc124166619"/>
      <w:bookmarkStart w:id="381" w:name="_Toc124170808"/>
      <w:bookmarkStart w:id="382" w:name="_Toc123721194"/>
      <w:bookmarkStart w:id="383" w:name="_Toc123909874"/>
      <w:bookmarkStart w:id="384" w:name="_Toc124166620"/>
      <w:bookmarkStart w:id="385" w:name="_Toc124170809"/>
      <w:bookmarkStart w:id="386" w:name="_Toc133588434"/>
      <w:bookmarkStart w:id="387" w:name="_Toc158755789"/>
      <w:bookmarkStart w:id="388" w:name="_Toc172615392"/>
      <w:bookmarkStart w:id="389" w:name="_Toc13358843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AE1CB5">
        <w:t>Operations above 400 ft AGL</w:t>
      </w:r>
      <w:bookmarkEnd w:id="386"/>
      <w:bookmarkEnd w:id="387"/>
      <w:bookmarkEnd w:id="388"/>
    </w:p>
    <w:p w14:paraId="4368503F" w14:textId="77777777" w:rsidR="00EA75F2" w:rsidRPr="00AE1CB5" w:rsidRDefault="00EA75F2" w:rsidP="00EA75F2">
      <w:r w:rsidRPr="00AE1CB5">
        <w:t xml:space="preserve">Operations above 400 ft AGL (measured from the point directly below the RPA) require official </w:t>
      </w:r>
      <w:r w:rsidR="00DA38C2">
        <w:t>authorisation</w:t>
      </w:r>
      <w:r w:rsidRPr="00AE1CB5">
        <w:t xml:space="preserve">. Before seeking </w:t>
      </w:r>
      <w:r w:rsidR="0059226E" w:rsidRPr="00AE1CB5">
        <w:t>approval</w:t>
      </w:r>
      <w:r w:rsidRPr="00AE1CB5">
        <w:t xml:space="preserve">, the CRP </w:t>
      </w:r>
      <w:r w:rsidR="00F70A07" w:rsidRPr="00AE1CB5">
        <w:t>must</w:t>
      </w:r>
      <w:r w:rsidRPr="00AE1CB5">
        <w:t xml:space="preserve"> conduct an assessment to </w:t>
      </w:r>
      <w:r w:rsidR="00BB10B8" w:rsidRPr="00AE1CB5">
        <w:t>show</w:t>
      </w:r>
      <w:r w:rsidRPr="00AE1CB5">
        <w:t xml:space="preserve"> any </w:t>
      </w:r>
      <w:r w:rsidR="00356649" w:rsidRPr="00AE1CB5">
        <w:t>added</w:t>
      </w:r>
      <w:r w:rsidRPr="00AE1CB5">
        <w:t xml:space="preserve"> risks and </w:t>
      </w:r>
      <w:r w:rsidR="00356649" w:rsidRPr="00AE1CB5">
        <w:t>controls</w:t>
      </w:r>
      <w:r w:rsidRPr="00AE1CB5">
        <w:t>. Items to be considered include:</w:t>
      </w:r>
    </w:p>
    <w:p w14:paraId="13DB56D5" w14:textId="77777777" w:rsidR="00EA75F2" w:rsidRPr="00AE1CB5" w:rsidRDefault="00EA75F2" w:rsidP="00EA75F2">
      <w:pPr>
        <w:pStyle w:val="ListBullet"/>
      </w:pPr>
      <w:r w:rsidRPr="00AE1CB5">
        <w:t>proximity to obstacles (shielding)</w:t>
      </w:r>
    </w:p>
    <w:p w14:paraId="609EE9F7" w14:textId="77777777" w:rsidR="00EA75F2" w:rsidRPr="00AE1CB5" w:rsidRDefault="00EA75F2" w:rsidP="00EA75F2">
      <w:pPr>
        <w:pStyle w:val="ListBullet"/>
      </w:pPr>
      <w:r w:rsidRPr="00AE1CB5">
        <w:t>crewed aircraft flight paths</w:t>
      </w:r>
    </w:p>
    <w:p w14:paraId="4B829899" w14:textId="77777777" w:rsidR="00EA75F2" w:rsidRPr="00AE1CB5" w:rsidRDefault="00EA75F2" w:rsidP="00EA75F2">
      <w:pPr>
        <w:pStyle w:val="ListBullet"/>
      </w:pPr>
      <w:r w:rsidRPr="00AE1CB5">
        <w:t xml:space="preserve">ability to maintain </w:t>
      </w:r>
      <w:r w:rsidR="00BB10B8" w:rsidRPr="00AE1CB5">
        <w:t>VLOS.</w:t>
      </w:r>
    </w:p>
    <w:p w14:paraId="6C2506B0" w14:textId="77777777" w:rsidR="00EA75F2" w:rsidRPr="00AE1CB5" w:rsidRDefault="00EA75F2" w:rsidP="00EA75F2">
      <w:pPr>
        <w:pStyle w:val="ListBullet"/>
      </w:pPr>
      <w:r w:rsidRPr="00AE1CB5">
        <w:t>aeronautical radio requirements</w:t>
      </w:r>
    </w:p>
    <w:p w14:paraId="637E775C" w14:textId="77777777" w:rsidR="00EA75F2" w:rsidRPr="00AE1CB5" w:rsidRDefault="00EA75F2" w:rsidP="00EA75F2">
      <w:pPr>
        <w:pStyle w:val="ListBullet"/>
      </w:pPr>
      <w:r w:rsidRPr="00AE1CB5">
        <w:t>NOTAM requirements</w:t>
      </w:r>
    </w:p>
    <w:p w14:paraId="05B5F425" w14:textId="77777777" w:rsidR="00EA75F2" w:rsidRPr="00AE1CB5" w:rsidRDefault="00EA75F2" w:rsidP="00EA75F2">
      <w:pPr>
        <w:pStyle w:val="ListBullet"/>
      </w:pPr>
      <w:r w:rsidRPr="00AE1CB5">
        <w:t>environmental conditions.</w:t>
      </w:r>
    </w:p>
    <w:p w14:paraId="3063DC40" w14:textId="77777777" w:rsidR="00F91D03" w:rsidRPr="00AE1CB5" w:rsidRDefault="00F91D03">
      <w:r w:rsidRPr="00AE1CB5">
        <w:br w:type="page"/>
      </w:r>
    </w:p>
    <w:p w14:paraId="02054E8F" w14:textId="77777777" w:rsidR="00973D11" w:rsidRPr="00AE1CB5" w:rsidRDefault="00973D11" w:rsidP="00957C99">
      <w:pPr>
        <w:pStyle w:val="Heading3"/>
      </w:pPr>
      <w:bookmarkStart w:id="390" w:name="_Toc158755790"/>
      <w:bookmarkStart w:id="391" w:name="_Toc172615393"/>
      <w:r w:rsidRPr="00AE1CB5">
        <w:lastRenderedPageBreak/>
        <w:t>Operations outside of VLOS</w:t>
      </w:r>
      <w:bookmarkEnd w:id="389"/>
      <w:bookmarkEnd w:id="390"/>
      <w:bookmarkEnd w:id="391"/>
    </w:p>
    <w:p w14:paraId="20A3661E" w14:textId="19BC5A1C" w:rsidR="00B84C0B" w:rsidRPr="00AE1CB5" w:rsidRDefault="00B84C0B" w:rsidP="00B84C0B">
      <w:r w:rsidRPr="00AE1CB5">
        <w:t xml:space="preserve">RPA must not be </w:t>
      </w:r>
      <w:r w:rsidR="00070D5B" w:rsidRPr="00AE1CB5">
        <w:t>flown</w:t>
      </w:r>
      <w:r w:rsidRPr="00AE1CB5">
        <w:t xml:space="preserve"> outside of VLOS without CASA approval. If </w:t>
      </w:r>
      <w:r w:rsidR="005F11D8" w:rsidRPr="00AE1CB5">
        <w:t xml:space="preserve">CASA has </w:t>
      </w:r>
      <w:r w:rsidR="00786E05">
        <w:t>authorised</w:t>
      </w:r>
      <w:r w:rsidR="00DA38C2" w:rsidRPr="00AE1CB5">
        <w:t xml:space="preserve"> </w:t>
      </w:r>
      <w:r w:rsidR="005F11D8" w:rsidRPr="00AE1CB5">
        <w:t>the operation</w:t>
      </w:r>
      <w:r w:rsidRPr="00AE1CB5">
        <w:t xml:space="preserve">, procedures can be found in </w:t>
      </w:r>
      <w:r w:rsidR="00BE7CE8" w:rsidRPr="00AE1CB5">
        <w:fldChar w:fldCharType="begin"/>
      </w:r>
      <w:r w:rsidR="00BE7CE8" w:rsidRPr="00AE1CB5">
        <w:instrText xml:space="preserve"> REF _Ref124154598 \r \h </w:instrText>
      </w:r>
      <w:r w:rsidR="00BE7CE8" w:rsidRPr="00AE1CB5">
        <w:fldChar w:fldCharType="separate"/>
      </w:r>
      <w:r w:rsidR="00872A8E">
        <w:t>Appendix D</w:t>
      </w:r>
      <w:r w:rsidR="00BE7CE8" w:rsidRPr="00AE1CB5">
        <w:fldChar w:fldCharType="end"/>
      </w:r>
      <w:r w:rsidRPr="00AE1CB5">
        <w:t>.</w:t>
      </w:r>
    </w:p>
    <w:p w14:paraId="37916026" w14:textId="77777777" w:rsidR="00973D11" w:rsidRPr="00AE1CB5" w:rsidRDefault="00973D11" w:rsidP="00957C99">
      <w:pPr>
        <w:pStyle w:val="Heading3"/>
      </w:pPr>
      <w:bookmarkStart w:id="392" w:name="_Toc123909883"/>
      <w:bookmarkStart w:id="393" w:name="_Toc124166629"/>
      <w:bookmarkStart w:id="394" w:name="_Toc124170818"/>
      <w:bookmarkStart w:id="395" w:name="_Toc123721203"/>
      <w:bookmarkStart w:id="396" w:name="_Toc123909884"/>
      <w:bookmarkStart w:id="397" w:name="_Toc124166630"/>
      <w:bookmarkStart w:id="398" w:name="_Toc124170819"/>
      <w:bookmarkStart w:id="399" w:name="_Toc123721204"/>
      <w:bookmarkStart w:id="400" w:name="_Toc123909885"/>
      <w:bookmarkStart w:id="401" w:name="_Toc124166631"/>
      <w:bookmarkStart w:id="402" w:name="_Toc124170820"/>
      <w:bookmarkStart w:id="403" w:name="_Toc123721205"/>
      <w:bookmarkStart w:id="404" w:name="_Toc123909886"/>
      <w:bookmarkStart w:id="405" w:name="_Toc124166632"/>
      <w:bookmarkStart w:id="406" w:name="_Toc124170821"/>
      <w:bookmarkStart w:id="407" w:name="_Toc123721206"/>
      <w:bookmarkStart w:id="408" w:name="_Toc123909887"/>
      <w:bookmarkStart w:id="409" w:name="_Toc124166633"/>
      <w:bookmarkStart w:id="410" w:name="_Toc124170822"/>
      <w:bookmarkStart w:id="411" w:name="_Toc123721207"/>
      <w:bookmarkStart w:id="412" w:name="_Toc123909888"/>
      <w:bookmarkStart w:id="413" w:name="_Toc124166634"/>
      <w:bookmarkStart w:id="414" w:name="_Toc124170823"/>
      <w:bookmarkStart w:id="415" w:name="_Toc123721208"/>
      <w:bookmarkStart w:id="416" w:name="_Toc123909889"/>
      <w:bookmarkStart w:id="417" w:name="_Toc124166635"/>
      <w:bookmarkStart w:id="418" w:name="_Toc124170824"/>
      <w:bookmarkStart w:id="419" w:name="_Toc123721209"/>
      <w:bookmarkStart w:id="420" w:name="_Toc123909890"/>
      <w:bookmarkStart w:id="421" w:name="_Toc124166636"/>
      <w:bookmarkStart w:id="422" w:name="_Toc124170825"/>
      <w:bookmarkStart w:id="423" w:name="_Toc123721210"/>
      <w:bookmarkStart w:id="424" w:name="_Toc123909891"/>
      <w:bookmarkStart w:id="425" w:name="_Toc124166637"/>
      <w:bookmarkStart w:id="426" w:name="_Toc124170826"/>
      <w:bookmarkStart w:id="427" w:name="_Toc123721211"/>
      <w:bookmarkStart w:id="428" w:name="_Toc123909892"/>
      <w:bookmarkStart w:id="429" w:name="_Toc124166638"/>
      <w:bookmarkStart w:id="430" w:name="_Toc124170827"/>
      <w:bookmarkStart w:id="431" w:name="_Toc123721212"/>
      <w:bookmarkStart w:id="432" w:name="_Toc123909893"/>
      <w:bookmarkStart w:id="433" w:name="_Toc124166639"/>
      <w:bookmarkStart w:id="434" w:name="_Toc124170828"/>
      <w:bookmarkStart w:id="435" w:name="_Toc123721213"/>
      <w:bookmarkStart w:id="436" w:name="_Toc123909894"/>
      <w:bookmarkStart w:id="437" w:name="_Toc124166640"/>
      <w:bookmarkStart w:id="438" w:name="_Toc124170829"/>
      <w:bookmarkStart w:id="439" w:name="_Toc123721214"/>
      <w:bookmarkStart w:id="440" w:name="_Toc123909895"/>
      <w:bookmarkStart w:id="441" w:name="_Toc124166641"/>
      <w:bookmarkStart w:id="442" w:name="_Toc124170830"/>
      <w:bookmarkStart w:id="443" w:name="_Toc123721215"/>
      <w:bookmarkStart w:id="444" w:name="_Toc123909896"/>
      <w:bookmarkStart w:id="445" w:name="_Toc124166642"/>
      <w:bookmarkStart w:id="446" w:name="_Toc124170831"/>
      <w:bookmarkStart w:id="447" w:name="_Toc123721216"/>
      <w:bookmarkStart w:id="448" w:name="_Toc123909897"/>
      <w:bookmarkStart w:id="449" w:name="_Toc124166643"/>
      <w:bookmarkStart w:id="450" w:name="_Toc124170832"/>
      <w:bookmarkStart w:id="451" w:name="_Toc123721217"/>
      <w:bookmarkStart w:id="452" w:name="_Toc123909898"/>
      <w:bookmarkStart w:id="453" w:name="_Toc124166644"/>
      <w:bookmarkStart w:id="454" w:name="_Toc124170833"/>
      <w:bookmarkStart w:id="455" w:name="_Toc123721218"/>
      <w:bookmarkStart w:id="456" w:name="_Toc123909899"/>
      <w:bookmarkStart w:id="457" w:name="_Toc124166645"/>
      <w:bookmarkStart w:id="458" w:name="_Toc124170834"/>
      <w:bookmarkStart w:id="459" w:name="_Toc118121412"/>
      <w:bookmarkStart w:id="460" w:name="_Toc118371491"/>
      <w:bookmarkStart w:id="461" w:name="_Toc118459073"/>
      <w:bookmarkStart w:id="462" w:name="_Toc118460450"/>
      <w:bookmarkStart w:id="463" w:name="_Toc118460551"/>
      <w:bookmarkStart w:id="464" w:name="_Toc118460652"/>
      <w:bookmarkStart w:id="465" w:name="_Toc118460753"/>
      <w:bookmarkStart w:id="466" w:name="_Toc118460855"/>
      <w:bookmarkStart w:id="467" w:name="_Toc118460960"/>
      <w:bookmarkStart w:id="468" w:name="_Toc118467314"/>
      <w:bookmarkStart w:id="469" w:name="_Toc118711554"/>
      <w:bookmarkStart w:id="470" w:name="_Toc118715316"/>
      <w:bookmarkStart w:id="471" w:name="_Toc119588458"/>
      <w:bookmarkStart w:id="472" w:name="_Toc119665722"/>
      <w:bookmarkStart w:id="473" w:name="_Toc119676331"/>
      <w:bookmarkStart w:id="474" w:name="_Toc123721219"/>
      <w:bookmarkStart w:id="475" w:name="_Toc123909900"/>
      <w:bookmarkStart w:id="476" w:name="_Toc124166646"/>
      <w:bookmarkStart w:id="477" w:name="_Toc124170835"/>
      <w:bookmarkStart w:id="478" w:name="_Toc123721220"/>
      <w:bookmarkStart w:id="479" w:name="_Toc123909901"/>
      <w:bookmarkStart w:id="480" w:name="_Toc124166647"/>
      <w:bookmarkStart w:id="481" w:name="_Toc124170836"/>
      <w:bookmarkStart w:id="482" w:name="_Toc123721221"/>
      <w:bookmarkStart w:id="483" w:name="_Toc123909902"/>
      <w:bookmarkStart w:id="484" w:name="_Toc124166648"/>
      <w:bookmarkStart w:id="485" w:name="_Toc124170837"/>
      <w:bookmarkStart w:id="486" w:name="_Toc123721222"/>
      <w:bookmarkStart w:id="487" w:name="_Toc123909903"/>
      <w:bookmarkStart w:id="488" w:name="_Toc124166649"/>
      <w:bookmarkStart w:id="489" w:name="_Toc124170838"/>
      <w:bookmarkStart w:id="490" w:name="_Toc123721223"/>
      <w:bookmarkStart w:id="491" w:name="_Toc123909904"/>
      <w:bookmarkStart w:id="492" w:name="_Toc124166650"/>
      <w:bookmarkStart w:id="493" w:name="_Toc124170839"/>
      <w:bookmarkStart w:id="494" w:name="_Toc123721224"/>
      <w:bookmarkStart w:id="495" w:name="_Toc123909905"/>
      <w:bookmarkStart w:id="496" w:name="_Toc124166651"/>
      <w:bookmarkStart w:id="497" w:name="_Toc124170840"/>
      <w:bookmarkStart w:id="498" w:name="_Toc123721225"/>
      <w:bookmarkStart w:id="499" w:name="_Toc123909906"/>
      <w:bookmarkStart w:id="500" w:name="_Toc124166652"/>
      <w:bookmarkStart w:id="501" w:name="_Toc124170841"/>
      <w:bookmarkStart w:id="502" w:name="_Toc123721226"/>
      <w:bookmarkStart w:id="503" w:name="_Toc123909907"/>
      <w:bookmarkStart w:id="504" w:name="_Toc124166653"/>
      <w:bookmarkStart w:id="505" w:name="_Toc124170842"/>
      <w:bookmarkStart w:id="506" w:name="_Toc123721227"/>
      <w:bookmarkStart w:id="507" w:name="_Toc123909908"/>
      <w:bookmarkStart w:id="508" w:name="_Toc124166654"/>
      <w:bookmarkStart w:id="509" w:name="_Toc124170843"/>
      <w:bookmarkStart w:id="510" w:name="_Toc123721228"/>
      <w:bookmarkStart w:id="511" w:name="_Toc123909909"/>
      <w:bookmarkStart w:id="512" w:name="_Toc124166655"/>
      <w:bookmarkStart w:id="513" w:name="_Toc124170844"/>
      <w:bookmarkStart w:id="514" w:name="_Toc123721229"/>
      <w:bookmarkStart w:id="515" w:name="_Toc123909910"/>
      <w:bookmarkStart w:id="516" w:name="_Toc124166656"/>
      <w:bookmarkStart w:id="517" w:name="_Toc124170845"/>
      <w:bookmarkStart w:id="518" w:name="_Toc123721230"/>
      <w:bookmarkStart w:id="519" w:name="_Toc123909911"/>
      <w:bookmarkStart w:id="520" w:name="_Toc124166657"/>
      <w:bookmarkStart w:id="521" w:name="_Toc124170846"/>
      <w:bookmarkStart w:id="522" w:name="_Toc123721231"/>
      <w:bookmarkStart w:id="523" w:name="_Toc123909912"/>
      <w:bookmarkStart w:id="524" w:name="_Toc124166658"/>
      <w:bookmarkStart w:id="525" w:name="_Toc124170847"/>
      <w:bookmarkStart w:id="526" w:name="_Toc123721232"/>
      <w:bookmarkStart w:id="527" w:name="_Toc123909913"/>
      <w:bookmarkStart w:id="528" w:name="_Toc124166659"/>
      <w:bookmarkStart w:id="529" w:name="_Toc124170848"/>
      <w:bookmarkStart w:id="530" w:name="_Toc123721233"/>
      <w:bookmarkStart w:id="531" w:name="_Toc123909914"/>
      <w:bookmarkStart w:id="532" w:name="_Toc124166660"/>
      <w:bookmarkStart w:id="533" w:name="_Toc124170849"/>
      <w:bookmarkStart w:id="534" w:name="_Toc123721234"/>
      <w:bookmarkStart w:id="535" w:name="_Toc123909915"/>
      <w:bookmarkStart w:id="536" w:name="_Toc124166661"/>
      <w:bookmarkStart w:id="537" w:name="_Toc124170850"/>
      <w:bookmarkStart w:id="538" w:name="_Toc123721235"/>
      <w:bookmarkStart w:id="539" w:name="_Toc123909916"/>
      <w:bookmarkStart w:id="540" w:name="_Toc124166662"/>
      <w:bookmarkStart w:id="541" w:name="_Toc124170851"/>
      <w:bookmarkStart w:id="542" w:name="_Toc123721236"/>
      <w:bookmarkStart w:id="543" w:name="_Toc123909917"/>
      <w:bookmarkStart w:id="544" w:name="_Toc124166663"/>
      <w:bookmarkStart w:id="545" w:name="_Toc124170852"/>
      <w:bookmarkStart w:id="546" w:name="_Toc123721237"/>
      <w:bookmarkStart w:id="547" w:name="_Toc123909918"/>
      <w:bookmarkStart w:id="548" w:name="_Toc124166664"/>
      <w:bookmarkStart w:id="549" w:name="_Toc124170853"/>
      <w:bookmarkStart w:id="550" w:name="_Toc123721238"/>
      <w:bookmarkStart w:id="551" w:name="_Toc123909919"/>
      <w:bookmarkStart w:id="552" w:name="_Toc124166665"/>
      <w:bookmarkStart w:id="553" w:name="_Toc124170854"/>
      <w:bookmarkStart w:id="554" w:name="_Toc123721239"/>
      <w:bookmarkStart w:id="555" w:name="_Toc123909920"/>
      <w:bookmarkStart w:id="556" w:name="_Toc124166666"/>
      <w:bookmarkStart w:id="557" w:name="_Toc124170855"/>
      <w:bookmarkStart w:id="558" w:name="_Toc7620113"/>
      <w:bookmarkStart w:id="559" w:name="_Toc7620114"/>
      <w:bookmarkStart w:id="560" w:name="_Toc123721240"/>
      <w:bookmarkStart w:id="561" w:name="_Toc123909921"/>
      <w:bookmarkStart w:id="562" w:name="_Toc124166667"/>
      <w:bookmarkStart w:id="563" w:name="_Toc124170856"/>
      <w:bookmarkStart w:id="564" w:name="_Toc123721241"/>
      <w:bookmarkStart w:id="565" w:name="_Toc123909922"/>
      <w:bookmarkStart w:id="566" w:name="_Toc124166668"/>
      <w:bookmarkStart w:id="567" w:name="_Toc124170857"/>
      <w:bookmarkStart w:id="568" w:name="_Toc123721242"/>
      <w:bookmarkStart w:id="569" w:name="_Toc123909923"/>
      <w:bookmarkStart w:id="570" w:name="_Toc124166669"/>
      <w:bookmarkStart w:id="571" w:name="_Toc124170858"/>
      <w:bookmarkStart w:id="572" w:name="_Toc123721243"/>
      <w:bookmarkStart w:id="573" w:name="_Toc123909924"/>
      <w:bookmarkStart w:id="574" w:name="_Toc124166670"/>
      <w:bookmarkStart w:id="575" w:name="_Toc124170859"/>
      <w:bookmarkStart w:id="576" w:name="_Toc123721244"/>
      <w:bookmarkStart w:id="577" w:name="_Toc123909925"/>
      <w:bookmarkStart w:id="578" w:name="_Toc124166671"/>
      <w:bookmarkStart w:id="579" w:name="_Toc124170860"/>
      <w:bookmarkStart w:id="580" w:name="_Toc123721245"/>
      <w:bookmarkStart w:id="581" w:name="_Toc123909926"/>
      <w:bookmarkStart w:id="582" w:name="_Toc124166672"/>
      <w:bookmarkStart w:id="583" w:name="_Toc124170861"/>
      <w:bookmarkStart w:id="584" w:name="_Toc123721246"/>
      <w:bookmarkStart w:id="585" w:name="_Toc123909927"/>
      <w:bookmarkStart w:id="586" w:name="_Toc124166673"/>
      <w:bookmarkStart w:id="587" w:name="_Toc124170862"/>
      <w:bookmarkStart w:id="588" w:name="_Toc123721247"/>
      <w:bookmarkStart w:id="589" w:name="_Toc123909928"/>
      <w:bookmarkStart w:id="590" w:name="_Toc124166674"/>
      <w:bookmarkStart w:id="591" w:name="_Toc124170863"/>
      <w:bookmarkStart w:id="592" w:name="_Toc123721248"/>
      <w:bookmarkStart w:id="593" w:name="_Toc123909929"/>
      <w:bookmarkStart w:id="594" w:name="_Toc124166675"/>
      <w:bookmarkStart w:id="595" w:name="_Toc124170864"/>
      <w:bookmarkStart w:id="596" w:name="_Toc123721249"/>
      <w:bookmarkStart w:id="597" w:name="_Toc123909930"/>
      <w:bookmarkStart w:id="598" w:name="_Toc124166676"/>
      <w:bookmarkStart w:id="599" w:name="_Toc124170865"/>
      <w:bookmarkStart w:id="600" w:name="_Toc123721250"/>
      <w:bookmarkStart w:id="601" w:name="_Toc123909931"/>
      <w:bookmarkStart w:id="602" w:name="_Toc124166677"/>
      <w:bookmarkStart w:id="603" w:name="_Toc124170866"/>
      <w:bookmarkStart w:id="604" w:name="_Toc123721251"/>
      <w:bookmarkStart w:id="605" w:name="_Toc123909932"/>
      <w:bookmarkStart w:id="606" w:name="_Toc124166678"/>
      <w:bookmarkStart w:id="607" w:name="_Toc124170867"/>
      <w:bookmarkStart w:id="608" w:name="_Toc123721252"/>
      <w:bookmarkStart w:id="609" w:name="_Toc123909933"/>
      <w:bookmarkStart w:id="610" w:name="_Toc124166679"/>
      <w:bookmarkStart w:id="611" w:name="_Toc124170868"/>
      <w:bookmarkStart w:id="612" w:name="_Toc123721253"/>
      <w:bookmarkStart w:id="613" w:name="_Toc123909934"/>
      <w:bookmarkStart w:id="614" w:name="_Toc124166680"/>
      <w:bookmarkStart w:id="615" w:name="_Toc124170869"/>
      <w:bookmarkStart w:id="616" w:name="_Toc123721254"/>
      <w:bookmarkStart w:id="617" w:name="_Toc123909935"/>
      <w:bookmarkStart w:id="618" w:name="_Toc124166681"/>
      <w:bookmarkStart w:id="619" w:name="_Toc124170870"/>
      <w:bookmarkStart w:id="620" w:name="_Toc123721255"/>
      <w:bookmarkStart w:id="621" w:name="_Toc123909936"/>
      <w:bookmarkStart w:id="622" w:name="_Toc124166682"/>
      <w:bookmarkStart w:id="623" w:name="_Toc124170871"/>
      <w:bookmarkStart w:id="624" w:name="_Toc123721256"/>
      <w:bookmarkStart w:id="625" w:name="_Toc123909937"/>
      <w:bookmarkStart w:id="626" w:name="_Toc124166683"/>
      <w:bookmarkStart w:id="627" w:name="_Toc124170872"/>
      <w:bookmarkStart w:id="628" w:name="_Toc123721257"/>
      <w:bookmarkStart w:id="629" w:name="_Toc123909938"/>
      <w:bookmarkStart w:id="630" w:name="_Toc124166684"/>
      <w:bookmarkStart w:id="631" w:name="_Toc124170873"/>
      <w:bookmarkStart w:id="632" w:name="_Toc123721258"/>
      <w:bookmarkStart w:id="633" w:name="_Toc123909939"/>
      <w:bookmarkStart w:id="634" w:name="_Toc124166685"/>
      <w:bookmarkStart w:id="635" w:name="_Toc124170874"/>
      <w:bookmarkStart w:id="636" w:name="_Toc123721259"/>
      <w:bookmarkStart w:id="637" w:name="_Toc123909940"/>
      <w:bookmarkStart w:id="638" w:name="_Toc124166686"/>
      <w:bookmarkStart w:id="639" w:name="_Toc124170875"/>
      <w:bookmarkStart w:id="640" w:name="_Toc123721260"/>
      <w:bookmarkStart w:id="641" w:name="_Toc123909941"/>
      <w:bookmarkStart w:id="642" w:name="_Toc124166687"/>
      <w:bookmarkStart w:id="643" w:name="_Toc124170876"/>
      <w:bookmarkStart w:id="644" w:name="_Toc123721261"/>
      <w:bookmarkStart w:id="645" w:name="_Toc123909942"/>
      <w:bookmarkStart w:id="646" w:name="_Toc124166688"/>
      <w:bookmarkStart w:id="647" w:name="_Toc124170877"/>
      <w:bookmarkStart w:id="648" w:name="_Toc123721262"/>
      <w:bookmarkStart w:id="649" w:name="_Toc123909943"/>
      <w:bookmarkStart w:id="650" w:name="_Toc124166689"/>
      <w:bookmarkStart w:id="651" w:name="_Toc124170878"/>
      <w:bookmarkStart w:id="652" w:name="_Toc123721263"/>
      <w:bookmarkStart w:id="653" w:name="_Toc123909944"/>
      <w:bookmarkStart w:id="654" w:name="_Toc124166690"/>
      <w:bookmarkStart w:id="655" w:name="_Toc124170879"/>
      <w:bookmarkStart w:id="656" w:name="_Toc123721264"/>
      <w:bookmarkStart w:id="657" w:name="_Toc123909945"/>
      <w:bookmarkStart w:id="658" w:name="_Toc124166691"/>
      <w:bookmarkStart w:id="659" w:name="_Toc124170880"/>
      <w:bookmarkStart w:id="660" w:name="_Toc123721265"/>
      <w:bookmarkStart w:id="661" w:name="_Toc123909946"/>
      <w:bookmarkStart w:id="662" w:name="_Toc124166692"/>
      <w:bookmarkStart w:id="663" w:name="_Toc124170881"/>
      <w:bookmarkStart w:id="664" w:name="_Toc123721266"/>
      <w:bookmarkStart w:id="665" w:name="_Toc123909947"/>
      <w:bookmarkStart w:id="666" w:name="_Toc124166693"/>
      <w:bookmarkStart w:id="667" w:name="_Toc124170882"/>
      <w:bookmarkStart w:id="668" w:name="_Toc123721267"/>
      <w:bookmarkStart w:id="669" w:name="_Toc123909948"/>
      <w:bookmarkStart w:id="670" w:name="_Toc124166694"/>
      <w:bookmarkStart w:id="671" w:name="_Toc124170883"/>
      <w:bookmarkStart w:id="672" w:name="_Toc123721268"/>
      <w:bookmarkStart w:id="673" w:name="_Toc123909949"/>
      <w:bookmarkStart w:id="674" w:name="_Toc124166695"/>
      <w:bookmarkStart w:id="675" w:name="_Toc124170884"/>
      <w:bookmarkStart w:id="676" w:name="_Toc123721269"/>
      <w:bookmarkStart w:id="677" w:name="_Toc123909950"/>
      <w:bookmarkStart w:id="678" w:name="_Toc124166696"/>
      <w:bookmarkStart w:id="679" w:name="_Toc124170885"/>
      <w:bookmarkStart w:id="680" w:name="_Toc123721270"/>
      <w:bookmarkStart w:id="681" w:name="_Toc123909951"/>
      <w:bookmarkStart w:id="682" w:name="_Toc124166697"/>
      <w:bookmarkStart w:id="683" w:name="_Toc124170886"/>
      <w:bookmarkStart w:id="684" w:name="_Toc123721271"/>
      <w:bookmarkStart w:id="685" w:name="_Toc123909952"/>
      <w:bookmarkStart w:id="686" w:name="_Toc124166698"/>
      <w:bookmarkStart w:id="687" w:name="_Toc124170887"/>
      <w:bookmarkStart w:id="688" w:name="_Toc123721272"/>
      <w:bookmarkStart w:id="689" w:name="_Toc123909953"/>
      <w:bookmarkStart w:id="690" w:name="_Toc124166699"/>
      <w:bookmarkStart w:id="691" w:name="_Toc124170888"/>
      <w:bookmarkStart w:id="692" w:name="_Toc123721273"/>
      <w:bookmarkStart w:id="693" w:name="_Toc123909954"/>
      <w:bookmarkStart w:id="694" w:name="_Toc124166700"/>
      <w:bookmarkStart w:id="695" w:name="_Toc124170889"/>
      <w:bookmarkStart w:id="696" w:name="_Toc123721274"/>
      <w:bookmarkStart w:id="697" w:name="_Toc123909955"/>
      <w:bookmarkStart w:id="698" w:name="_Toc124166701"/>
      <w:bookmarkStart w:id="699" w:name="_Toc124170890"/>
      <w:bookmarkStart w:id="700" w:name="_Toc123721275"/>
      <w:bookmarkStart w:id="701" w:name="_Toc123909956"/>
      <w:bookmarkStart w:id="702" w:name="_Toc124166702"/>
      <w:bookmarkStart w:id="703" w:name="_Toc124170891"/>
      <w:bookmarkStart w:id="704" w:name="_Toc123721276"/>
      <w:bookmarkStart w:id="705" w:name="_Toc123909957"/>
      <w:bookmarkStart w:id="706" w:name="_Toc124166703"/>
      <w:bookmarkStart w:id="707" w:name="_Toc124170892"/>
      <w:bookmarkStart w:id="708" w:name="_Toc123721277"/>
      <w:bookmarkStart w:id="709" w:name="_Toc123909958"/>
      <w:bookmarkStart w:id="710" w:name="_Toc124166704"/>
      <w:bookmarkStart w:id="711" w:name="_Toc124170893"/>
      <w:bookmarkStart w:id="712" w:name="_Toc123721278"/>
      <w:bookmarkStart w:id="713" w:name="_Toc123909959"/>
      <w:bookmarkStart w:id="714" w:name="_Toc124166705"/>
      <w:bookmarkStart w:id="715" w:name="_Toc124170894"/>
      <w:bookmarkStart w:id="716" w:name="_Toc123721279"/>
      <w:bookmarkStart w:id="717" w:name="_Toc123909960"/>
      <w:bookmarkStart w:id="718" w:name="_Toc124166706"/>
      <w:bookmarkStart w:id="719" w:name="_Toc124170895"/>
      <w:bookmarkStart w:id="720" w:name="_Toc123721280"/>
      <w:bookmarkStart w:id="721" w:name="_Toc123909961"/>
      <w:bookmarkStart w:id="722" w:name="_Toc124166707"/>
      <w:bookmarkStart w:id="723" w:name="_Toc124170896"/>
      <w:bookmarkStart w:id="724" w:name="_Toc123721281"/>
      <w:bookmarkStart w:id="725" w:name="_Toc123909962"/>
      <w:bookmarkStart w:id="726" w:name="_Toc124166708"/>
      <w:bookmarkStart w:id="727" w:name="_Toc124170897"/>
      <w:bookmarkStart w:id="728" w:name="_Toc123721282"/>
      <w:bookmarkStart w:id="729" w:name="_Toc123909963"/>
      <w:bookmarkStart w:id="730" w:name="_Toc124166709"/>
      <w:bookmarkStart w:id="731" w:name="_Toc124170898"/>
      <w:bookmarkStart w:id="732" w:name="_Toc123721283"/>
      <w:bookmarkStart w:id="733" w:name="_Toc123909964"/>
      <w:bookmarkStart w:id="734" w:name="_Toc124166710"/>
      <w:bookmarkStart w:id="735" w:name="_Toc124170899"/>
      <w:bookmarkStart w:id="736" w:name="_Toc123721284"/>
      <w:bookmarkStart w:id="737" w:name="_Toc123909965"/>
      <w:bookmarkStart w:id="738" w:name="_Toc124166711"/>
      <w:bookmarkStart w:id="739" w:name="_Toc124170900"/>
      <w:bookmarkStart w:id="740" w:name="_Toc123721285"/>
      <w:bookmarkStart w:id="741" w:name="_Toc123909966"/>
      <w:bookmarkStart w:id="742" w:name="_Toc124166712"/>
      <w:bookmarkStart w:id="743" w:name="_Toc124170901"/>
      <w:bookmarkStart w:id="744" w:name="_Ref122592475"/>
      <w:bookmarkStart w:id="745" w:name="_Toc133588436"/>
      <w:bookmarkStart w:id="746" w:name="_Toc158755791"/>
      <w:bookmarkStart w:id="747" w:name="_Toc172615394"/>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r w:rsidRPr="00AE1CB5">
        <w:t>Indoor (contained) operations</w:t>
      </w:r>
      <w:bookmarkEnd w:id="744"/>
      <w:bookmarkEnd w:id="745"/>
      <w:bookmarkEnd w:id="746"/>
      <w:bookmarkEnd w:id="747"/>
    </w:p>
    <w:p w14:paraId="5F2254B7" w14:textId="77777777" w:rsidR="00B77ECB" w:rsidRPr="00AE1CB5" w:rsidRDefault="00B77ECB" w:rsidP="00B77ECB">
      <w:r w:rsidRPr="00AE1CB5">
        <w:t>The CRP may approve indoor operations.</w:t>
      </w:r>
    </w:p>
    <w:p w14:paraId="4318D230" w14:textId="77777777" w:rsidR="00FB1510" w:rsidRDefault="00FB1510" w:rsidP="00FB1510">
      <w:r w:rsidRPr="00AE1CB5">
        <w:t xml:space="preserve">Where the operation is within the no-fly zones of </w:t>
      </w:r>
      <w:r w:rsidR="00DA38C2">
        <w:t xml:space="preserve">a </w:t>
      </w:r>
      <w:r w:rsidRPr="00AE1CB5">
        <w:t xml:space="preserve">controlled or </w:t>
      </w:r>
      <w:r w:rsidR="008379F9">
        <w:t>un</w:t>
      </w:r>
      <w:r w:rsidR="00DA766D">
        <w:t>c</w:t>
      </w:r>
      <w:r w:rsidRPr="00AE1CB5">
        <w:t xml:space="preserve">ontrolled aerodrome, the CRP must consider the requirements of </w:t>
      </w:r>
      <w:r w:rsidR="00BE4E18">
        <w:t>PART 101 MOS 4.04 and 9.05, respectively,</w:t>
      </w:r>
      <w:r w:rsidRPr="00AE1CB5">
        <w:t xml:space="preserve"> when approving the task.</w:t>
      </w:r>
    </w:p>
    <w:p w14:paraId="2A444FE2" w14:textId="77777777" w:rsidR="00854E44" w:rsidRPr="00AE1CB5" w:rsidRDefault="00854E44" w:rsidP="00FB1510">
      <w:r>
        <w:t>Indoor operations may occur during relevant events.</w:t>
      </w:r>
    </w:p>
    <w:p w14:paraId="19B95FC7" w14:textId="77777777" w:rsidR="00FB1510" w:rsidRPr="00AE1CB5" w:rsidRDefault="00FB1510" w:rsidP="00FB1510">
      <w:r w:rsidRPr="00AE1CB5">
        <w:t xml:space="preserve">Refer to Appendix D for the </w:t>
      </w:r>
      <w:r w:rsidR="00786E05">
        <w:t>specialised</w:t>
      </w:r>
      <w:r w:rsidR="00786E05" w:rsidRPr="00AE1CB5">
        <w:t xml:space="preserve"> </w:t>
      </w:r>
      <w:r w:rsidRPr="00AE1CB5">
        <w:t>operating procedures.</w:t>
      </w:r>
    </w:p>
    <w:p w14:paraId="779C247D" w14:textId="77777777" w:rsidR="00973D11" w:rsidRPr="00AE1CB5" w:rsidRDefault="00973D11" w:rsidP="00957C99">
      <w:pPr>
        <w:pStyle w:val="Heading3"/>
      </w:pPr>
      <w:bookmarkStart w:id="748" w:name="_Toc133588437"/>
      <w:bookmarkStart w:id="749" w:name="_Toc158755792"/>
      <w:bookmarkStart w:id="750" w:name="_Toc172615395"/>
      <w:r w:rsidRPr="00AE1CB5">
        <w:t>Tethered operations</w:t>
      </w:r>
      <w:bookmarkEnd w:id="748"/>
      <w:bookmarkEnd w:id="749"/>
      <w:bookmarkEnd w:id="750"/>
    </w:p>
    <w:p w14:paraId="3C30CF63" w14:textId="77777777" w:rsidR="003C1D55" w:rsidRPr="00AE1CB5" w:rsidRDefault="003C1D55" w:rsidP="00973D11">
      <w:r w:rsidRPr="00AE1CB5">
        <w:t xml:space="preserve">The </w:t>
      </w:r>
      <w:r w:rsidR="00F309E1" w:rsidRPr="00AE1CB5">
        <w:t>C</w:t>
      </w:r>
      <w:r w:rsidRPr="00AE1CB5">
        <w:t>RP may approve</w:t>
      </w:r>
      <w:r w:rsidR="00F309E1" w:rsidRPr="00AE1CB5">
        <w:t xml:space="preserve"> t</w:t>
      </w:r>
      <w:r w:rsidR="00523A76" w:rsidRPr="00AE1CB5">
        <w:t>ethered operations</w:t>
      </w:r>
      <w:r w:rsidRPr="00AE1CB5">
        <w:t xml:space="preserve">. </w:t>
      </w:r>
    </w:p>
    <w:p w14:paraId="3790EC19" w14:textId="77777777" w:rsidR="00973D11" w:rsidRDefault="00973D11" w:rsidP="00973D11"/>
    <w:p w14:paraId="4DBE3A79" w14:textId="77777777" w:rsidR="00F76C59" w:rsidRPr="00AE1CB5" w:rsidRDefault="00F76C59" w:rsidP="00F76C59">
      <w:r>
        <w:t>Despite the Part 101 MOS 4.04, CASA approval is required for tethered operations in the no-fly zone of a controlled aerodrome</w:t>
      </w:r>
      <w:r w:rsidR="00DD328D">
        <w:t>.</w:t>
      </w:r>
    </w:p>
    <w:p w14:paraId="15D60110" w14:textId="77777777" w:rsidR="00F76C59" w:rsidRDefault="00F76C59" w:rsidP="00F76C59">
      <w:pPr>
        <w:rPr>
          <w:rStyle w:val="cf01"/>
          <w:rFonts w:asciiTheme="minorHAnsi" w:hAnsiTheme="minorHAnsi" w:cstheme="minorHAnsi"/>
          <w:sz w:val="24"/>
          <w:szCs w:val="24"/>
        </w:rPr>
      </w:pPr>
      <w:r w:rsidRPr="00F76C59">
        <w:rPr>
          <w:rStyle w:val="cf01"/>
          <w:rFonts w:asciiTheme="minorHAnsi" w:hAnsiTheme="minorHAnsi" w:cstheme="minorHAnsi"/>
          <w:sz w:val="24"/>
          <w:szCs w:val="24"/>
        </w:rPr>
        <w:t xml:space="preserve">Tethered operations within the no-fly zones of a non-controlled aerodrome are allowed without extra CASA approval, provided they meet the </w:t>
      </w:r>
      <w:r w:rsidR="00BE4E18">
        <w:rPr>
          <w:rStyle w:val="cf01"/>
          <w:rFonts w:asciiTheme="minorHAnsi" w:hAnsiTheme="minorHAnsi" w:cstheme="minorHAnsi"/>
          <w:sz w:val="24"/>
          <w:szCs w:val="24"/>
        </w:rPr>
        <w:t>Part 101 MOS 9.05 requirements</w:t>
      </w:r>
      <w:r w:rsidRPr="00F76C59">
        <w:rPr>
          <w:rStyle w:val="cf01"/>
          <w:rFonts w:asciiTheme="minorHAnsi" w:hAnsiTheme="minorHAnsi" w:cstheme="minorHAnsi"/>
          <w:sz w:val="24"/>
          <w:szCs w:val="24"/>
        </w:rPr>
        <w:t xml:space="preserve">. </w:t>
      </w:r>
    </w:p>
    <w:p w14:paraId="4DF372C4" w14:textId="77777777" w:rsidR="00F76C59" w:rsidRDefault="00F76C59" w:rsidP="00F76C59">
      <w:pPr>
        <w:rPr>
          <w:rStyle w:val="cf01"/>
          <w:rFonts w:asciiTheme="minorHAnsi" w:hAnsiTheme="minorHAnsi" w:cstheme="minorHAnsi"/>
          <w:sz w:val="24"/>
          <w:szCs w:val="24"/>
        </w:rPr>
      </w:pPr>
      <w:r>
        <w:rPr>
          <w:rStyle w:val="cf01"/>
          <w:rFonts w:asciiTheme="minorHAnsi" w:hAnsiTheme="minorHAnsi" w:cstheme="minorHAnsi"/>
          <w:sz w:val="24"/>
          <w:szCs w:val="24"/>
        </w:rPr>
        <w:t>Tethered operations within the no-fly zone of a non-controlled aerodrome are permitted during relevant events.</w:t>
      </w:r>
    </w:p>
    <w:p w14:paraId="0F86ACA3" w14:textId="77777777" w:rsidR="002E0E27" w:rsidRPr="002E0E27" w:rsidRDefault="00F76C59" w:rsidP="00C9572F">
      <w:pPr>
        <w:rPr>
          <w:rStyle w:val="cf01"/>
          <w:rFonts w:asciiTheme="majorHAnsi" w:hAnsiTheme="majorHAnsi" w:cstheme="majorBidi"/>
          <w:sz w:val="26"/>
          <w:szCs w:val="22"/>
        </w:rPr>
      </w:pPr>
      <w:r w:rsidRPr="00F76C59">
        <w:rPr>
          <w:rStyle w:val="cf01"/>
          <w:rFonts w:asciiTheme="minorHAnsi" w:hAnsiTheme="minorHAnsi" w:cstheme="minorHAnsi"/>
          <w:sz w:val="24"/>
          <w:szCs w:val="24"/>
        </w:rPr>
        <w:t xml:space="preserve">For the specialised </w:t>
      </w:r>
      <w:r>
        <w:rPr>
          <w:rStyle w:val="cf01"/>
          <w:rFonts w:asciiTheme="minorHAnsi" w:hAnsiTheme="minorHAnsi" w:cstheme="minorHAnsi"/>
          <w:sz w:val="24"/>
          <w:szCs w:val="24"/>
        </w:rPr>
        <w:t xml:space="preserve">tethered </w:t>
      </w:r>
      <w:r w:rsidRPr="00F76C59">
        <w:rPr>
          <w:rStyle w:val="cf01"/>
          <w:rFonts w:asciiTheme="minorHAnsi" w:hAnsiTheme="minorHAnsi" w:cstheme="minorHAnsi"/>
          <w:sz w:val="24"/>
          <w:szCs w:val="24"/>
        </w:rPr>
        <w:t>operation procedures, refer to Appendix D.</w:t>
      </w:r>
      <w:bookmarkStart w:id="751" w:name="_Toc158755794"/>
    </w:p>
    <w:p w14:paraId="3C999E1D" w14:textId="77777777" w:rsidR="00915934" w:rsidRPr="00AE1CB5" w:rsidRDefault="00641B7E" w:rsidP="00957C99">
      <w:pPr>
        <w:pStyle w:val="Heading3"/>
      </w:pPr>
      <w:bookmarkStart w:id="752" w:name="_Toc172615396"/>
      <w:r w:rsidRPr="00AE1CB5">
        <w:t>Environmental and w</w:t>
      </w:r>
      <w:r w:rsidR="00915934" w:rsidRPr="00AE1CB5">
        <w:t xml:space="preserve">eather </w:t>
      </w:r>
      <w:r w:rsidR="00235670" w:rsidRPr="00AE1CB5">
        <w:t>limitations</w:t>
      </w:r>
      <w:bookmarkEnd w:id="751"/>
      <w:bookmarkEnd w:id="752"/>
    </w:p>
    <w:p w14:paraId="6C53A183" w14:textId="77777777" w:rsidR="00235670" w:rsidRPr="00AE1CB5" w:rsidRDefault="00235670" w:rsidP="00235670">
      <w:r w:rsidRPr="00AE1CB5">
        <w:t xml:space="preserve">RP must </w:t>
      </w:r>
      <w:r w:rsidR="00640245" w:rsidRPr="00AE1CB5">
        <w:t>check</w:t>
      </w:r>
      <w:r w:rsidRPr="00AE1CB5">
        <w:t xml:space="preserve"> the prevailing </w:t>
      </w:r>
      <w:r w:rsidR="00641B7E" w:rsidRPr="00AE1CB5">
        <w:t xml:space="preserve">environmental and </w:t>
      </w:r>
      <w:r w:rsidRPr="00AE1CB5">
        <w:t>weather conditions</w:t>
      </w:r>
      <w:r w:rsidR="00641B7E" w:rsidRPr="00AE1CB5">
        <w:t xml:space="preserve"> th</w:t>
      </w:r>
      <w:r w:rsidR="00925DE0" w:rsidRPr="00AE1CB5">
        <w:t xml:space="preserve">roughout each operation. Operations </w:t>
      </w:r>
      <w:r w:rsidR="00543678" w:rsidRPr="00AE1CB5">
        <w:t xml:space="preserve">must not </w:t>
      </w:r>
      <w:r w:rsidR="00640245" w:rsidRPr="00AE1CB5">
        <w:t>start</w:t>
      </w:r>
      <w:r w:rsidR="00543678" w:rsidRPr="00AE1CB5">
        <w:t xml:space="preserve"> if the prevailing conditions are </w:t>
      </w:r>
      <w:r w:rsidR="00935F9B" w:rsidRPr="00AE1CB5">
        <w:t>outside the RPA’s published operating criteria.</w:t>
      </w:r>
    </w:p>
    <w:p w14:paraId="5F681CC4" w14:textId="77777777" w:rsidR="003F72A3" w:rsidRPr="00AE1CB5" w:rsidRDefault="003F72A3" w:rsidP="00235670">
      <w:r w:rsidRPr="00AE1CB5">
        <w:t>If conditions deteriorate during an operation</w:t>
      </w:r>
      <w:r w:rsidR="00B30309" w:rsidRPr="00AE1CB5">
        <w:t>,</w:t>
      </w:r>
      <w:r w:rsidRPr="00AE1CB5">
        <w:t xml:space="preserve"> </w:t>
      </w:r>
      <w:r w:rsidR="00B30309" w:rsidRPr="00AE1CB5">
        <w:t>t</w:t>
      </w:r>
      <w:r w:rsidRPr="00AE1CB5">
        <w:t xml:space="preserve">he RP must </w:t>
      </w:r>
      <w:r w:rsidR="0041353B" w:rsidRPr="00AE1CB5">
        <w:t xml:space="preserve">land the RPA as soon as reasonably </w:t>
      </w:r>
      <w:r w:rsidR="000A65CE" w:rsidRPr="00AE1CB5">
        <w:t>practical</w:t>
      </w:r>
      <w:r w:rsidR="0041353B" w:rsidRPr="00AE1CB5">
        <w:t xml:space="preserve"> and suspend</w:t>
      </w:r>
      <w:r w:rsidRPr="00AE1CB5">
        <w:t xml:space="preserve"> the operation</w:t>
      </w:r>
      <w:r w:rsidR="00B7471D" w:rsidRPr="00AE1CB5">
        <w:t xml:space="preserve"> until the conditions are within the limits of the RPAS.</w:t>
      </w:r>
    </w:p>
    <w:p w14:paraId="382486E9" w14:textId="77777777" w:rsidR="009A1C5C" w:rsidRDefault="009A1C5C" w:rsidP="00C177BF">
      <w:pPr>
        <w:pStyle w:val="Heading2"/>
      </w:pPr>
      <w:bookmarkStart w:id="753" w:name="_Toc133588438"/>
      <w:bookmarkStart w:id="754" w:name="_Toc158755795"/>
      <w:bookmarkStart w:id="755" w:name="_Toc172615397"/>
      <w:r w:rsidRPr="00AE1CB5">
        <w:t>Post-flight administration</w:t>
      </w:r>
      <w:bookmarkEnd w:id="753"/>
      <w:bookmarkEnd w:id="754"/>
      <w:bookmarkEnd w:id="755"/>
    </w:p>
    <w:p w14:paraId="38FC5DA3" w14:textId="547BF467" w:rsidR="005672F5" w:rsidRDefault="005672F5" w:rsidP="005672F5">
      <w:r>
        <w:t xml:space="preserve">At the completion of operations, the RP must complete the mission record in the </w:t>
      </w:r>
      <w:proofErr w:type="spellStart"/>
      <w:r>
        <w:t>FlyFreely</w:t>
      </w:r>
      <w:proofErr w:type="spellEnd"/>
      <w:r>
        <w:t xml:space="preserve"> Office App and submit for finalisation to the CRP. This procedure is described in </w:t>
      </w:r>
      <w:hyperlink r:id="rId25" w:history="1">
        <w:r w:rsidRPr="005672F5">
          <w:rPr>
            <w:rStyle w:val="Hyperlink"/>
          </w:rPr>
          <w:t>https://knowledge.flyfreely.io/how-to-finalize-your-missions</w:t>
        </w:r>
      </w:hyperlink>
      <w:r>
        <w:t>.</w:t>
      </w:r>
    </w:p>
    <w:p w14:paraId="44A100FE" w14:textId="2D7832AC" w:rsidR="005672F5" w:rsidRDefault="005672F5" w:rsidP="005672F5">
      <w:r>
        <w:t xml:space="preserve">For operations that have been planned and executed using the Flight Record form in Appendix F1, the Flight Record must be uploaded to the </w:t>
      </w:r>
      <w:proofErr w:type="spellStart"/>
      <w:r>
        <w:t>FlyFreely</w:t>
      </w:r>
      <w:proofErr w:type="spellEnd"/>
      <w:r>
        <w:t xml:space="preserve"> Office App following this procedure </w:t>
      </w:r>
      <w:hyperlink r:id="rId26" w:history="1">
        <w:r w:rsidRPr="005672F5">
          <w:rPr>
            <w:rStyle w:val="Hyperlink"/>
          </w:rPr>
          <w:t>https://knowledge.flyfreely.io/completing-your-mission-no-field-app</w:t>
        </w:r>
      </w:hyperlink>
      <w:r>
        <w:t>.</w:t>
      </w:r>
    </w:p>
    <w:p w14:paraId="35D62E6F" w14:textId="6FAFF4C0" w:rsidR="005672F5" w:rsidRPr="005672F5" w:rsidRDefault="005672F5" w:rsidP="005672F5">
      <w:r>
        <w:lastRenderedPageBreak/>
        <w:t xml:space="preserve">As soon as practicable following each operation, the RP must ensure that ‘time in service’ and any known defects are recorded in the </w:t>
      </w:r>
      <w:proofErr w:type="spellStart"/>
      <w:r>
        <w:t>FlyFreely</w:t>
      </w:r>
      <w:proofErr w:type="spellEnd"/>
      <w:r>
        <w:t xml:space="preserve"> Office App to ensure an accurate and timely RPAS Technical Log.</w:t>
      </w:r>
    </w:p>
    <w:p w14:paraId="7CA26889" w14:textId="77777777" w:rsidR="0088108D" w:rsidRPr="00AE1CB5" w:rsidRDefault="0088108D" w:rsidP="00C177BF">
      <w:pPr>
        <w:pStyle w:val="Heading2"/>
      </w:pPr>
      <w:bookmarkStart w:id="756" w:name="_Toc2691006"/>
      <w:bookmarkStart w:id="757" w:name="_Toc27741558"/>
      <w:bookmarkStart w:id="758" w:name="_Toc133588439"/>
      <w:bookmarkStart w:id="759" w:name="_Toc158755796"/>
      <w:bookmarkStart w:id="760" w:name="_Toc172615398"/>
      <w:r w:rsidRPr="00AE1CB5">
        <w:t xml:space="preserve">Emergency </w:t>
      </w:r>
      <w:bookmarkEnd w:id="756"/>
      <w:r w:rsidRPr="00AE1CB5">
        <w:t>procedures</w:t>
      </w:r>
      <w:bookmarkEnd w:id="757"/>
      <w:bookmarkEnd w:id="758"/>
      <w:bookmarkEnd w:id="759"/>
      <w:bookmarkEnd w:id="760"/>
    </w:p>
    <w:p w14:paraId="7D915C55" w14:textId="77777777" w:rsidR="0088108D" w:rsidRPr="00AE1CB5" w:rsidRDefault="00EB673A" w:rsidP="00957C99">
      <w:pPr>
        <w:pStyle w:val="Heading3"/>
      </w:pPr>
      <w:bookmarkStart w:id="761" w:name="_Toc133588440"/>
      <w:bookmarkStart w:id="762" w:name="_Toc158755797"/>
      <w:bookmarkStart w:id="763" w:name="_Toc172615399"/>
      <w:r w:rsidRPr="00AE1CB5">
        <w:t>General</w:t>
      </w:r>
      <w:bookmarkEnd w:id="761"/>
      <w:bookmarkEnd w:id="762"/>
      <w:bookmarkEnd w:id="763"/>
    </w:p>
    <w:p w14:paraId="4C901FCA" w14:textId="77777777" w:rsidR="00D25B87" w:rsidRPr="00AE1CB5" w:rsidRDefault="0088108D" w:rsidP="0088108D">
      <w:r w:rsidRPr="00AE1CB5">
        <w:t>The emergency response for all RPA emergencies is to return the RPA to the ground in a safe location</w:t>
      </w:r>
      <w:r w:rsidR="009E0E96" w:rsidRPr="00AE1CB5">
        <w:t>. The preference is to do this</w:t>
      </w:r>
      <w:r w:rsidRPr="00AE1CB5">
        <w:t xml:space="preserve"> without damage to the RPA</w:t>
      </w:r>
      <w:r w:rsidR="005808AC" w:rsidRPr="00AE1CB5">
        <w:t xml:space="preserve"> in the shortest possible time</w:t>
      </w:r>
      <w:r w:rsidR="009C7876" w:rsidRPr="00AE1CB5">
        <w:t xml:space="preserve"> </w:t>
      </w:r>
      <w:r w:rsidR="00313C2B" w:rsidRPr="00AE1CB5">
        <w:t>while</w:t>
      </w:r>
      <w:r w:rsidR="009C7876" w:rsidRPr="00AE1CB5">
        <w:t xml:space="preserve"> limiting the potential </w:t>
      </w:r>
      <w:r w:rsidR="00605A49" w:rsidRPr="00AE1CB5">
        <w:t>for damage to people and property o</w:t>
      </w:r>
      <w:r w:rsidR="008A05AB" w:rsidRPr="00AE1CB5">
        <w:t>n the ground</w:t>
      </w:r>
      <w:r w:rsidR="005808AC" w:rsidRPr="00AE1CB5">
        <w:t xml:space="preserve">. </w:t>
      </w:r>
    </w:p>
    <w:p w14:paraId="50206C69" w14:textId="77777777" w:rsidR="0088108D" w:rsidRPr="00AE1CB5" w:rsidRDefault="00D25B87" w:rsidP="0088108D">
      <w:r w:rsidRPr="00AE1CB5">
        <w:t xml:space="preserve">The </w:t>
      </w:r>
      <w:r w:rsidR="0053292E" w:rsidRPr="00AE1CB5">
        <w:t>priority</w:t>
      </w:r>
      <w:r w:rsidRPr="00AE1CB5">
        <w:t xml:space="preserve"> of actions is:</w:t>
      </w:r>
    </w:p>
    <w:p w14:paraId="06EBE4CB" w14:textId="77777777" w:rsidR="0088108D" w:rsidRPr="00AE1CB5" w:rsidRDefault="0088108D" w:rsidP="00413876">
      <w:pPr>
        <w:pStyle w:val="ProcedureList"/>
      </w:pPr>
      <w:r w:rsidRPr="00AE1CB5">
        <w:t>Maintain control of the RPA</w:t>
      </w:r>
    </w:p>
    <w:p w14:paraId="22B501C3" w14:textId="77777777" w:rsidR="0088108D" w:rsidRPr="00AE1CB5" w:rsidRDefault="0088108D" w:rsidP="00413876">
      <w:pPr>
        <w:pStyle w:val="ProcedureList"/>
      </w:pPr>
      <w:r w:rsidRPr="00AE1CB5">
        <w:t xml:space="preserve">Manoeuvre the RPA to a safe </w:t>
      </w:r>
      <w:r w:rsidR="00CF641D" w:rsidRPr="00AE1CB5">
        <w:t>location</w:t>
      </w:r>
    </w:p>
    <w:p w14:paraId="15114A4B" w14:textId="77777777" w:rsidR="0088108D" w:rsidRPr="00AE1CB5" w:rsidRDefault="0088108D" w:rsidP="00413876">
      <w:pPr>
        <w:pStyle w:val="ProcedureList"/>
      </w:pPr>
      <w:r w:rsidRPr="00AE1CB5">
        <w:t>Land the RPA</w:t>
      </w:r>
    </w:p>
    <w:p w14:paraId="535BD86A" w14:textId="77777777" w:rsidR="0088108D" w:rsidRPr="00AE1CB5" w:rsidRDefault="0088108D" w:rsidP="0088108D">
      <w:r w:rsidRPr="00AE1CB5">
        <w:t>Depending on the emergency, the RP may use automation or manual flight control to manage the situation.</w:t>
      </w:r>
    </w:p>
    <w:p w14:paraId="058A4B0E" w14:textId="5D1F9B84" w:rsidR="001E221A" w:rsidRPr="00AE1CB5" w:rsidRDefault="0010620A" w:rsidP="0088108D">
      <w:r w:rsidRPr="00AE1CB5">
        <w:t>Any e</w:t>
      </w:r>
      <w:r w:rsidR="0088108D" w:rsidRPr="00AE1CB5">
        <w:t xml:space="preserve">xpanded emergency procedures and checklists specific to </w:t>
      </w:r>
      <w:r w:rsidR="005B156E" w:rsidRPr="00AE1CB5">
        <w:t>an</w:t>
      </w:r>
      <w:r w:rsidR="0088108D" w:rsidRPr="00AE1CB5">
        <w:t xml:space="preserve"> RPA are </w:t>
      </w:r>
      <w:r w:rsidR="0078690C" w:rsidRPr="00AE1CB5">
        <w:t>in</w:t>
      </w:r>
      <w:r w:rsidR="0088108D" w:rsidRPr="00AE1CB5">
        <w:t xml:space="preserve"> </w:t>
      </w:r>
      <w:r w:rsidR="00B966A7" w:rsidRPr="00AE1CB5">
        <w:fldChar w:fldCharType="begin"/>
      </w:r>
      <w:r w:rsidR="00B966A7" w:rsidRPr="00AE1CB5">
        <w:instrText xml:space="preserve"> REF _Ref124159288 \r \h  \* MERGEFORMAT </w:instrText>
      </w:r>
      <w:r w:rsidR="00B966A7" w:rsidRPr="00AE1CB5">
        <w:fldChar w:fldCharType="separate"/>
      </w:r>
      <w:r w:rsidR="00872A8E">
        <w:t>Appendix B</w:t>
      </w:r>
      <w:r w:rsidR="00B966A7" w:rsidRPr="00AE1CB5">
        <w:fldChar w:fldCharType="end"/>
      </w:r>
      <w:r w:rsidR="0088108D" w:rsidRPr="00AE1CB5">
        <w:t>.</w:t>
      </w:r>
    </w:p>
    <w:p w14:paraId="256E04D2" w14:textId="77777777" w:rsidR="0088108D" w:rsidRPr="00AE1CB5" w:rsidRDefault="0088108D" w:rsidP="0088108D">
      <w:r w:rsidRPr="00AE1CB5">
        <w:t>Where the RPA has expanded emergency procedures, the RP must ensure an emergency checklist is readily available.</w:t>
      </w:r>
    </w:p>
    <w:p w14:paraId="08BBB0A1" w14:textId="77777777" w:rsidR="0088108D" w:rsidRPr="00AE1CB5" w:rsidRDefault="00C85679" w:rsidP="0088108D">
      <w:r w:rsidRPr="00AE1CB5">
        <w:t>The crew should use i</w:t>
      </w:r>
      <w:r w:rsidR="0088108D" w:rsidRPr="00AE1CB5">
        <w:t>nitial action principles in all operations:</w:t>
      </w:r>
    </w:p>
    <w:p w14:paraId="2373B6C7" w14:textId="77777777" w:rsidR="0088108D" w:rsidRPr="00AE1CB5" w:rsidRDefault="0088108D" w:rsidP="0088108D">
      <w:pPr>
        <w:pStyle w:val="ListBullet"/>
      </w:pPr>
      <w:r w:rsidRPr="00AE1CB5">
        <w:rPr>
          <w:rStyle w:val="Strong"/>
        </w:rPr>
        <w:t>For solo RPAS operations:</w:t>
      </w:r>
      <w:r w:rsidRPr="00AE1CB5">
        <w:t xml:space="preserve"> </w:t>
      </w:r>
      <w:proofErr w:type="spellStart"/>
      <w:r w:rsidRPr="00AE1CB5">
        <w:t>Aviate</w:t>
      </w:r>
      <w:proofErr w:type="spellEnd"/>
      <w:r w:rsidRPr="00AE1CB5">
        <w:t>, Navigate, Communicate, Administrate (ANCA)</w:t>
      </w:r>
    </w:p>
    <w:p w14:paraId="2937C32A" w14:textId="77777777" w:rsidR="0088108D" w:rsidRPr="00AE1CB5" w:rsidRDefault="0088108D" w:rsidP="0088108D">
      <w:pPr>
        <w:pStyle w:val="ListBullet"/>
      </w:pPr>
      <w:r w:rsidRPr="00AE1CB5">
        <w:rPr>
          <w:rStyle w:val="Strong"/>
        </w:rPr>
        <w:t>For multi-crew RPAS operations:</w:t>
      </w:r>
      <w:r w:rsidRPr="00AE1CB5">
        <w:t xml:space="preserve"> Communicate (between crew), </w:t>
      </w:r>
      <w:proofErr w:type="spellStart"/>
      <w:r w:rsidRPr="00AE1CB5">
        <w:t>Aviate</w:t>
      </w:r>
      <w:proofErr w:type="spellEnd"/>
      <w:r w:rsidRPr="00AE1CB5">
        <w:t xml:space="preserve">, </w:t>
      </w:r>
      <w:r w:rsidR="00560164" w:rsidRPr="00AE1CB5">
        <w:t>communicate</w:t>
      </w:r>
      <w:r w:rsidRPr="00AE1CB5">
        <w:t xml:space="preserve"> (externally to ATC / relevant stakeholder)</w:t>
      </w:r>
      <w:r w:rsidR="0078690C" w:rsidRPr="00AE1CB5">
        <w:t>,</w:t>
      </w:r>
      <w:r w:rsidRPr="00AE1CB5">
        <w:t xml:space="preserve"> and Administrate (CANCA)</w:t>
      </w:r>
    </w:p>
    <w:p w14:paraId="5B46F80D" w14:textId="77777777" w:rsidR="00EB673A" w:rsidRPr="00AE1CB5" w:rsidRDefault="00EB673A" w:rsidP="00EB673A">
      <w:pPr>
        <w:pStyle w:val="ListBullet"/>
        <w:numPr>
          <w:ilvl w:val="0"/>
          <w:numId w:val="0"/>
        </w:numPr>
        <w:ind w:left="851" w:hanging="567"/>
      </w:pPr>
    </w:p>
    <w:p w14:paraId="4CA6E3BD" w14:textId="77777777" w:rsidR="00EB673A" w:rsidRPr="00AE1CB5" w:rsidRDefault="00EB673A" w:rsidP="00EB673A">
      <w:pPr>
        <w:rPr>
          <w:b/>
          <w:bCs/>
        </w:rPr>
      </w:pPr>
      <w:r w:rsidRPr="00AE1CB5">
        <w:rPr>
          <w:b/>
          <w:bCs/>
        </w:rPr>
        <w:t xml:space="preserve">Any </w:t>
      </w:r>
      <w:r w:rsidR="00A86ED8" w:rsidRPr="00AE1CB5">
        <w:rPr>
          <w:b/>
          <w:bCs/>
        </w:rPr>
        <w:t>RPA</w:t>
      </w:r>
      <w:r w:rsidRPr="00AE1CB5">
        <w:rPr>
          <w:b/>
          <w:bCs/>
        </w:rPr>
        <w:t xml:space="preserve"> that </w:t>
      </w:r>
      <w:r w:rsidR="00DC4BBF">
        <w:rPr>
          <w:b/>
          <w:bCs/>
        </w:rPr>
        <w:t>loses</w:t>
      </w:r>
      <w:r w:rsidRPr="00AE1CB5">
        <w:rPr>
          <w:b/>
          <w:bCs/>
        </w:rPr>
        <w:t xml:space="preserve"> </w:t>
      </w:r>
      <w:r w:rsidRPr="005C7F05">
        <w:rPr>
          <w:b/>
          <w:bCs/>
        </w:rPr>
        <w:t>control</w:t>
      </w:r>
      <w:r w:rsidR="004108AA">
        <w:rPr>
          <w:b/>
          <w:bCs/>
        </w:rPr>
        <w:t>,</w:t>
      </w:r>
      <w:r w:rsidR="00587564">
        <w:rPr>
          <w:b/>
          <w:bCs/>
        </w:rPr>
        <w:t xml:space="preserve"> is missing</w:t>
      </w:r>
      <w:r w:rsidRPr="00AE1CB5">
        <w:rPr>
          <w:b/>
          <w:bCs/>
        </w:rPr>
        <w:t xml:space="preserve"> or has crashed must be </w:t>
      </w:r>
      <w:r w:rsidR="006641F0" w:rsidRPr="00AE1CB5">
        <w:rPr>
          <w:b/>
          <w:bCs/>
        </w:rPr>
        <w:t xml:space="preserve">immediately </w:t>
      </w:r>
      <w:r w:rsidRPr="00AE1CB5">
        <w:rPr>
          <w:b/>
          <w:bCs/>
        </w:rPr>
        <w:t>reported to the Chief Remote Pilot.</w:t>
      </w:r>
    </w:p>
    <w:p w14:paraId="397B9B68" w14:textId="77777777" w:rsidR="006C2334" w:rsidRPr="00AE1CB5" w:rsidRDefault="006C2334" w:rsidP="006C2334">
      <w:pPr>
        <w:pStyle w:val="Heading3"/>
      </w:pPr>
      <w:bookmarkStart w:id="764" w:name="_Toc133588441"/>
      <w:bookmarkStart w:id="765" w:name="_Toc158755798"/>
      <w:bookmarkStart w:id="766" w:name="_Toc172615400"/>
      <w:r w:rsidRPr="00AE1CB5">
        <w:t>Flight termination</w:t>
      </w:r>
      <w:bookmarkEnd w:id="764"/>
      <w:bookmarkEnd w:id="765"/>
      <w:bookmarkEnd w:id="766"/>
    </w:p>
    <w:p w14:paraId="5605C523" w14:textId="77777777" w:rsidR="006C2334" w:rsidRPr="00AE1CB5" w:rsidRDefault="006C2334" w:rsidP="006C2334">
      <w:r w:rsidRPr="00AE1CB5">
        <w:t xml:space="preserve">Where </w:t>
      </w:r>
      <w:r w:rsidR="00537439" w:rsidRPr="00AE1CB5">
        <w:t xml:space="preserve">the RP cannot regain </w:t>
      </w:r>
      <w:r w:rsidRPr="00AE1CB5">
        <w:t>control of the RPA</w:t>
      </w:r>
      <w:r w:rsidR="001A4598" w:rsidRPr="00AE1CB5">
        <w:t>,</w:t>
      </w:r>
      <w:r w:rsidRPr="00AE1CB5">
        <w:t xml:space="preserve"> the</w:t>
      </w:r>
      <w:r w:rsidR="001B7BBA" w:rsidRPr="00AE1CB5">
        <w:t>y</w:t>
      </w:r>
      <w:r w:rsidRPr="00AE1CB5">
        <w:t xml:space="preserve"> should try to command a motor stop or activate the flight termination system (if fitted). The RP should consider the likely location and trajectory of the RPA </w:t>
      </w:r>
      <w:r w:rsidR="008B1065" w:rsidRPr="00AE1CB5">
        <w:t>before</w:t>
      </w:r>
      <w:r w:rsidR="00364BA0" w:rsidRPr="00AE1CB5">
        <w:t xml:space="preserve"> </w:t>
      </w:r>
      <w:r w:rsidR="00210AD3" w:rsidRPr="00AE1CB5">
        <w:t>controlling</w:t>
      </w:r>
      <w:r w:rsidRPr="00AE1CB5">
        <w:t xml:space="preserve"> a motor stop or </w:t>
      </w:r>
      <w:r w:rsidR="00B36E10" w:rsidRPr="00AE1CB5">
        <w:t>starting</w:t>
      </w:r>
      <w:r w:rsidRPr="00AE1CB5">
        <w:t xml:space="preserve"> a flight termination system.</w:t>
      </w:r>
    </w:p>
    <w:p w14:paraId="3668C02F" w14:textId="77777777" w:rsidR="006C2334" w:rsidRPr="00AE1CB5" w:rsidRDefault="00E84793" w:rsidP="006C2334">
      <w:r w:rsidRPr="00AE1CB5">
        <w:t xml:space="preserve">The RP must </w:t>
      </w:r>
      <w:r w:rsidR="00CA4ACD" w:rsidRPr="00AE1CB5">
        <w:t>understand that a</w:t>
      </w:r>
      <w:r w:rsidR="006C2334" w:rsidRPr="00AE1CB5">
        <w:t xml:space="preserve">voiding injury to third parties and their property is paramount and </w:t>
      </w:r>
      <w:r w:rsidR="00CA4ACD" w:rsidRPr="00AE1CB5">
        <w:t xml:space="preserve">is </w:t>
      </w:r>
      <w:r w:rsidR="006C2334" w:rsidRPr="00AE1CB5">
        <w:t xml:space="preserve">a higher priority than </w:t>
      </w:r>
      <w:r w:rsidR="00B36E10" w:rsidRPr="00AE1CB5">
        <w:t>preventing</w:t>
      </w:r>
      <w:r w:rsidR="006C2334" w:rsidRPr="00AE1CB5">
        <w:t xml:space="preserve"> damage to the RPA.</w:t>
      </w:r>
    </w:p>
    <w:p w14:paraId="6BA19733" w14:textId="77777777" w:rsidR="00586E19" w:rsidRPr="00AE1CB5" w:rsidRDefault="00586E19" w:rsidP="00802BD2">
      <w:pPr>
        <w:pStyle w:val="Heading3"/>
      </w:pPr>
      <w:bookmarkStart w:id="767" w:name="_Toc158755799"/>
      <w:bookmarkStart w:id="768" w:name="_Toc172615401"/>
      <w:r w:rsidRPr="00AE1CB5">
        <w:t>Loss of control link</w:t>
      </w:r>
      <w:bookmarkEnd w:id="767"/>
      <w:bookmarkEnd w:id="768"/>
    </w:p>
    <w:p w14:paraId="31326E59" w14:textId="77777777" w:rsidR="002A2CD5" w:rsidRPr="00946404" w:rsidRDefault="00802BD2" w:rsidP="00946404">
      <w:pPr>
        <w:pStyle w:val="ListParagraph"/>
      </w:pPr>
      <w:r w:rsidRPr="00946404">
        <w:t>Monitor the RPA</w:t>
      </w:r>
      <w:r w:rsidR="00B36E10" w:rsidRPr="00946404">
        <w:t>,</w:t>
      </w:r>
      <w:r w:rsidRPr="00946404">
        <w:t xml:space="preserve"> which should </w:t>
      </w:r>
      <w:r w:rsidR="0064578C" w:rsidRPr="00946404">
        <w:t>automatically ‘</w:t>
      </w:r>
      <w:r w:rsidR="00734423" w:rsidRPr="00946404">
        <w:t>Return</w:t>
      </w:r>
      <w:r w:rsidR="00662BD5" w:rsidRPr="00946404">
        <w:t>-</w:t>
      </w:r>
      <w:r w:rsidR="00734423" w:rsidRPr="00946404">
        <w:t>To</w:t>
      </w:r>
      <w:r w:rsidR="00662BD5" w:rsidRPr="00946404">
        <w:t>-</w:t>
      </w:r>
      <w:r w:rsidR="00734423" w:rsidRPr="00946404">
        <w:t>Home</w:t>
      </w:r>
      <w:r w:rsidR="0064578C" w:rsidRPr="00946404">
        <w:t>’</w:t>
      </w:r>
      <w:r w:rsidR="00CA1EB3" w:rsidRPr="00946404">
        <w:t xml:space="preserve"> or </w:t>
      </w:r>
      <w:r w:rsidR="00960931" w:rsidRPr="00946404">
        <w:t>‘</w:t>
      </w:r>
      <w:r w:rsidR="00CA1EB3" w:rsidRPr="00946404">
        <w:t>Land</w:t>
      </w:r>
      <w:r w:rsidR="00960931" w:rsidRPr="00946404">
        <w:t xml:space="preserve"> Now’ as programmed.</w:t>
      </w:r>
    </w:p>
    <w:p w14:paraId="76C018AE" w14:textId="77777777" w:rsidR="00AE1873" w:rsidRPr="00946404" w:rsidRDefault="00F35C4E" w:rsidP="00946404">
      <w:pPr>
        <w:pStyle w:val="ListParagraph"/>
      </w:pPr>
      <w:r w:rsidRPr="00946404">
        <w:lastRenderedPageBreak/>
        <w:t xml:space="preserve">If </w:t>
      </w:r>
      <w:r w:rsidR="00F05A94" w:rsidRPr="00946404">
        <w:t>the programmed lost link action</w:t>
      </w:r>
      <w:r w:rsidR="00661518" w:rsidRPr="00946404">
        <w:t xml:space="preserve"> does not </w:t>
      </w:r>
      <w:r w:rsidR="008437D9" w:rsidRPr="00946404">
        <w:t>start</w:t>
      </w:r>
      <w:r w:rsidR="00661518" w:rsidRPr="00946404">
        <w:t xml:space="preserve"> within the </w:t>
      </w:r>
      <w:r w:rsidR="00912A18" w:rsidRPr="00946404">
        <w:t>expected</w:t>
      </w:r>
      <w:r w:rsidR="00661518" w:rsidRPr="00946404">
        <w:t xml:space="preserve"> </w:t>
      </w:r>
      <w:r w:rsidR="00754381" w:rsidRPr="00946404">
        <w:t>time</w:t>
      </w:r>
      <w:r w:rsidR="00275563" w:rsidRPr="00946404">
        <w:t>,</w:t>
      </w:r>
      <w:r w:rsidR="00754381" w:rsidRPr="00946404">
        <w:t xml:space="preserve"> </w:t>
      </w:r>
      <w:r w:rsidR="008036DD">
        <w:t xml:space="preserve">the RP should </w:t>
      </w:r>
      <w:r w:rsidR="00CD3237" w:rsidRPr="00946404">
        <w:t>try</w:t>
      </w:r>
      <w:r w:rsidR="00AE1873" w:rsidRPr="00946404">
        <w:t xml:space="preserve"> to recover the command link </w:t>
      </w:r>
      <w:r w:rsidR="00C610EC" w:rsidRPr="00946404">
        <w:t xml:space="preserve">by cycling the power </w:t>
      </w:r>
      <w:r w:rsidRPr="00946404">
        <w:t>or restarting the ground station</w:t>
      </w:r>
    </w:p>
    <w:p w14:paraId="427FCEEF" w14:textId="77777777" w:rsidR="00064544" w:rsidRPr="00946404" w:rsidRDefault="00732436" w:rsidP="00946404">
      <w:pPr>
        <w:pStyle w:val="ListParagraph"/>
      </w:pPr>
      <w:r w:rsidRPr="00946404">
        <w:t>If the link does not recover and the RPA is within VLOS</w:t>
      </w:r>
      <w:r w:rsidR="00253D2D" w:rsidRPr="00946404">
        <w:t xml:space="preserve">, wait for it to </w:t>
      </w:r>
      <w:r w:rsidR="0054015B" w:rsidRPr="00946404">
        <w:t xml:space="preserve">land when the battery is </w:t>
      </w:r>
      <w:r w:rsidR="004F3957">
        <w:t>flat</w:t>
      </w:r>
    </w:p>
    <w:p w14:paraId="3C328D40" w14:textId="77777777" w:rsidR="0026149C" w:rsidRDefault="0026149C" w:rsidP="00094F7C">
      <w:pPr>
        <w:pStyle w:val="Heading3"/>
      </w:pPr>
      <w:bookmarkStart w:id="769" w:name="_Toc158755800"/>
      <w:bookmarkStart w:id="770" w:name="_Toc172615402"/>
      <w:r w:rsidRPr="00AE1CB5">
        <w:t>Loss of orientation</w:t>
      </w:r>
      <w:bookmarkEnd w:id="769"/>
      <w:bookmarkEnd w:id="770"/>
      <w:r w:rsidR="00BF5498" w:rsidRPr="00AE1CB5">
        <w:t xml:space="preserve"> </w:t>
      </w:r>
    </w:p>
    <w:p w14:paraId="7A61B5B3" w14:textId="77777777" w:rsidR="008906A0" w:rsidRPr="005C7F05" w:rsidRDefault="00F34DB8" w:rsidP="008906A0">
      <w:pPr>
        <w:pStyle w:val="ListParagraph"/>
        <w:numPr>
          <w:ilvl w:val="0"/>
          <w:numId w:val="31"/>
        </w:numPr>
      </w:pPr>
      <w:r>
        <w:t>The RP should attempt to establish the orientation of the RPA</w:t>
      </w:r>
      <w:r w:rsidR="008906A0">
        <w:t xml:space="preserve">. </w:t>
      </w:r>
      <w:r w:rsidR="008906A0" w:rsidRPr="005C7F05">
        <w:t xml:space="preserve">If orientation cannot be established after three attempts, </w:t>
      </w:r>
      <w:r w:rsidR="008906A0">
        <w:t xml:space="preserve">they </w:t>
      </w:r>
      <w:r w:rsidR="00125F43">
        <w:t xml:space="preserve">should </w:t>
      </w:r>
      <w:r w:rsidR="008906A0" w:rsidRPr="005C7F05">
        <w:t>initiate a Return-To-Home</w:t>
      </w:r>
    </w:p>
    <w:p w14:paraId="118491FC" w14:textId="77777777" w:rsidR="000D589D" w:rsidRPr="00AE1CB5" w:rsidRDefault="00EA64E7" w:rsidP="000D589D">
      <w:pPr>
        <w:pStyle w:val="Heading3"/>
      </w:pPr>
      <w:bookmarkStart w:id="771" w:name="_Toc158755801"/>
      <w:bookmarkStart w:id="772" w:name="_Toc172615403"/>
      <w:r w:rsidRPr="00AE1CB5">
        <w:t xml:space="preserve">RPA </w:t>
      </w:r>
      <w:r w:rsidR="00364BA0" w:rsidRPr="00AE1CB5">
        <w:t>c</w:t>
      </w:r>
      <w:r w:rsidR="000D589D" w:rsidRPr="00AE1CB5">
        <w:t xml:space="preserve">rash </w:t>
      </w:r>
      <w:r w:rsidR="009A16F0">
        <w:t xml:space="preserve">site </w:t>
      </w:r>
      <w:r w:rsidRPr="00AE1CB5">
        <w:t>m</w:t>
      </w:r>
      <w:r w:rsidR="000D589D" w:rsidRPr="00AE1CB5">
        <w:t>anagement</w:t>
      </w:r>
      <w:bookmarkEnd w:id="771"/>
      <w:bookmarkEnd w:id="772"/>
    </w:p>
    <w:p w14:paraId="25E13110" w14:textId="77777777" w:rsidR="000D589D" w:rsidRPr="005C7F05" w:rsidRDefault="00615C6B" w:rsidP="00946404">
      <w:pPr>
        <w:pStyle w:val="ListParagraph"/>
        <w:numPr>
          <w:ilvl w:val="0"/>
          <w:numId w:val="24"/>
        </w:numPr>
      </w:pPr>
      <w:r w:rsidRPr="005C7F05">
        <w:t>Shut down the motors</w:t>
      </w:r>
      <w:r w:rsidR="009A16F0">
        <w:t xml:space="preserve"> if still running</w:t>
      </w:r>
    </w:p>
    <w:p w14:paraId="4B23F559" w14:textId="77777777" w:rsidR="00615C6B" w:rsidRPr="005C7F05" w:rsidRDefault="00615C6B" w:rsidP="00946404">
      <w:pPr>
        <w:pStyle w:val="ListParagraph"/>
        <w:numPr>
          <w:ilvl w:val="0"/>
          <w:numId w:val="24"/>
        </w:numPr>
      </w:pPr>
      <w:r w:rsidRPr="005C7F05">
        <w:t>Establis</w:t>
      </w:r>
      <w:r w:rsidR="006C1609" w:rsidRPr="005C7F05">
        <w:t>h</w:t>
      </w:r>
      <w:r w:rsidRPr="005C7F05">
        <w:t xml:space="preserve"> a safe perimeter</w:t>
      </w:r>
    </w:p>
    <w:p w14:paraId="3D883C90" w14:textId="77777777" w:rsidR="006C1609" w:rsidRPr="005C7F05" w:rsidRDefault="006C1609" w:rsidP="00946404">
      <w:pPr>
        <w:pStyle w:val="ListParagraph"/>
        <w:numPr>
          <w:ilvl w:val="0"/>
          <w:numId w:val="24"/>
        </w:numPr>
      </w:pPr>
      <w:r w:rsidRPr="005C7F05">
        <w:t xml:space="preserve">Where there is no sign of </w:t>
      </w:r>
      <w:r w:rsidR="009956DF" w:rsidRPr="005C7F05">
        <w:t>smoke or fire</w:t>
      </w:r>
    </w:p>
    <w:p w14:paraId="2E882300" w14:textId="77777777" w:rsidR="009956DF" w:rsidRPr="005C7F05" w:rsidRDefault="009956DF" w:rsidP="00946404">
      <w:pPr>
        <w:pStyle w:val="ListParagraph"/>
        <w:numPr>
          <w:ilvl w:val="1"/>
          <w:numId w:val="24"/>
        </w:numPr>
      </w:pPr>
      <w:r w:rsidRPr="005C7F05">
        <w:t xml:space="preserve">Inspect the battery(s) for swelling or </w:t>
      </w:r>
      <w:r w:rsidR="00A626C5" w:rsidRPr="005C7F05">
        <w:t>damage</w:t>
      </w:r>
    </w:p>
    <w:p w14:paraId="37B383CD" w14:textId="77777777" w:rsidR="00A626C5" w:rsidRPr="005C7F05" w:rsidRDefault="00A626C5" w:rsidP="00946404">
      <w:pPr>
        <w:pStyle w:val="ListParagraph"/>
        <w:numPr>
          <w:ilvl w:val="0"/>
          <w:numId w:val="24"/>
        </w:numPr>
      </w:pPr>
      <w:r w:rsidRPr="005C7F05">
        <w:t>Where there are signs of smoke or fire</w:t>
      </w:r>
    </w:p>
    <w:p w14:paraId="7CD43047" w14:textId="77777777" w:rsidR="001E2B44" w:rsidRPr="005C7F05" w:rsidRDefault="001E2B44" w:rsidP="00946404">
      <w:pPr>
        <w:pStyle w:val="ListParagraph"/>
        <w:numPr>
          <w:ilvl w:val="1"/>
          <w:numId w:val="24"/>
        </w:numPr>
      </w:pPr>
      <w:r w:rsidRPr="005C7F05">
        <w:t>Maintain a safe distance and prepare the fire-fighting equipment</w:t>
      </w:r>
      <w:r w:rsidR="004208AF" w:rsidRPr="005C7F05">
        <w:t xml:space="preserve"> for use</w:t>
      </w:r>
    </w:p>
    <w:p w14:paraId="734D07B4" w14:textId="77777777" w:rsidR="00400D5A" w:rsidRPr="005C7F05" w:rsidRDefault="00400D5A" w:rsidP="00946404">
      <w:pPr>
        <w:pStyle w:val="ListParagraph"/>
        <w:numPr>
          <w:ilvl w:val="1"/>
          <w:numId w:val="24"/>
        </w:numPr>
      </w:pPr>
      <w:r w:rsidRPr="005C7F05">
        <w:t xml:space="preserve">Avoid contact with </w:t>
      </w:r>
      <w:r w:rsidR="00A72BB1" w:rsidRPr="005C7F05">
        <w:t>the smoke or fumes</w:t>
      </w:r>
    </w:p>
    <w:p w14:paraId="6D2D8497" w14:textId="77777777" w:rsidR="004208AF" w:rsidRPr="005C7F05" w:rsidRDefault="004208AF" w:rsidP="00946404">
      <w:pPr>
        <w:pStyle w:val="ListParagraph"/>
        <w:numPr>
          <w:ilvl w:val="0"/>
          <w:numId w:val="24"/>
        </w:numPr>
      </w:pPr>
      <w:r w:rsidRPr="005C7F05">
        <w:t>Report the incident to the CRP</w:t>
      </w:r>
      <w:r w:rsidR="008F583D" w:rsidRPr="005C7F05">
        <w:t>.</w:t>
      </w:r>
    </w:p>
    <w:p w14:paraId="06448CF8" w14:textId="77777777" w:rsidR="004208AF" w:rsidRPr="005C7F05" w:rsidRDefault="004208AF" w:rsidP="00946404">
      <w:pPr>
        <w:pStyle w:val="ListParagraph"/>
        <w:numPr>
          <w:ilvl w:val="0"/>
          <w:numId w:val="24"/>
        </w:numPr>
      </w:pPr>
      <w:r w:rsidRPr="005C7F05">
        <w:t xml:space="preserve">Record the </w:t>
      </w:r>
      <w:r w:rsidR="002A6FC6" w:rsidRPr="005C7F05">
        <w:t>incident on the aircraft technical log</w:t>
      </w:r>
      <w:r w:rsidR="008F583D" w:rsidRPr="005C7F05">
        <w:t>.</w:t>
      </w:r>
    </w:p>
    <w:p w14:paraId="0EE0C02B" w14:textId="77777777" w:rsidR="00D44541" w:rsidRPr="00AE1CB5" w:rsidRDefault="00D44541" w:rsidP="00D44541">
      <w:pPr>
        <w:pStyle w:val="Heading3"/>
      </w:pPr>
      <w:bookmarkStart w:id="773" w:name="_Toc158755802"/>
      <w:bookmarkStart w:id="774" w:name="_Toc172615404"/>
      <w:r w:rsidRPr="00AE1CB5">
        <w:t xml:space="preserve">Lost </w:t>
      </w:r>
      <w:r w:rsidR="00E00CE2" w:rsidRPr="00AE1CB5">
        <w:t>RPA</w:t>
      </w:r>
      <w:r w:rsidR="00EB6208" w:rsidRPr="00AE1CB5">
        <w:t xml:space="preserve"> / Loss of VLOS</w:t>
      </w:r>
      <w:bookmarkEnd w:id="773"/>
      <w:bookmarkEnd w:id="774"/>
    </w:p>
    <w:p w14:paraId="5F38DC54" w14:textId="77777777" w:rsidR="00D44541" w:rsidRPr="005C7F05" w:rsidRDefault="00D44541" w:rsidP="00946404">
      <w:pPr>
        <w:pStyle w:val="ListParagraph"/>
        <w:numPr>
          <w:ilvl w:val="0"/>
          <w:numId w:val="24"/>
        </w:numPr>
      </w:pPr>
      <w:r w:rsidRPr="005C7F05">
        <w:t>Initiate a ‘Return to Home’ (RTH)</w:t>
      </w:r>
    </w:p>
    <w:p w14:paraId="236970E3" w14:textId="77777777" w:rsidR="00D44541" w:rsidRPr="005C7F05" w:rsidRDefault="00D44541" w:rsidP="00946404">
      <w:pPr>
        <w:pStyle w:val="ListParagraph"/>
        <w:numPr>
          <w:ilvl w:val="0"/>
          <w:numId w:val="24"/>
        </w:numPr>
      </w:pPr>
      <w:r w:rsidRPr="005C7F05">
        <w:t>If visual contact with the RPA is not re-established within 1 minute:</w:t>
      </w:r>
    </w:p>
    <w:p w14:paraId="1F1C7D4C" w14:textId="77777777" w:rsidR="005863D3" w:rsidRPr="005C7F05" w:rsidRDefault="005863D3" w:rsidP="00946404">
      <w:pPr>
        <w:pStyle w:val="ListParagraph"/>
        <w:numPr>
          <w:ilvl w:val="1"/>
          <w:numId w:val="24"/>
        </w:numPr>
      </w:pPr>
      <w:r w:rsidRPr="005C7F05">
        <w:t>Command an emergency shutdown.</w:t>
      </w:r>
    </w:p>
    <w:p w14:paraId="22FF955E" w14:textId="77777777" w:rsidR="00D44541" w:rsidRPr="005C7F05" w:rsidRDefault="00D44541" w:rsidP="00946404">
      <w:pPr>
        <w:pStyle w:val="ListParagraph"/>
        <w:numPr>
          <w:ilvl w:val="1"/>
          <w:numId w:val="24"/>
        </w:numPr>
      </w:pPr>
      <w:r w:rsidRPr="005C7F05">
        <w:t xml:space="preserve">Make a radio broadcast advising all aircraft </w:t>
      </w:r>
      <w:r w:rsidR="001C1B21" w:rsidRPr="005C7F05">
        <w:t>near</w:t>
      </w:r>
      <w:r w:rsidRPr="005C7F05">
        <w:t xml:space="preserve"> an ‘uncontrolled RPA’ along with its last known position, altitude</w:t>
      </w:r>
      <w:r w:rsidR="00364BA0" w:rsidRPr="005C7F05">
        <w:t>,</w:t>
      </w:r>
      <w:r w:rsidRPr="005C7F05">
        <w:t xml:space="preserve"> and bearing.</w:t>
      </w:r>
    </w:p>
    <w:p w14:paraId="4211F8F0" w14:textId="77777777" w:rsidR="00D44541" w:rsidRPr="005C7F05" w:rsidRDefault="00D44541" w:rsidP="00946404">
      <w:pPr>
        <w:pStyle w:val="ListParagraph"/>
        <w:numPr>
          <w:ilvl w:val="1"/>
          <w:numId w:val="24"/>
        </w:numPr>
      </w:pPr>
      <w:r w:rsidRPr="005C7F05">
        <w:t>Notify the CRP</w:t>
      </w:r>
    </w:p>
    <w:p w14:paraId="4687D518" w14:textId="77777777" w:rsidR="0045368A" w:rsidRDefault="00D44541" w:rsidP="00946BF9">
      <w:pPr>
        <w:pStyle w:val="Note"/>
      </w:pPr>
      <w:r w:rsidRPr="00AE1CB5">
        <w:t xml:space="preserve">NOTE: Before an emergency shutdown is conducted, consideration must be given to the probable location of the RPA and the potential for collision with persons or property. </w:t>
      </w:r>
    </w:p>
    <w:p w14:paraId="6406E59D" w14:textId="77777777" w:rsidR="00035D01" w:rsidRPr="00AE1CB5" w:rsidRDefault="007372A8" w:rsidP="0085370A">
      <w:pPr>
        <w:pStyle w:val="Heading3"/>
      </w:pPr>
      <w:bookmarkStart w:id="775" w:name="_Toc158755803"/>
      <w:bookmarkStart w:id="776" w:name="_Toc172615405"/>
      <w:r>
        <w:t xml:space="preserve">Battery </w:t>
      </w:r>
      <w:r w:rsidR="00035D01" w:rsidRPr="00AE1CB5">
        <w:t>Fire</w:t>
      </w:r>
      <w:r w:rsidR="0085370A" w:rsidRPr="00AE1CB5">
        <w:t>s</w:t>
      </w:r>
      <w:bookmarkEnd w:id="775"/>
      <w:bookmarkEnd w:id="776"/>
    </w:p>
    <w:p w14:paraId="77A3A773" w14:textId="77777777" w:rsidR="00EC1BF8" w:rsidRPr="005C7F05" w:rsidRDefault="00BC35DE" w:rsidP="00946404">
      <w:pPr>
        <w:pStyle w:val="ListParagraph"/>
        <w:numPr>
          <w:ilvl w:val="0"/>
          <w:numId w:val="29"/>
        </w:numPr>
      </w:pPr>
      <w:r w:rsidRPr="005C7F05">
        <w:t>Establish a safe perimeter</w:t>
      </w:r>
      <w:r w:rsidR="00373EEC" w:rsidRPr="005C7F05">
        <w:t xml:space="preserve"> around the site</w:t>
      </w:r>
    </w:p>
    <w:p w14:paraId="5C5BEACD" w14:textId="77777777" w:rsidR="00373EEC" w:rsidRPr="005C7F05" w:rsidRDefault="00581446" w:rsidP="00946404">
      <w:pPr>
        <w:pStyle w:val="ListParagraph"/>
        <w:numPr>
          <w:ilvl w:val="0"/>
          <w:numId w:val="29"/>
        </w:numPr>
      </w:pPr>
      <w:r w:rsidRPr="005C7F05">
        <w:t>Use the available fire extinguisher</w:t>
      </w:r>
      <w:r w:rsidR="00DA71B3" w:rsidRPr="005C7F05">
        <w:t xml:space="preserve"> (s)</w:t>
      </w:r>
      <w:r w:rsidR="00B079B2" w:rsidRPr="005C7F05">
        <w:t xml:space="preserve"> / water </w:t>
      </w:r>
      <w:r w:rsidRPr="005C7F05">
        <w:t xml:space="preserve">to </w:t>
      </w:r>
      <w:r w:rsidR="00B079B2" w:rsidRPr="005C7F05">
        <w:t>contain the spread of the fire</w:t>
      </w:r>
    </w:p>
    <w:p w14:paraId="4D4B9669" w14:textId="77777777" w:rsidR="00EC6F39" w:rsidRDefault="004E69EB" w:rsidP="00946BF9">
      <w:pPr>
        <w:pStyle w:val="Note"/>
      </w:pPr>
      <w:r w:rsidRPr="00AE1CB5">
        <w:t xml:space="preserve">Note: </w:t>
      </w:r>
      <w:r w:rsidR="005A586A" w:rsidRPr="00AE1CB5">
        <w:tab/>
      </w:r>
      <w:r w:rsidRPr="00AE1CB5">
        <w:t>Class D extinguishers should be used on lithium</w:t>
      </w:r>
      <w:r w:rsidR="00E45A21" w:rsidRPr="00AE1CB5">
        <w:t>-</w:t>
      </w:r>
      <w:r w:rsidRPr="00AE1CB5">
        <w:t>metal battery fires</w:t>
      </w:r>
      <w:r w:rsidR="009B1D4A" w:rsidRPr="00AE1CB5">
        <w:t>,</w:t>
      </w:r>
      <w:r w:rsidR="00E45A21" w:rsidRPr="00AE1CB5">
        <w:t xml:space="preserve"> and Class B extinguishers should be used on lithium-ion battery fires.</w:t>
      </w:r>
      <w:r w:rsidR="00271F5A" w:rsidRPr="00AE1CB5">
        <w:t xml:space="preserve"> </w:t>
      </w:r>
      <w:r w:rsidR="00EC6F39" w:rsidRPr="00AE1CB5">
        <w:br/>
        <w:t xml:space="preserve">Further venting and fire may occur as </w:t>
      </w:r>
      <w:r w:rsidR="00E00CE2" w:rsidRPr="00AE1CB5">
        <w:t>more</w:t>
      </w:r>
      <w:r w:rsidR="00EC6F39" w:rsidRPr="00AE1CB5">
        <w:t xml:space="preserve"> cells within the battery enter thermal runaway. Avoid smoke and </w:t>
      </w:r>
      <w:r w:rsidR="00662BD5" w:rsidRPr="00AE1CB5">
        <w:t>fumes</w:t>
      </w:r>
      <w:r w:rsidR="00662BD5">
        <w:t xml:space="preserve"> and</w:t>
      </w:r>
      <w:r w:rsidR="00240C38" w:rsidRPr="00AE1CB5">
        <w:t xml:space="preserve"> </w:t>
      </w:r>
      <w:r w:rsidR="00734423">
        <w:t>watch</w:t>
      </w:r>
      <w:r w:rsidR="00EC6F39" w:rsidRPr="00AE1CB5">
        <w:t xml:space="preserve"> the battery fire until </w:t>
      </w:r>
      <w:r w:rsidR="004466AC" w:rsidRPr="00AE1CB5">
        <w:t xml:space="preserve">it is </w:t>
      </w:r>
      <w:r w:rsidR="00EC6F39" w:rsidRPr="00AE1CB5">
        <w:t>completely extinguished.</w:t>
      </w:r>
    </w:p>
    <w:p w14:paraId="67D60F1C" w14:textId="77777777" w:rsidR="00A51684" w:rsidRDefault="00A51684">
      <w:pPr>
        <w:rPr>
          <w:b/>
          <w:bCs/>
          <w:sz w:val="20"/>
          <w:szCs w:val="22"/>
        </w:rPr>
      </w:pPr>
      <w:r>
        <w:br w:type="page"/>
      </w:r>
    </w:p>
    <w:p w14:paraId="1A0EA4A1" w14:textId="77777777" w:rsidR="000879A6" w:rsidRPr="00AE1CB5" w:rsidRDefault="001B357F" w:rsidP="00F83E5D">
      <w:pPr>
        <w:pStyle w:val="Heading3"/>
      </w:pPr>
      <w:bookmarkStart w:id="777" w:name="_Toc158755804"/>
      <w:bookmarkStart w:id="778" w:name="_Toc172615406"/>
      <w:r w:rsidRPr="00AE1CB5">
        <w:lastRenderedPageBreak/>
        <w:t>Equipment</w:t>
      </w:r>
      <w:bookmarkEnd w:id="777"/>
      <w:bookmarkEnd w:id="778"/>
    </w:p>
    <w:p w14:paraId="3ECE66D7" w14:textId="77777777" w:rsidR="007F263B" w:rsidRPr="00AE1CB5" w:rsidRDefault="007F263B" w:rsidP="007F263B">
      <w:pPr>
        <w:pStyle w:val="Heading4"/>
      </w:pPr>
      <w:r w:rsidRPr="00AE1CB5">
        <w:t xml:space="preserve">Radio </w:t>
      </w:r>
      <w:r w:rsidR="004953E5" w:rsidRPr="00AE1CB5">
        <w:t xml:space="preserve">Communications </w:t>
      </w:r>
      <w:r w:rsidRPr="00AE1CB5">
        <w:t>Failure</w:t>
      </w:r>
    </w:p>
    <w:p w14:paraId="0F4C2258" w14:textId="77777777" w:rsidR="00B94B70" w:rsidRPr="005C7F05" w:rsidRDefault="00B167B1" w:rsidP="00B94B70">
      <w:pPr>
        <w:pStyle w:val="ListParagraph"/>
        <w:numPr>
          <w:ilvl w:val="0"/>
          <w:numId w:val="27"/>
        </w:numPr>
      </w:pPr>
      <w:r>
        <w:t>The RP should l</w:t>
      </w:r>
      <w:r w:rsidR="00B94B70" w:rsidRPr="005C7F05">
        <w:t xml:space="preserve">and the RPA in a safe location before making </w:t>
      </w:r>
      <w:r>
        <w:t>any</w:t>
      </w:r>
      <w:r w:rsidR="00B94B70" w:rsidRPr="005C7F05">
        <w:t xml:space="preserve"> attempt to rectify the radio issue</w:t>
      </w:r>
    </w:p>
    <w:p w14:paraId="76CE5472" w14:textId="77777777" w:rsidR="007F263B" w:rsidRPr="005C7F05" w:rsidRDefault="007F263B" w:rsidP="00946404">
      <w:pPr>
        <w:pStyle w:val="ListParagraph"/>
        <w:numPr>
          <w:ilvl w:val="0"/>
          <w:numId w:val="27"/>
        </w:numPr>
      </w:pPr>
      <w:r w:rsidRPr="005C7F05">
        <w:t>Change to the backup radio (where available)</w:t>
      </w:r>
    </w:p>
    <w:p w14:paraId="648A8862" w14:textId="77777777" w:rsidR="007F263B" w:rsidRPr="005C7F05" w:rsidRDefault="007F263B" w:rsidP="00946404">
      <w:pPr>
        <w:pStyle w:val="ListParagraph"/>
        <w:numPr>
          <w:ilvl w:val="0"/>
          <w:numId w:val="27"/>
        </w:numPr>
      </w:pPr>
      <w:r w:rsidRPr="005C7F05">
        <w:t xml:space="preserve">Where radio communications cannot be re-established, make mandatory radio </w:t>
      </w:r>
      <w:r w:rsidR="00751636" w:rsidRPr="005C7F05">
        <w:t>calls</w:t>
      </w:r>
      <w:r w:rsidRPr="005C7F05">
        <w:t xml:space="preserve"> prefixed with ‘transmitting blind</w:t>
      </w:r>
      <w:r w:rsidR="00AA5996" w:rsidRPr="005C7F05">
        <w:t>.</w:t>
      </w:r>
      <w:r w:rsidRPr="005C7F05">
        <w:t>’</w:t>
      </w:r>
    </w:p>
    <w:p w14:paraId="319EF1E4" w14:textId="77777777" w:rsidR="00A85155" w:rsidRDefault="00A85155" w:rsidP="001E51DA">
      <w:pPr>
        <w:pStyle w:val="Heading4"/>
      </w:pPr>
      <w:r w:rsidRPr="00AE1CB5">
        <w:t>Controller Screen Failure</w:t>
      </w:r>
      <w:r w:rsidR="00791F50">
        <w:t xml:space="preserve"> when o</w:t>
      </w:r>
      <w:r w:rsidR="00195B66">
        <w:t xml:space="preserve">ut of </w:t>
      </w:r>
      <w:r w:rsidR="00791F50">
        <w:t>VLOS</w:t>
      </w:r>
    </w:p>
    <w:p w14:paraId="39B28CF3" w14:textId="77777777" w:rsidR="001E51DA" w:rsidRPr="005C7F05" w:rsidRDefault="00385234" w:rsidP="00946404">
      <w:pPr>
        <w:pStyle w:val="ListParagraph"/>
        <w:numPr>
          <w:ilvl w:val="0"/>
          <w:numId w:val="37"/>
        </w:numPr>
      </w:pPr>
      <w:r w:rsidRPr="005C7F05">
        <w:t>Initiate a ‘</w:t>
      </w:r>
      <w:r w:rsidR="00C61DED" w:rsidRPr="005C7F05">
        <w:t>Return-To-Home</w:t>
      </w:r>
      <w:r w:rsidR="008F6309" w:rsidRPr="005C7F05">
        <w:t>’</w:t>
      </w:r>
    </w:p>
    <w:p w14:paraId="11D606F2" w14:textId="77777777" w:rsidR="008F6309" w:rsidRPr="00AE1CB5" w:rsidRDefault="008F6309" w:rsidP="001E51DA">
      <w:r w:rsidRPr="00AE1CB5">
        <w:t>If the ‘Return-To-Home’ function is triggered via the controller screen</w:t>
      </w:r>
    </w:p>
    <w:p w14:paraId="5AD51C06" w14:textId="77777777" w:rsidR="008C1DEA" w:rsidRPr="005C7F05" w:rsidRDefault="008C1DEA" w:rsidP="00946404">
      <w:pPr>
        <w:pStyle w:val="ListParagraph"/>
        <w:numPr>
          <w:ilvl w:val="0"/>
          <w:numId w:val="37"/>
        </w:numPr>
      </w:pPr>
      <w:r w:rsidRPr="005C7F05">
        <w:t>Turn the controller off to initiate the ‘Return-To-Home</w:t>
      </w:r>
      <w:r w:rsidR="001B7911" w:rsidRPr="005C7F05">
        <w:t>.’</w:t>
      </w:r>
    </w:p>
    <w:p w14:paraId="3CA0EF2B" w14:textId="77777777" w:rsidR="00B71B16" w:rsidRPr="00AE1CB5" w:rsidRDefault="00B71B16" w:rsidP="00B71B16">
      <w:pPr>
        <w:pStyle w:val="Heading3"/>
      </w:pPr>
      <w:bookmarkStart w:id="779" w:name="_Toc158755805"/>
      <w:bookmarkStart w:id="780" w:name="_Toc172615407"/>
      <w:r w:rsidRPr="00AE1CB5">
        <w:t>Intrusion</w:t>
      </w:r>
      <w:r w:rsidR="001C5C2F" w:rsidRPr="00AE1CB5">
        <w:t>s</w:t>
      </w:r>
      <w:bookmarkEnd w:id="779"/>
      <w:bookmarkEnd w:id="780"/>
    </w:p>
    <w:p w14:paraId="0504080F" w14:textId="77777777" w:rsidR="005A755E" w:rsidRPr="00AE1CB5" w:rsidRDefault="00BE374D" w:rsidP="005A755E">
      <w:pPr>
        <w:pStyle w:val="Heading4"/>
      </w:pPr>
      <w:r w:rsidRPr="00AE1CB5">
        <w:t xml:space="preserve">Intruder </w:t>
      </w:r>
      <w:r w:rsidR="009B5B10" w:rsidRPr="00AE1CB5">
        <w:t xml:space="preserve">RPA or </w:t>
      </w:r>
      <w:r w:rsidRPr="00AE1CB5">
        <w:t>c</w:t>
      </w:r>
      <w:r w:rsidR="005A755E" w:rsidRPr="00AE1CB5">
        <w:t xml:space="preserve">rewed aircraft </w:t>
      </w:r>
      <w:r w:rsidR="00656FE6" w:rsidRPr="00AE1CB5">
        <w:t xml:space="preserve">RPA </w:t>
      </w:r>
      <w:r w:rsidR="005A755E" w:rsidRPr="00AE1CB5">
        <w:t xml:space="preserve">enters the operating </w:t>
      </w:r>
      <w:r w:rsidR="00CF641D" w:rsidRPr="00AE1CB5">
        <w:t>area.</w:t>
      </w:r>
    </w:p>
    <w:p w14:paraId="06B5ED36" w14:textId="77777777" w:rsidR="005A755E" w:rsidRPr="005C7F05" w:rsidRDefault="00662BD5" w:rsidP="00946404">
      <w:pPr>
        <w:pStyle w:val="ListParagraph"/>
        <w:numPr>
          <w:ilvl w:val="0"/>
          <w:numId w:val="25"/>
        </w:numPr>
      </w:pPr>
      <w:r w:rsidRPr="005C7F05">
        <w:t>Manoeuvre</w:t>
      </w:r>
      <w:r w:rsidR="00F57AB1" w:rsidRPr="005C7F05">
        <w:t xml:space="preserve"> the RPA away from the </w:t>
      </w:r>
      <w:r w:rsidR="004A41D2" w:rsidRPr="005C7F05">
        <w:t xml:space="preserve">track of the </w:t>
      </w:r>
      <w:r w:rsidR="00656FE6" w:rsidRPr="005C7F05">
        <w:t>intruder</w:t>
      </w:r>
      <w:r w:rsidR="004A41D2" w:rsidRPr="005C7F05">
        <w:t xml:space="preserve"> </w:t>
      </w:r>
      <w:r w:rsidR="00CF641D" w:rsidRPr="005C7F05">
        <w:t>aircraft</w:t>
      </w:r>
      <w:r w:rsidR="004A41D2" w:rsidRPr="005C7F05">
        <w:t xml:space="preserve"> </w:t>
      </w:r>
    </w:p>
    <w:p w14:paraId="0C59E838" w14:textId="77777777" w:rsidR="004A41D2" w:rsidRPr="005C7F05" w:rsidRDefault="004A41D2" w:rsidP="00946404">
      <w:pPr>
        <w:pStyle w:val="ListParagraph"/>
        <w:numPr>
          <w:ilvl w:val="0"/>
          <w:numId w:val="25"/>
        </w:numPr>
      </w:pPr>
      <w:r w:rsidRPr="005C7F05">
        <w:t xml:space="preserve">Descend </w:t>
      </w:r>
      <w:r w:rsidR="004E4960" w:rsidRPr="005C7F05">
        <w:t>and land</w:t>
      </w:r>
      <w:r w:rsidR="00A443FB" w:rsidRPr="005C7F05">
        <w:t xml:space="preserve"> the RPA </w:t>
      </w:r>
      <w:r w:rsidRPr="005C7F05">
        <w:t xml:space="preserve">as soon as </w:t>
      </w:r>
      <w:r w:rsidR="00692576" w:rsidRPr="005C7F05">
        <w:t xml:space="preserve">it is </w:t>
      </w:r>
      <w:r w:rsidRPr="005C7F05">
        <w:t xml:space="preserve">safe to do </w:t>
      </w:r>
      <w:r w:rsidR="00CF641D" w:rsidRPr="005C7F05">
        <w:t>so</w:t>
      </w:r>
    </w:p>
    <w:p w14:paraId="702E5746" w14:textId="77777777" w:rsidR="00B10BCC" w:rsidRPr="00AE1CB5" w:rsidRDefault="003C06F7" w:rsidP="006B696A">
      <w:pPr>
        <w:pStyle w:val="Heading4"/>
      </w:pPr>
      <w:r w:rsidRPr="00AE1CB5">
        <w:t>Non-company perso</w:t>
      </w:r>
      <w:r w:rsidR="00416EFB" w:rsidRPr="00AE1CB5">
        <w:t xml:space="preserve">nnel </w:t>
      </w:r>
      <w:r w:rsidR="00CF641D" w:rsidRPr="00AE1CB5">
        <w:t>enter</w:t>
      </w:r>
      <w:r w:rsidR="00416EFB" w:rsidRPr="00AE1CB5">
        <w:t xml:space="preserve"> the </w:t>
      </w:r>
      <w:r w:rsidR="00B71B16" w:rsidRPr="00AE1CB5">
        <w:t>operating</w:t>
      </w:r>
      <w:r w:rsidR="00416EFB" w:rsidRPr="00AE1CB5">
        <w:t xml:space="preserve"> area</w:t>
      </w:r>
      <w:r w:rsidR="00FE3979" w:rsidRPr="00AE1CB5">
        <w:t>.</w:t>
      </w:r>
    </w:p>
    <w:p w14:paraId="3CD71BB4" w14:textId="77777777" w:rsidR="00416EFB" w:rsidRPr="005C7F05" w:rsidRDefault="00662BD5" w:rsidP="00946404">
      <w:pPr>
        <w:pStyle w:val="ListParagraph"/>
        <w:numPr>
          <w:ilvl w:val="0"/>
          <w:numId w:val="26"/>
        </w:numPr>
      </w:pPr>
      <w:r w:rsidRPr="005C7F05">
        <w:t>Manoeuvre</w:t>
      </w:r>
      <w:r w:rsidR="00B32A88" w:rsidRPr="005C7F05">
        <w:t xml:space="preserve"> the RPA</w:t>
      </w:r>
      <w:r w:rsidR="003C1CC8" w:rsidRPr="005C7F05">
        <w:t xml:space="preserve"> away from the person</w:t>
      </w:r>
      <w:r w:rsidR="008D25E5" w:rsidRPr="005C7F05">
        <w:t>(</w:t>
      </w:r>
      <w:r w:rsidR="00CF641D" w:rsidRPr="005C7F05">
        <w:t>s</w:t>
      </w:r>
      <w:r w:rsidR="008D25E5" w:rsidRPr="005C7F05">
        <w:t>)</w:t>
      </w:r>
    </w:p>
    <w:p w14:paraId="234EAB39" w14:textId="77777777" w:rsidR="00DD4504" w:rsidRPr="005C7F05" w:rsidRDefault="00DD4504" w:rsidP="00946404">
      <w:pPr>
        <w:pStyle w:val="ListParagraph"/>
        <w:numPr>
          <w:ilvl w:val="0"/>
          <w:numId w:val="26"/>
        </w:numPr>
      </w:pPr>
      <w:r w:rsidRPr="005C7F05">
        <w:t>Land the RPA as soon as reaso</w:t>
      </w:r>
      <w:r w:rsidR="00564B51" w:rsidRPr="005C7F05">
        <w:t>nably practicable</w:t>
      </w:r>
      <w:r w:rsidR="003F1EAE" w:rsidRPr="005C7F05">
        <w:t xml:space="preserve"> </w:t>
      </w:r>
      <w:r w:rsidR="00692576" w:rsidRPr="005C7F05">
        <w:t>while</w:t>
      </w:r>
      <w:r w:rsidR="003F1EAE" w:rsidRPr="005C7F05">
        <w:t xml:space="preserve"> attempting to maintain 30m </w:t>
      </w:r>
      <w:r w:rsidR="00CF641D" w:rsidRPr="005C7F05">
        <w:t>separation</w:t>
      </w:r>
    </w:p>
    <w:p w14:paraId="1C0B7397" w14:textId="77777777" w:rsidR="00420FD7" w:rsidRPr="00AE1CB5" w:rsidRDefault="003B2864" w:rsidP="00B500CD">
      <w:pPr>
        <w:pStyle w:val="Heading4"/>
      </w:pPr>
      <w:r w:rsidRPr="00AE1CB5">
        <w:t>Bird hazard</w:t>
      </w:r>
    </w:p>
    <w:p w14:paraId="7E5E1F13" w14:textId="77777777" w:rsidR="003B2864" w:rsidRPr="00AE1CB5" w:rsidRDefault="00451FB4" w:rsidP="00420FD7">
      <w:r w:rsidRPr="00AE1CB5">
        <w:t xml:space="preserve">Task </w:t>
      </w:r>
      <w:r w:rsidR="008D25E5" w:rsidRPr="00AE1CB5">
        <w:t>an</w:t>
      </w:r>
      <w:r w:rsidRPr="00AE1CB5">
        <w:t xml:space="preserve"> observer</w:t>
      </w:r>
      <w:r w:rsidR="008D25E5" w:rsidRPr="00AE1CB5">
        <w:t xml:space="preserve"> (where available) to </w:t>
      </w:r>
      <w:r w:rsidR="001B7911" w:rsidRPr="00AE1CB5">
        <w:t>watch</w:t>
      </w:r>
      <w:r w:rsidR="008D25E5" w:rsidRPr="00AE1CB5">
        <w:t xml:space="preserve"> the flight pattern of the bird(s)</w:t>
      </w:r>
      <w:r w:rsidR="009C7366" w:rsidRPr="00AE1CB5">
        <w:t>.</w:t>
      </w:r>
    </w:p>
    <w:p w14:paraId="7BDB1715" w14:textId="77777777" w:rsidR="008465CB" w:rsidRPr="005C7F05" w:rsidRDefault="008465CB" w:rsidP="00946404">
      <w:pPr>
        <w:pStyle w:val="ListParagraph"/>
        <w:numPr>
          <w:ilvl w:val="0"/>
          <w:numId w:val="28"/>
        </w:numPr>
      </w:pPr>
      <w:r w:rsidRPr="005C7F05">
        <w:t>If the bird is actively tracking the RPA</w:t>
      </w:r>
    </w:p>
    <w:p w14:paraId="1F117226" w14:textId="77777777" w:rsidR="00AF5C7C" w:rsidRPr="005C7F05" w:rsidRDefault="000A575B" w:rsidP="00946404">
      <w:pPr>
        <w:pStyle w:val="ListParagraph"/>
        <w:numPr>
          <w:ilvl w:val="1"/>
          <w:numId w:val="28"/>
        </w:numPr>
      </w:pPr>
      <w:r w:rsidRPr="005C7F05">
        <w:t>Land the RPA as soon as possible</w:t>
      </w:r>
    </w:p>
    <w:p w14:paraId="7B54D678" w14:textId="77777777" w:rsidR="000A575B" w:rsidRPr="005C7F05" w:rsidRDefault="000A575B" w:rsidP="00946404">
      <w:pPr>
        <w:pStyle w:val="ListParagraph"/>
        <w:numPr>
          <w:ilvl w:val="0"/>
          <w:numId w:val="28"/>
        </w:numPr>
      </w:pPr>
      <w:r w:rsidRPr="005C7F05">
        <w:t xml:space="preserve">If the bird is </w:t>
      </w:r>
      <w:r w:rsidR="003B1D49" w:rsidRPr="005C7F05">
        <w:t>acting aggressively towards the RPA</w:t>
      </w:r>
    </w:p>
    <w:p w14:paraId="00B4C26B" w14:textId="77777777" w:rsidR="003B1D49" w:rsidRPr="005C7F05" w:rsidRDefault="003F6612" w:rsidP="00946404">
      <w:pPr>
        <w:pStyle w:val="ListParagraph"/>
        <w:numPr>
          <w:ilvl w:val="1"/>
          <w:numId w:val="28"/>
        </w:numPr>
      </w:pPr>
      <w:r>
        <w:t>Attempt to r</w:t>
      </w:r>
      <w:r w:rsidR="00CF2EA4" w:rsidRPr="005C7F05">
        <w:t>apidly ascent to above the bird’s altitude</w:t>
      </w:r>
      <w:r w:rsidR="005B3B5B" w:rsidRPr="005C7F05">
        <w:t xml:space="preserve"> (fixed wing to add a full roll during the climb where possible)</w:t>
      </w:r>
    </w:p>
    <w:p w14:paraId="31932A0F" w14:textId="77777777" w:rsidR="00CF2EA4" w:rsidRPr="005C7F05" w:rsidRDefault="00C70CAC" w:rsidP="00946404">
      <w:pPr>
        <w:pStyle w:val="ListParagraph"/>
        <w:numPr>
          <w:ilvl w:val="1"/>
          <w:numId w:val="28"/>
        </w:numPr>
      </w:pPr>
      <w:r w:rsidRPr="005C7F05">
        <w:t>Move laterally away from the direction that the bird approached from</w:t>
      </w:r>
    </w:p>
    <w:p w14:paraId="75C15B36" w14:textId="77777777" w:rsidR="00C70CAC" w:rsidRPr="005C7F05" w:rsidRDefault="008E5EFE" w:rsidP="00946404">
      <w:pPr>
        <w:pStyle w:val="ListParagraph"/>
        <w:numPr>
          <w:ilvl w:val="1"/>
          <w:numId w:val="28"/>
        </w:numPr>
      </w:pPr>
      <w:r w:rsidRPr="005C7F05">
        <w:t xml:space="preserve">Conduct a rapid descent to landing </w:t>
      </w:r>
      <w:r w:rsidR="00692576" w:rsidRPr="005C7F05">
        <w:t>while</w:t>
      </w:r>
      <w:r w:rsidR="00A044C2" w:rsidRPr="005C7F05">
        <w:t xml:space="preserve"> maintaining forward speed (to reduce the likelihood of the onset of vortex ring state).</w:t>
      </w:r>
    </w:p>
    <w:p w14:paraId="15D52330" w14:textId="77777777" w:rsidR="008834E4" w:rsidRPr="00AE1CB5" w:rsidRDefault="00AE2C54" w:rsidP="00A85AD3">
      <w:pPr>
        <w:pStyle w:val="Heading4"/>
      </w:pPr>
      <w:r w:rsidRPr="00AE1CB5">
        <w:t>Animal hazard</w:t>
      </w:r>
    </w:p>
    <w:p w14:paraId="2CB3AE59" w14:textId="77777777" w:rsidR="00AE2C54" w:rsidRPr="005C7F05" w:rsidRDefault="00A85AD3" w:rsidP="00946404">
      <w:pPr>
        <w:pStyle w:val="ListParagraph"/>
        <w:numPr>
          <w:ilvl w:val="0"/>
          <w:numId w:val="32"/>
        </w:numPr>
      </w:pPr>
      <w:r w:rsidRPr="005C7F05">
        <w:t>At</w:t>
      </w:r>
      <w:r w:rsidR="00396CF8" w:rsidRPr="005C7F05">
        <w:t>t</w:t>
      </w:r>
      <w:r w:rsidRPr="005C7F05">
        <w:t xml:space="preserve">empt to </w:t>
      </w:r>
      <w:r w:rsidR="00662BD5" w:rsidRPr="005C7F05">
        <w:t>manoeuvre</w:t>
      </w:r>
      <w:r w:rsidR="00396CF8" w:rsidRPr="005C7F05">
        <w:t xml:space="preserve"> the RPA away from the animal</w:t>
      </w:r>
      <w:r w:rsidR="00D95FEB" w:rsidRPr="005C7F05">
        <w:t>.</w:t>
      </w:r>
    </w:p>
    <w:p w14:paraId="043451DF" w14:textId="77777777" w:rsidR="003003CC" w:rsidRPr="005C7F05" w:rsidRDefault="003003CC" w:rsidP="00946404">
      <w:pPr>
        <w:pStyle w:val="ListParagraph"/>
        <w:numPr>
          <w:ilvl w:val="0"/>
          <w:numId w:val="32"/>
        </w:numPr>
      </w:pPr>
      <w:r w:rsidRPr="005C7F05">
        <w:t>If the animal chases the RPA</w:t>
      </w:r>
      <w:r w:rsidR="00BD6CCD" w:rsidRPr="005C7F05">
        <w:t>,</w:t>
      </w:r>
      <w:r w:rsidRPr="005C7F05">
        <w:t xml:space="preserve"> </w:t>
      </w:r>
      <w:r w:rsidR="00662BD5" w:rsidRPr="005C7F05">
        <w:t>manoeuvre</w:t>
      </w:r>
      <w:r w:rsidR="0068538E" w:rsidRPr="005C7F05">
        <w:t xml:space="preserve"> to a </w:t>
      </w:r>
      <w:r w:rsidR="00751636" w:rsidRPr="005C7F05">
        <w:t>fenced-off</w:t>
      </w:r>
      <w:r w:rsidR="0068538E" w:rsidRPr="005C7F05">
        <w:t xml:space="preserve"> area (if possible)</w:t>
      </w:r>
      <w:r w:rsidR="00BD6CCD" w:rsidRPr="005C7F05">
        <w:t>.</w:t>
      </w:r>
    </w:p>
    <w:p w14:paraId="66357AB4" w14:textId="77777777" w:rsidR="00F262DF" w:rsidRPr="005C7F05" w:rsidRDefault="00F262DF" w:rsidP="00946404">
      <w:pPr>
        <w:pStyle w:val="ListParagraph"/>
        <w:numPr>
          <w:ilvl w:val="0"/>
          <w:numId w:val="32"/>
        </w:numPr>
      </w:pPr>
      <w:r w:rsidRPr="005C7F05">
        <w:t xml:space="preserve">Land the RPA and </w:t>
      </w:r>
      <w:r w:rsidR="00751636" w:rsidRPr="005C7F05">
        <w:t xml:space="preserve">shut </w:t>
      </w:r>
      <w:r w:rsidR="008B1065" w:rsidRPr="005C7F05">
        <w:t xml:space="preserve">it </w:t>
      </w:r>
      <w:r w:rsidR="00751636" w:rsidRPr="005C7F05">
        <w:t>down</w:t>
      </w:r>
      <w:r w:rsidRPr="005C7F05">
        <w:t xml:space="preserve"> as soon as possible in a safe location.</w:t>
      </w:r>
    </w:p>
    <w:p w14:paraId="2CB1290D" w14:textId="77777777" w:rsidR="00B43B65" w:rsidRPr="00AE1CB5" w:rsidRDefault="00B43B65" w:rsidP="00B43B65">
      <w:pPr>
        <w:pStyle w:val="Heading3"/>
      </w:pPr>
      <w:bookmarkStart w:id="781" w:name="_Toc158755806"/>
      <w:bookmarkStart w:id="782" w:name="_Toc172615408"/>
      <w:r w:rsidRPr="00AE1CB5">
        <w:lastRenderedPageBreak/>
        <w:t xml:space="preserve">Night </w:t>
      </w:r>
      <w:r w:rsidR="00C22155" w:rsidRPr="00AE1CB5">
        <w:t>o</w:t>
      </w:r>
      <w:r w:rsidRPr="00AE1CB5">
        <w:t>perations</w:t>
      </w:r>
      <w:bookmarkEnd w:id="781"/>
      <w:bookmarkEnd w:id="782"/>
    </w:p>
    <w:p w14:paraId="2380B383" w14:textId="77777777" w:rsidR="003003CC" w:rsidRPr="00AE1CB5" w:rsidRDefault="00D318D2" w:rsidP="00D6079F">
      <w:pPr>
        <w:pStyle w:val="Heading4"/>
      </w:pPr>
      <w:r w:rsidRPr="00AE1CB5">
        <w:t>Failure of landing area lighting at night</w:t>
      </w:r>
    </w:p>
    <w:p w14:paraId="1B736FA0" w14:textId="77777777" w:rsidR="00F56AE7" w:rsidRPr="005C7F05" w:rsidRDefault="00F56AE7" w:rsidP="00946404">
      <w:pPr>
        <w:pStyle w:val="ListParagraph"/>
        <w:numPr>
          <w:ilvl w:val="0"/>
          <w:numId w:val="33"/>
        </w:numPr>
      </w:pPr>
      <w:r w:rsidRPr="005C7F05">
        <w:t>If standby lighting is available</w:t>
      </w:r>
    </w:p>
    <w:p w14:paraId="368E0818" w14:textId="77777777" w:rsidR="00714F74" w:rsidRPr="005C7F05" w:rsidRDefault="00714F74" w:rsidP="00946404">
      <w:pPr>
        <w:pStyle w:val="ListParagraph"/>
        <w:numPr>
          <w:ilvl w:val="1"/>
          <w:numId w:val="33"/>
        </w:numPr>
      </w:pPr>
      <w:r w:rsidRPr="005C7F05">
        <w:t>Activate the standby lighting</w:t>
      </w:r>
    </w:p>
    <w:p w14:paraId="01D958B0" w14:textId="77777777" w:rsidR="00371234" w:rsidRPr="005C7F05" w:rsidRDefault="00371234" w:rsidP="00946404">
      <w:pPr>
        <w:pStyle w:val="ListParagraph"/>
        <w:numPr>
          <w:ilvl w:val="1"/>
          <w:numId w:val="33"/>
        </w:numPr>
      </w:pPr>
      <w:r w:rsidRPr="005C7F05">
        <w:t>Continue the operation or land the RPA (as appropriate)</w:t>
      </w:r>
    </w:p>
    <w:p w14:paraId="0A2C14DC" w14:textId="77777777" w:rsidR="00927927" w:rsidRPr="005C7F05" w:rsidRDefault="00927927" w:rsidP="00946404">
      <w:pPr>
        <w:pStyle w:val="ListParagraph"/>
        <w:numPr>
          <w:ilvl w:val="0"/>
          <w:numId w:val="33"/>
        </w:numPr>
      </w:pPr>
      <w:r w:rsidRPr="005C7F05">
        <w:t>If</w:t>
      </w:r>
      <w:r w:rsidR="00F56AE7" w:rsidRPr="005C7F05">
        <w:t xml:space="preserve"> standby lighting is not available</w:t>
      </w:r>
    </w:p>
    <w:p w14:paraId="5828E2E3" w14:textId="77777777" w:rsidR="00A54903" w:rsidRPr="005C7F05" w:rsidRDefault="00A54903" w:rsidP="00946404">
      <w:pPr>
        <w:pStyle w:val="ListParagraph"/>
        <w:numPr>
          <w:ilvl w:val="1"/>
          <w:numId w:val="33"/>
        </w:numPr>
      </w:pPr>
      <w:r w:rsidRPr="005C7F05">
        <w:t>Check that the Return-To-Home position is clear of obstacles</w:t>
      </w:r>
    </w:p>
    <w:p w14:paraId="3394FA52" w14:textId="77777777" w:rsidR="00EA2188" w:rsidRPr="005C7F05" w:rsidRDefault="00EA2188" w:rsidP="00946404">
      <w:pPr>
        <w:pStyle w:val="ListParagraph"/>
        <w:numPr>
          <w:ilvl w:val="1"/>
          <w:numId w:val="33"/>
        </w:numPr>
      </w:pPr>
      <w:r w:rsidRPr="005C7F05">
        <w:t>Execute a Return-To-Home</w:t>
      </w:r>
      <w:bookmarkStart w:id="783" w:name="_Ref124151165"/>
      <w:bookmarkStart w:id="784" w:name="_Toc133588442"/>
    </w:p>
    <w:p w14:paraId="7553DA80" w14:textId="77777777" w:rsidR="00B73433" w:rsidRPr="00AE1CB5" w:rsidRDefault="00B73433" w:rsidP="00A52A1B">
      <w:pPr>
        <w:pStyle w:val="Heading4"/>
      </w:pPr>
      <w:r w:rsidRPr="00AE1CB5">
        <w:t>Failure of orientation lighting at night</w:t>
      </w:r>
    </w:p>
    <w:p w14:paraId="2CF261FA" w14:textId="77777777" w:rsidR="007601C5" w:rsidRPr="005C7F05" w:rsidRDefault="007601C5" w:rsidP="00946404">
      <w:pPr>
        <w:pStyle w:val="ListParagraph"/>
        <w:numPr>
          <w:ilvl w:val="0"/>
          <w:numId w:val="34"/>
        </w:numPr>
      </w:pPr>
      <w:r w:rsidRPr="005C7F05">
        <w:t>Execute Return-To-Home</w:t>
      </w:r>
    </w:p>
    <w:p w14:paraId="69A588DD" w14:textId="77777777" w:rsidR="00423DB2" w:rsidRPr="00AE1CB5" w:rsidRDefault="00423DB2" w:rsidP="009549A0">
      <w:pPr>
        <w:pStyle w:val="Heading3"/>
      </w:pPr>
      <w:bookmarkStart w:id="785" w:name="_Toc158755807"/>
      <w:bookmarkStart w:id="786" w:name="_Toc172615409"/>
      <w:r w:rsidRPr="00AE1CB5">
        <w:t>Environmental</w:t>
      </w:r>
      <w:bookmarkEnd w:id="785"/>
      <w:bookmarkEnd w:id="786"/>
    </w:p>
    <w:p w14:paraId="0E806659" w14:textId="77777777" w:rsidR="00423DB2" w:rsidRPr="00AE1CB5" w:rsidRDefault="00046A77" w:rsidP="009549A0">
      <w:pPr>
        <w:pStyle w:val="Heading4"/>
      </w:pPr>
      <w:r w:rsidRPr="00AE1CB5">
        <w:t>D</w:t>
      </w:r>
      <w:r w:rsidR="009549A0" w:rsidRPr="00AE1CB5">
        <w:t xml:space="preserve">eteriorating </w:t>
      </w:r>
      <w:r w:rsidR="00A00B45" w:rsidRPr="00AE1CB5">
        <w:t>weather conditions</w:t>
      </w:r>
    </w:p>
    <w:p w14:paraId="6EE3128F" w14:textId="77777777" w:rsidR="00FD6127" w:rsidRPr="005C7F05" w:rsidRDefault="00662BD5" w:rsidP="00946404">
      <w:pPr>
        <w:pStyle w:val="ListParagraph"/>
        <w:numPr>
          <w:ilvl w:val="0"/>
          <w:numId w:val="34"/>
        </w:numPr>
      </w:pPr>
      <w:r w:rsidRPr="005C7F05">
        <w:t>Manoeuvre</w:t>
      </w:r>
      <w:r w:rsidR="00DF1544" w:rsidRPr="005C7F05">
        <w:t xml:space="preserve"> the RPA clear of the weather (if possible)</w:t>
      </w:r>
    </w:p>
    <w:p w14:paraId="184BFAED" w14:textId="77777777" w:rsidR="00DF1544" w:rsidRPr="005C7F05" w:rsidRDefault="00DF1544" w:rsidP="00946404">
      <w:pPr>
        <w:pStyle w:val="ListParagraph"/>
        <w:numPr>
          <w:ilvl w:val="0"/>
          <w:numId w:val="34"/>
        </w:numPr>
      </w:pPr>
      <w:r w:rsidRPr="005C7F05">
        <w:t xml:space="preserve">Land </w:t>
      </w:r>
      <w:r w:rsidR="002837DB" w:rsidRPr="005C7F05">
        <w:t>the RPA as soon as possible in a safe location</w:t>
      </w:r>
    </w:p>
    <w:p w14:paraId="35E61D0E" w14:textId="77777777" w:rsidR="009549A0" w:rsidRPr="00AE1CB5" w:rsidRDefault="005D6055" w:rsidP="00EB01DA">
      <w:pPr>
        <w:pStyle w:val="Heading3"/>
      </w:pPr>
      <w:bookmarkStart w:id="787" w:name="_Toc158755808"/>
      <w:bookmarkStart w:id="788" w:name="_Toc172615410"/>
      <w:r w:rsidRPr="00AE1CB5">
        <w:t>Crew</w:t>
      </w:r>
      <w:bookmarkEnd w:id="787"/>
      <w:bookmarkEnd w:id="788"/>
    </w:p>
    <w:p w14:paraId="57F57C73" w14:textId="77777777" w:rsidR="005D6055" w:rsidRPr="00AE1CB5" w:rsidRDefault="005D6055" w:rsidP="00EB01DA">
      <w:pPr>
        <w:pStyle w:val="Heading4"/>
      </w:pPr>
      <w:r w:rsidRPr="00AE1CB5">
        <w:t>Incapacitated pilot (</w:t>
      </w:r>
      <w:r w:rsidR="004F1969" w:rsidRPr="00AE1CB5">
        <w:t>single-crew operations)</w:t>
      </w:r>
    </w:p>
    <w:p w14:paraId="7FB423DC" w14:textId="77777777" w:rsidR="004F1969" w:rsidRPr="005C7F05" w:rsidRDefault="004F1969" w:rsidP="00946404">
      <w:pPr>
        <w:pStyle w:val="ListParagraph"/>
        <w:numPr>
          <w:ilvl w:val="0"/>
          <w:numId w:val="35"/>
        </w:numPr>
      </w:pPr>
      <w:r w:rsidRPr="005C7F05">
        <w:t xml:space="preserve">Initiate a </w:t>
      </w:r>
      <w:r w:rsidR="00EB01DA" w:rsidRPr="005C7F05">
        <w:t>Return-To-Home</w:t>
      </w:r>
      <w:r w:rsidR="00387C74" w:rsidRPr="005C7F05">
        <w:t>.</w:t>
      </w:r>
    </w:p>
    <w:p w14:paraId="3CD0B831" w14:textId="77777777" w:rsidR="00EB01DA" w:rsidRPr="00AE1CB5" w:rsidRDefault="00EB01DA" w:rsidP="007503FF">
      <w:pPr>
        <w:pStyle w:val="Heading4"/>
      </w:pPr>
      <w:r w:rsidRPr="00AE1CB5">
        <w:t>Incap</w:t>
      </w:r>
      <w:r w:rsidR="00E44837" w:rsidRPr="00AE1CB5">
        <w:t>acitated pilot (multi-crew operations)</w:t>
      </w:r>
    </w:p>
    <w:p w14:paraId="2E3700A6" w14:textId="77777777" w:rsidR="00746097" w:rsidRPr="005C7F05" w:rsidRDefault="00153869" w:rsidP="00946404">
      <w:pPr>
        <w:pStyle w:val="ListParagraph"/>
        <w:numPr>
          <w:ilvl w:val="0"/>
          <w:numId w:val="36"/>
        </w:numPr>
        <w:rPr>
          <w:rFonts w:eastAsia="Times New Roman"/>
        </w:rPr>
      </w:pPr>
      <w:r w:rsidRPr="005C7F05">
        <w:t xml:space="preserve">If </w:t>
      </w:r>
      <w:r w:rsidR="002E19E9" w:rsidRPr="005C7F05">
        <w:t xml:space="preserve">a </w:t>
      </w:r>
      <w:r w:rsidRPr="005C7F05">
        <w:t xml:space="preserve">second company remote pilot </w:t>
      </w:r>
      <w:r w:rsidR="002E19E9" w:rsidRPr="005C7F05">
        <w:t xml:space="preserve">is </w:t>
      </w:r>
      <w:r w:rsidRPr="005C7F05">
        <w:t xml:space="preserve">in </w:t>
      </w:r>
      <w:r w:rsidR="00751636" w:rsidRPr="005C7F05">
        <w:t xml:space="preserve">the </w:t>
      </w:r>
      <w:r w:rsidRPr="005C7F05">
        <w:t xml:space="preserve">vicinity of </w:t>
      </w:r>
      <w:r w:rsidR="0011216F" w:rsidRPr="005C7F05">
        <w:t xml:space="preserve">the </w:t>
      </w:r>
      <w:r w:rsidRPr="005C7F05">
        <w:t>ground control station:</w:t>
      </w:r>
    </w:p>
    <w:p w14:paraId="0F20B9C6" w14:textId="77777777" w:rsidR="00153869" w:rsidRPr="00AE1CB5" w:rsidRDefault="002E19E9" w:rsidP="00326E5E">
      <w:pPr>
        <w:numPr>
          <w:ilvl w:val="1"/>
          <w:numId w:val="36"/>
        </w:numPr>
        <w:autoSpaceDE w:val="0"/>
        <w:autoSpaceDN w:val="0"/>
        <w:spacing w:before="0" w:after="0" w:line="276" w:lineRule="auto"/>
        <w:rPr>
          <w:rFonts w:eastAsia="Times New Roman"/>
        </w:rPr>
      </w:pPr>
      <w:r w:rsidRPr="00AE1CB5">
        <w:rPr>
          <w:rFonts w:eastAsia="Times New Roman"/>
        </w:rPr>
        <w:t xml:space="preserve">The second </w:t>
      </w:r>
      <w:r w:rsidR="007F0E0D" w:rsidRPr="00AE1CB5">
        <w:rPr>
          <w:rFonts w:eastAsia="Times New Roman"/>
        </w:rPr>
        <w:t xml:space="preserve">pilot should </w:t>
      </w:r>
      <w:r w:rsidR="00387C74" w:rsidRPr="00AE1CB5">
        <w:rPr>
          <w:rFonts w:eastAsia="Times New Roman"/>
        </w:rPr>
        <w:t>as</w:t>
      </w:r>
      <w:r w:rsidR="00153869" w:rsidRPr="00AE1CB5">
        <w:rPr>
          <w:rFonts w:eastAsia="Times New Roman"/>
        </w:rPr>
        <w:t xml:space="preserve">sume control of </w:t>
      </w:r>
      <w:r w:rsidR="00D1268A" w:rsidRPr="00AE1CB5">
        <w:rPr>
          <w:rFonts w:eastAsia="Times New Roman"/>
        </w:rPr>
        <w:t>the RPA</w:t>
      </w:r>
    </w:p>
    <w:p w14:paraId="75838FC2" w14:textId="77777777" w:rsidR="00153869" w:rsidRPr="00AE1CB5" w:rsidRDefault="00153869" w:rsidP="00326E5E">
      <w:pPr>
        <w:numPr>
          <w:ilvl w:val="1"/>
          <w:numId w:val="36"/>
        </w:numPr>
        <w:autoSpaceDE w:val="0"/>
        <w:autoSpaceDN w:val="0"/>
        <w:spacing w:before="0" w:after="0" w:line="276" w:lineRule="auto"/>
        <w:rPr>
          <w:rFonts w:eastAsia="Times New Roman"/>
        </w:rPr>
      </w:pPr>
      <w:r w:rsidRPr="00AE1CB5">
        <w:rPr>
          <w:rFonts w:eastAsia="Times New Roman"/>
        </w:rPr>
        <w:t xml:space="preserve">Manoeuvre </w:t>
      </w:r>
      <w:r w:rsidR="00840260" w:rsidRPr="00AE1CB5">
        <w:rPr>
          <w:rFonts w:eastAsia="Times New Roman"/>
        </w:rPr>
        <w:t>the RPA</w:t>
      </w:r>
      <w:r w:rsidRPr="00AE1CB5">
        <w:rPr>
          <w:rFonts w:eastAsia="Times New Roman"/>
        </w:rPr>
        <w:t xml:space="preserve"> to a safe area</w:t>
      </w:r>
    </w:p>
    <w:p w14:paraId="532EF378" w14:textId="77777777" w:rsidR="00153869" w:rsidRPr="00AE1CB5" w:rsidRDefault="00153869" w:rsidP="00326E5E">
      <w:pPr>
        <w:numPr>
          <w:ilvl w:val="1"/>
          <w:numId w:val="36"/>
        </w:numPr>
        <w:autoSpaceDE w:val="0"/>
        <w:autoSpaceDN w:val="0"/>
        <w:spacing w:before="0" w:after="0" w:line="276" w:lineRule="auto"/>
        <w:rPr>
          <w:rFonts w:eastAsia="Times New Roman"/>
        </w:rPr>
      </w:pPr>
      <w:r w:rsidRPr="00AE1CB5">
        <w:rPr>
          <w:rFonts w:eastAsia="Times New Roman"/>
        </w:rPr>
        <w:t xml:space="preserve">Land </w:t>
      </w:r>
      <w:r w:rsidR="00840260" w:rsidRPr="00AE1CB5">
        <w:rPr>
          <w:rFonts w:eastAsia="Times New Roman"/>
        </w:rPr>
        <w:t xml:space="preserve">the RPA </w:t>
      </w:r>
      <w:r w:rsidRPr="00AE1CB5">
        <w:rPr>
          <w:rFonts w:eastAsia="Times New Roman"/>
        </w:rPr>
        <w:t xml:space="preserve">as soon as possible in </w:t>
      </w:r>
      <w:r w:rsidR="0011216F" w:rsidRPr="00AE1CB5">
        <w:rPr>
          <w:rFonts w:eastAsia="Times New Roman"/>
        </w:rPr>
        <w:t xml:space="preserve">a </w:t>
      </w:r>
      <w:r w:rsidRPr="00AE1CB5">
        <w:rPr>
          <w:rFonts w:eastAsia="Times New Roman"/>
        </w:rPr>
        <w:t>safe location</w:t>
      </w:r>
    </w:p>
    <w:p w14:paraId="4B3F354F" w14:textId="77777777" w:rsidR="007F0E0D" w:rsidRPr="00AE1CB5" w:rsidRDefault="007F0E0D" w:rsidP="00326E5E">
      <w:pPr>
        <w:numPr>
          <w:ilvl w:val="1"/>
          <w:numId w:val="36"/>
        </w:numPr>
        <w:autoSpaceDE w:val="0"/>
        <w:autoSpaceDN w:val="0"/>
        <w:spacing w:before="0" w:after="0" w:line="276" w:lineRule="auto"/>
        <w:rPr>
          <w:rFonts w:eastAsia="Times New Roman"/>
        </w:rPr>
      </w:pPr>
      <w:r w:rsidRPr="00AE1CB5">
        <w:rPr>
          <w:rFonts w:eastAsia="Times New Roman"/>
        </w:rPr>
        <w:t xml:space="preserve">Assess </w:t>
      </w:r>
      <w:r w:rsidR="0011216F" w:rsidRPr="00AE1CB5">
        <w:rPr>
          <w:rFonts w:eastAsia="Times New Roman"/>
        </w:rPr>
        <w:t xml:space="preserve">the </w:t>
      </w:r>
      <w:r w:rsidRPr="00AE1CB5">
        <w:rPr>
          <w:rFonts w:eastAsia="Times New Roman"/>
        </w:rPr>
        <w:t xml:space="preserve">condition of </w:t>
      </w:r>
      <w:r w:rsidR="0011216F" w:rsidRPr="00AE1CB5">
        <w:rPr>
          <w:rFonts w:eastAsia="Times New Roman"/>
        </w:rPr>
        <w:t xml:space="preserve">the </w:t>
      </w:r>
      <w:r w:rsidRPr="00AE1CB5">
        <w:rPr>
          <w:rFonts w:eastAsia="Times New Roman"/>
        </w:rPr>
        <w:t>incapacitated pilot and initiate emergency response</w:t>
      </w:r>
    </w:p>
    <w:p w14:paraId="52ECF50F" w14:textId="77777777" w:rsidR="00153869" w:rsidRPr="005C7F05" w:rsidRDefault="00153869" w:rsidP="00946404">
      <w:pPr>
        <w:pStyle w:val="ListParagraph"/>
        <w:numPr>
          <w:ilvl w:val="0"/>
          <w:numId w:val="36"/>
        </w:numPr>
      </w:pPr>
      <w:r w:rsidRPr="005C7F05">
        <w:t xml:space="preserve">If no company remote pilot </w:t>
      </w:r>
      <w:r w:rsidR="0011216F" w:rsidRPr="005C7F05">
        <w:t xml:space="preserve">is </w:t>
      </w:r>
      <w:r w:rsidRPr="005C7F05">
        <w:t xml:space="preserve">in </w:t>
      </w:r>
      <w:r w:rsidR="008B1065" w:rsidRPr="005C7F05">
        <w:t xml:space="preserve">the </w:t>
      </w:r>
      <w:r w:rsidRPr="005C7F05">
        <w:t xml:space="preserve">vicinity of </w:t>
      </w:r>
      <w:r w:rsidR="0011216F" w:rsidRPr="005C7F05">
        <w:t xml:space="preserve">the </w:t>
      </w:r>
      <w:r w:rsidRPr="005C7F05">
        <w:t>ground control station:</w:t>
      </w:r>
    </w:p>
    <w:p w14:paraId="678226B9" w14:textId="77777777" w:rsidR="00153869" w:rsidRPr="00AE1CB5" w:rsidRDefault="00153869" w:rsidP="00326E5E">
      <w:pPr>
        <w:numPr>
          <w:ilvl w:val="1"/>
          <w:numId w:val="36"/>
        </w:numPr>
        <w:autoSpaceDE w:val="0"/>
        <w:autoSpaceDN w:val="0"/>
        <w:spacing w:before="0" w:after="0" w:line="276" w:lineRule="auto"/>
        <w:rPr>
          <w:rFonts w:eastAsia="Times New Roman"/>
        </w:rPr>
      </w:pPr>
      <w:r w:rsidRPr="00AE1CB5">
        <w:rPr>
          <w:rFonts w:eastAsia="Times New Roman"/>
        </w:rPr>
        <w:t xml:space="preserve">Nearest crew member </w:t>
      </w:r>
      <w:r w:rsidR="00AD4119" w:rsidRPr="00AE1CB5">
        <w:rPr>
          <w:rFonts w:eastAsia="Times New Roman"/>
        </w:rPr>
        <w:t>initiates</w:t>
      </w:r>
      <w:r w:rsidRPr="00AE1CB5">
        <w:rPr>
          <w:rFonts w:eastAsia="Times New Roman"/>
        </w:rPr>
        <w:t xml:space="preserve"> </w:t>
      </w:r>
      <w:r w:rsidR="008B1065" w:rsidRPr="00AE1CB5">
        <w:rPr>
          <w:rFonts w:eastAsia="Times New Roman"/>
        </w:rPr>
        <w:t xml:space="preserve">the </w:t>
      </w:r>
      <w:r w:rsidRPr="00AE1CB5">
        <w:rPr>
          <w:rFonts w:eastAsia="Times New Roman"/>
        </w:rPr>
        <w:t>"Return to Home" (RTH) procedure</w:t>
      </w:r>
    </w:p>
    <w:p w14:paraId="07148517" w14:textId="77777777" w:rsidR="00153869" w:rsidRPr="00AE1CB5" w:rsidRDefault="00153869" w:rsidP="00326E5E">
      <w:pPr>
        <w:numPr>
          <w:ilvl w:val="1"/>
          <w:numId w:val="36"/>
        </w:numPr>
        <w:autoSpaceDE w:val="0"/>
        <w:autoSpaceDN w:val="0"/>
        <w:spacing w:before="0" w:after="0" w:line="276" w:lineRule="auto"/>
        <w:rPr>
          <w:rFonts w:eastAsia="Times New Roman"/>
        </w:rPr>
      </w:pPr>
      <w:r w:rsidRPr="00AE1CB5">
        <w:rPr>
          <w:rFonts w:eastAsia="Times New Roman"/>
        </w:rPr>
        <w:t xml:space="preserve">Assess </w:t>
      </w:r>
      <w:r w:rsidR="00AD4119" w:rsidRPr="00AE1CB5">
        <w:rPr>
          <w:rFonts w:eastAsia="Times New Roman"/>
        </w:rPr>
        <w:t xml:space="preserve">the </w:t>
      </w:r>
      <w:r w:rsidRPr="00AE1CB5">
        <w:rPr>
          <w:rFonts w:eastAsia="Times New Roman"/>
        </w:rPr>
        <w:t xml:space="preserve">condition of </w:t>
      </w:r>
      <w:r w:rsidR="00386C54" w:rsidRPr="00AE1CB5">
        <w:rPr>
          <w:rFonts w:eastAsia="Times New Roman"/>
        </w:rPr>
        <w:t xml:space="preserve">the </w:t>
      </w:r>
      <w:r w:rsidRPr="00AE1CB5">
        <w:rPr>
          <w:rFonts w:eastAsia="Times New Roman"/>
        </w:rPr>
        <w:t>incapacitated pilot and initiate emergency response</w:t>
      </w:r>
    </w:p>
    <w:p w14:paraId="39427CD4" w14:textId="77777777" w:rsidR="00EB01DA" w:rsidRPr="00AE1CB5" w:rsidRDefault="00364AFF" w:rsidP="00DE4BCE">
      <w:pPr>
        <w:pStyle w:val="Heading3"/>
      </w:pPr>
      <w:bookmarkStart w:id="789" w:name="_Toc158755809"/>
      <w:bookmarkStart w:id="790" w:name="_Toc172615411"/>
      <w:r w:rsidRPr="00AE1CB5">
        <w:t>Tethering</w:t>
      </w:r>
      <w:bookmarkEnd w:id="789"/>
      <w:bookmarkEnd w:id="790"/>
    </w:p>
    <w:p w14:paraId="46BB90B4" w14:textId="77777777" w:rsidR="00531929" w:rsidRPr="00AE1CB5" w:rsidRDefault="0081342C" w:rsidP="00823335">
      <w:pPr>
        <w:pStyle w:val="Heading4"/>
      </w:pPr>
      <w:r w:rsidRPr="00AE1CB5">
        <w:t xml:space="preserve">All </w:t>
      </w:r>
      <w:r w:rsidR="00861060" w:rsidRPr="00AE1CB5">
        <w:t xml:space="preserve">tethering </w:t>
      </w:r>
      <w:r w:rsidRPr="00AE1CB5">
        <w:t>emergencies except broken tether</w:t>
      </w:r>
      <w:r w:rsidR="00851871" w:rsidRPr="00AE1CB5">
        <w:t xml:space="preserve"> and loss</w:t>
      </w:r>
      <w:r w:rsidR="00B94A9D" w:rsidRPr="00AE1CB5">
        <w:t xml:space="preserve"> of </w:t>
      </w:r>
      <w:r w:rsidR="00B76C00" w:rsidRPr="00AE1CB5">
        <w:t>lift</w:t>
      </w:r>
    </w:p>
    <w:p w14:paraId="24AB325E" w14:textId="77777777" w:rsidR="00B56828" w:rsidRPr="005C7F05" w:rsidRDefault="00D047F5" w:rsidP="00946404">
      <w:pPr>
        <w:pStyle w:val="ListParagraph"/>
        <w:numPr>
          <w:ilvl w:val="0"/>
          <w:numId w:val="35"/>
        </w:numPr>
      </w:pPr>
      <w:r w:rsidRPr="005C7F05">
        <w:t>Gently pull</w:t>
      </w:r>
      <w:r w:rsidR="00783DAE" w:rsidRPr="005C7F05">
        <w:t xml:space="preserve"> the RPA down by the tether</w:t>
      </w:r>
      <w:r w:rsidR="00196A79" w:rsidRPr="005C7F05">
        <w:t xml:space="preserve"> until it can be captured and powered down</w:t>
      </w:r>
    </w:p>
    <w:p w14:paraId="56B805FB" w14:textId="77777777" w:rsidR="00364AFF" w:rsidRPr="00AE1CB5" w:rsidRDefault="00364AFF" w:rsidP="00DE4BCE">
      <w:pPr>
        <w:pStyle w:val="Heading4"/>
      </w:pPr>
      <w:r w:rsidRPr="00AE1CB5">
        <w:t>Broken Tether</w:t>
      </w:r>
    </w:p>
    <w:p w14:paraId="6CCA531C" w14:textId="77777777" w:rsidR="007560E0" w:rsidRPr="005C7F05" w:rsidRDefault="001E61DE" w:rsidP="00946404">
      <w:pPr>
        <w:pStyle w:val="ListParagraph"/>
        <w:numPr>
          <w:ilvl w:val="0"/>
          <w:numId w:val="35"/>
        </w:numPr>
      </w:pPr>
      <w:r w:rsidRPr="005C7F05">
        <w:t>Initia</w:t>
      </w:r>
      <w:r w:rsidR="000332B1" w:rsidRPr="005C7F05">
        <w:t>te a slow descent</w:t>
      </w:r>
      <w:r w:rsidR="00EC724C" w:rsidRPr="005C7F05">
        <w:t>,</w:t>
      </w:r>
      <w:r w:rsidR="000332B1" w:rsidRPr="005C7F05">
        <w:t xml:space="preserve"> ensuring that any tether line </w:t>
      </w:r>
      <w:r w:rsidR="00AD4119" w:rsidRPr="005C7F05">
        <w:t>that</w:t>
      </w:r>
      <w:r w:rsidR="000332B1" w:rsidRPr="005C7F05">
        <w:t xml:space="preserve"> </w:t>
      </w:r>
      <w:r w:rsidR="00531511" w:rsidRPr="005C7F05">
        <w:t>stays</w:t>
      </w:r>
      <w:r w:rsidR="007560E0" w:rsidRPr="005C7F05">
        <w:t xml:space="preserve"> attached to the RPA does not foul the propellors</w:t>
      </w:r>
    </w:p>
    <w:p w14:paraId="28E34CB7" w14:textId="77777777" w:rsidR="00DE4BCE" w:rsidRPr="005C7F05" w:rsidRDefault="00DE4BCE" w:rsidP="00946404">
      <w:pPr>
        <w:pStyle w:val="ListParagraph"/>
        <w:numPr>
          <w:ilvl w:val="0"/>
          <w:numId w:val="35"/>
        </w:numPr>
      </w:pPr>
      <w:r w:rsidRPr="005C7F05">
        <w:t>Land the RPA</w:t>
      </w:r>
      <w:r w:rsidR="007560E0" w:rsidRPr="005C7F05">
        <w:t xml:space="preserve"> in a safe location</w:t>
      </w:r>
    </w:p>
    <w:p w14:paraId="3302BF8E" w14:textId="77777777" w:rsidR="00B94A9D" w:rsidRPr="00AE1CB5" w:rsidRDefault="00B94A9D" w:rsidP="00B76C00">
      <w:pPr>
        <w:pStyle w:val="Heading4"/>
      </w:pPr>
      <w:r w:rsidRPr="00AE1CB5">
        <w:lastRenderedPageBreak/>
        <w:t xml:space="preserve">Loss of </w:t>
      </w:r>
      <w:r w:rsidR="00B76C00" w:rsidRPr="00AE1CB5">
        <w:t>lift</w:t>
      </w:r>
    </w:p>
    <w:p w14:paraId="0B7B7179" w14:textId="77777777" w:rsidR="002D787D" w:rsidRPr="00AE1CB5" w:rsidRDefault="0048325C" w:rsidP="002A7130">
      <w:pPr>
        <w:pStyle w:val="ListBullet"/>
      </w:pPr>
      <w:r w:rsidRPr="00AE1CB5">
        <w:t>C</w:t>
      </w:r>
      <w:r w:rsidR="00334959" w:rsidRPr="00AE1CB5">
        <w:t>heck</w:t>
      </w:r>
      <w:r w:rsidRPr="00AE1CB5">
        <w:t xml:space="preserve"> </w:t>
      </w:r>
      <w:r w:rsidR="00F0554E">
        <w:t xml:space="preserve">that </w:t>
      </w:r>
      <w:r w:rsidRPr="00AE1CB5">
        <w:t xml:space="preserve">the area </w:t>
      </w:r>
      <w:r w:rsidR="002D787D" w:rsidRPr="00AE1CB5">
        <w:t>downwind</w:t>
      </w:r>
      <w:r w:rsidR="00334959" w:rsidRPr="00AE1CB5">
        <w:t xml:space="preserve"> is clear</w:t>
      </w:r>
    </w:p>
    <w:p w14:paraId="19BCDBFE" w14:textId="77777777" w:rsidR="00A87DCA" w:rsidRPr="00AE1CB5" w:rsidRDefault="00A87DCA" w:rsidP="002A7130">
      <w:pPr>
        <w:pStyle w:val="ListBullet"/>
      </w:pPr>
      <w:r w:rsidRPr="00AE1CB5">
        <w:t>Call out</w:t>
      </w:r>
      <w:r w:rsidR="00AD2904">
        <w:t>,</w:t>
      </w:r>
      <w:r w:rsidRPr="00AE1CB5">
        <w:t xml:space="preserve"> “Look out above</w:t>
      </w:r>
      <w:r w:rsidR="00F0554E">
        <w:t>.</w:t>
      </w:r>
      <w:r w:rsidRPr="00AE1CB5">
        <w:t>”</w:t>
      </w:r>
    </w:p>
    <w:p w14:paraId="7D50591D" w14:textId="77777777" w:rsidR="00B76C00" w:rsidRPr="00AE1CB5" w:rsidRDefault="0048325C" w:rsidP="002A7130">
      <w:pPr>
        <w:pStyle w:val="ListBullet"/>
      </w:pPr>
      <w:r w:rsidRPr="00AE1CB5">
        <w:t>Shut down the motors</w:t>
      </w:r>
    </w:p>
    <w:p w14:paraId="0E77B66F" w14:textId="77777777" w:rsidR="0048325C" w:rsidRPr="00AE1CB5" w:rsidRDefault="0048325C" w:rsidP="00B76C00"/>
    <w:p w14:paraId="219E6E68" w14:textId="77777777" w:rsidR="005809A0" w:rsidRPr="00AE1CB5" w:rsidRDefault="005809A0" w:rsidP="00D6079F">
      <w:pPr>
        <w:pStyle w:val="Heading1"/>
      </w:pPr>
      <w:bookmarkStart w:id="791" w:name="_Toc158755810"/>
      <w:bookmarkStart w:id="792" w:name="_Toc172615412"/>
      <w:r w:rsidRPr="00AE1CB5">
        <w:lastRenderedPageBreak/>
        <w:t>Maintenance</w:t>
      </w:r>
      <w:bookmarkEnd w:id="783"/>
      <w:bookmarkEnd w:id="784"/>
      <w:bookmarkEnd w:id="791"/>
      <w:bookmarkEnd w:id="792"/>
    </w:p>
    <w:p w14:paraId="55FE5A74" w14:textId="77777777" w:rsidR="005809A0" w:rsidRPr="00AE1CB5" w:rsidRDefault="005809A0" w:rsidP="00C177BF">
      <w:pPr>
        <w:pStyle w:val="Heading2"/>
      </w:pPr>
      <w:bookmarkStart w:id="793" w:name="_Toc133588443"/>
      <w:bookmarkStart w:id="794" w:name="_Toc158755811"/>
      <w:bookmarkStart w:id="795" w:name="_Toc172615413"/>
      <w:r w:rsidRPr="00AE1CB5">
        <w:t>Maintenance schedules</w:t>
      </w:r>
      <w:bookmarkEnd w:id="793"/>
      <w:bookmarkEnd w:id="794"/>
      <w:bookmarkEnd w:id="795"/>
    </w:p>
    <w:p w14:paraId="19E109B5" w14:textId="77777777" w:rsidR="005809A0" w:rsidRPr="00AE1CB5" w:rsidRDefault="005809A0" w:rsidP="00957C99">
      <w:pPr>
        <w:pStyle w:val="Heading3"/>
      </w:pPr>
      <w:bookmarkStart w:id="796" w:name="_Toc133588444"/>
      <w:bookmarkStart w:id="797" w:name="_Toc158755812"/>
      <w:bookmarkStart w:id="798" w:name="_Toc172615414"/>
      <w:r w:rsidRPr="00AE1CB5">
        <w:t>Periodic inspection schedule</w:t>
      </w:r>
      <w:bookmarkEnd w:id="796"/>
      <w:bookmarkEnd w:id="797"/>
      <w:bookmarkEnd w:id="798"/>
    </w:p>
    <w:p w14:paraId="693E1801" w14:textId="77777777" w:rsidR="005809A0" w:rsidRPr="00AE1CB5" w:rsidRDefault="005809A0" w:rsidP="005809A0">
      <w:r w:rsidRPr="00AE1CB5">
        <w:t>All RPA are maintained IAW the maintenance schedule</w:t>
      </w:r>
      <w:r w:rsidR="00773561" w:rsidRPr="00AE1CB5">
        <w:t>s</w:t>
      </w:r>
      <w:r w:rsidRPr="00AE1CB5">
        <w:t xml:space="preserve"> and procedures</w:t>
      </w:r>
      <w:r w:rsidR="00BA5B5F" w:rsidRPr="00AE1CB5">
        <w:t xml:space="preserve"> detailed in </w:t>
      </w:r>
      <w:r w:rsidR="00C90CC6">
        <w:t>Appendix</w:t>
      </w:r>
      <w:r w:rsidR="00BA5B5F" w:rsidRPr="00AE1CB5">
        <w:t xml:space="preserve"> C of this manual</w:t>
      </w:r>
      <w:r w:rsidRPr="00AE1CB5">
        <w:t xml:space="preserve">. The MC must </w:t>
      </w:r>
      <w:r w:rsidR="00EC724C" w:rsidRPr="00AE1CB5">
        <w:t>describe</w:t>
      </w:r>
      <w:r w:rsidRPr="00AE1CB5">
        <w:t xml:space="preserve"> any upcoming maintenance item in the RPAS Technical Log.</w:t>
      </w:r>
    </w:p>
    <w:p w14:paraId="0E2BC17F" w14:textId="77777777" w:rsidR="005809A0" w:rsidRPr="00AE1CB5" w:rsidRDefault="005809A0" w:rsidP="005809A0">
      <w:pPr>
        <w:pStyle w:val="Heading4"/>
      </w:pPr>
      <w:r w:rsidRPr="00AE1CB5">
        <w:t>Firmware and software</w:t>
      </w:r>
    </w:p>
    <w:p w14:paraId="3FAAE487" w14:textId="77777777" w:rsidR="005809A0" w:rsidRPr="00AE1CB5" w:rsidRDefault="005809A0" w:rsidP="005809A0">
      <w:r w:rsidRPr="00AE1CB5">
        <w:t>Updating RPAS and control system software is a periodic maintenance item and must only be conducted as and when directed by the MC.</w:t>
      </w:r>
    </w:p>
    <w:p w14:paraId="1A0DDC26" w14:textId="77777777" w:rsidR="005809A0" w:rsidRPr="00AE1CB5" w:rsidRDefault="005809A0" w:rsidP="00957C99">
      <w:pPr>
        <w:pStyle w:val="Heading3"/>
      </w:pPr>
      <w:bookmarkStart w:id="799" w:name="_Toc124166865"/>
      <w:bookmarkStart w:id="800" w:name="_Toc124171054"/>
      <w:bookmarkStart w:id="801" w:name="_Toc123721438"/>
      <w:bookmarkStart w:id="802" w:name="_Toc123910118"/>
      <w:bookmarkStart w:id="803" w:name="_Toc124166866"/>
      <w:bookmarkStart w:id="804" w:name="_Toc124171055"/>
      <w:bookmarkStart w:id="805" w:name="_Toc123721439"/>
      <w:bookmarkStart w:id="806" w:name="_Toc123910119"/>
      <w:bookmarkStart w:id="807" w:name="_Toc124166867"/>
      <w:bookmarkStart w:id="808" w:name="_Toc124171056"/>
      <w:bookmarkStart w:id="809" w:name="_Toc123721440"/>
      <w:bookmarkStart w:id="810" w:name="_Toc123910120"/>
      <w:bookmarkStart w:id="811" w:name="_Toc124166868"/>
      <w:bookmarkStart w:id="812" w:name="_Toc124171057"/>
      <w:bookmarkStart w:id="813" w:name="_Toc123721441"/>
      <w:bookmarkStart w:id="814" w:name="_Toc123910121"/>
      <w:bookmarkStart w:id="815" w:name="_Toc124166869"/>
      <w:bookmarkStart w:id="816" w:name="_Toc124171058"/>
      <w:bookmarkStart w:id="817" w:name="_Toc123721442"/>
      <w:bookmarkStart w:id="818" w:name="_Toc123910122"/>
      <w:bookmarkStart w:id="819" w:name="_Toc124166870"/>
      <w:bookmarkStart w:id="820" w:name="_Toc124171059"/>
      <w:bookmarkStart w:id="821" w:name="_Toc123721443"/>
      <w:bookmarkStart w:id="822" w:name="_Toc123910123"/>
      <w:bookmarkStart w:id="823" w:name="_Toc124166871"/>
      <w:bookmarkStart w:id="824" w:name="_Toc124171060"/>
      <w:bookmarkStart w:id="825" w:name="_Toc123721444"/>
      <w:bookmarkStart w:id="826" w:name="_Toc123910124"/>
      <w:bookmarkStart w:id="827" w:name="_Toc124166872"/>
      <w:bookmarkStart w:id="828" w:name="_Toc124171061"/>
      <w:bookmarkStart w:id="829" w:name="_Toc123721445"/>
      <w:bookmarkStart w:id="830" w:name="_Toc123910125"/>
      <w:bookmarkStart w:id="831" w:name="_Toc124166873"/>
      <w:bookmarkStart w:id="832" w:name="_Toc124171062"/>
      <w:bookmarkStart w:id="833" w:name="_Toc123721446"/>
      <w:bookmarkStart w:id="834" w:name="_Toc123910126"/>
      <w:bookmarkStart w:id="835" w:name="_Toc124166874"/>
      <w:bookmarkStart w:id="836" w:name="_Toc124171063"/>
      <w:bookmarkStart w:id="837" w:name="_Toc123721447"/>
      <w:bookmarkStart w:id="838" w:name="_Toc123910127"/>
      <w:bookmarkStart w:id="839" w:name="_Toc124166875"/>
      <w:bookmarkStart w:id="840" w:name="_Toc124171064"/>
      <w:bookmarkStart w:id="841" w:name="_Toc124166876"/>
      <w:bookmarkStart w:id="842" w:name="_Toc124171065"/>
      <w:bookmarkStart w:id="843" w:name="_Toc124166877"/>
      <w:bookmarkStart w:id="844" w:name="_Toc124171066"/>
      <w:bookmarkStart w:id="845" w:name="_Toc124166878"/>
      <w:bookmarkStart w:id="846" w:name="_Toc124171067"/>
      <w:bookmarkStart w:id="847" w:name="_Toc124166879"/>
      <w:bookmarkStart w:id="848" w:name="_Toc124171068"/>
      <w:bookmarkStart w:id="849" w:name="_Ref124160878"/>
      <w:bookmarkStart w:id="850" w:name="_Toc133588445"/>
      <w:bookmarkStart w:id="851" w:name="_Toc158755813"/>
      <w:bookmarkStart w:id="852" w:name="_Toc172615415"/>
      <w:bookmarkStart w:id="853" w:name="_Toc427323136"/>
      <w:bookmarkStart w:id="854" w:name="_Toc2691028"/>
      <w:bookmarkStart w:id="855" w:name="_Toc27741592"/>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r w:rsidRPr="00AE1CB5">
        <w:t>Daily inspection schedule</w:t>
      </w:r>
      <w:bookmarkEnd w:id="849"/>
      <w:bookmarkEnd w:id="850"/>
      <w:bookmarkEnd w:id="851"/>
      <w:bookmarkEnd w:id="852"/>
    </w:p>
    <w:p w14:paraId="20C34DC3" w14:textId="77777777" w:rsidR="006058F1" w:rsidRPr="00AE1CB5" w:rsidRDefault="005809A0" w:rsidP="005215B7">
      <w:r w:rsidRPr="00AE1CB5">
        <w:t xml:space="preserve">A serviceability inspection of the RPA must be completed before </w:t>
      </w:r>
      <w:r w:rsidR="00324FDB" w:rsidRPr="00AE1CB5">
        <w:t>starting</w:t>
      </w:r>
      <w:r w:rsidRPr="00AE1CB5">
        <w:t xml:space="preserve"> that day’s flight operations</w:t>
      </w:r>
      <w:r w:rsidR="00F15BBE" w:rsidRPr="00AE1CB5">
        <w:t>.</w:t>
      </w:r>
      <w:r w:rsidRPr="00AE1CB5">
        <w:t xml:space="preserve"> </w:t>
      </w:r>
      <w:r w:rsidR="006C0371" w:rsidRPr="00AE1CB5">
        <w:t>P</w:t>
      </w:r>
      <w:r w:rsidRPr="00AE1CB5">
        <w:t xml:space="preserve">re-flight inspection </w:t>
      </w:r>
      <w:r w:rsidR="00192C6B" w:rsidRPr="00AE1CB5">
        <w:t>requirements</w:t>
      </w:r>
      <w:r w:rsidR="00773561" w:rsidRPr="00AE1CB5">
        <w:t xml:space="preserve"> </w:t>
      </w:r>
      <w:r w:rsidR="00F15BBE" w:rsidRPr="00AE1CB5">
        <w:t xml:space="preserve">are </w:t>
      </w:r>
      <w:r w:rsidR="00192C6B" w:rsidRPr="00AE1CB5">
        <w:t>listed</w:t>
      </w:r>
      <w:r w:rsidR="00773561" w:rsidRPr="00AE1CB5">
        <w:t xml:space="preserve"> in </w:t>
      </w:r>
      <w:r w:rsidR="00C90CC6">
        <w:t>Appendix</w:t>
      </w:r>
      <w:r w:rsidR="00773561" w:rsidRPr="00AE1CB5">
        <w:t xml:space="preserve"> C of this manual and the RPAS Technical Log</w:t>
      </w:r>
      <w:r w:rsidRPr="00AE1CB5">
        <w:t xml:space="preserve">. </w:t>
      </w:r>
    </w:p>
    <w:p w14:paraId="7F8AEEE7" w14:textId="77777777" w:rsidR="005809A0" w:rsidRPr="00AE1CB5" w:rsidRDefault="005809A0" w:rsidP="005809A0">
      <w:r w:rsidRPr="00AE1CB5">
        <w:t>The daily inspection is a maintenance item</w:t>
      </w:r>
      <w:r w:rsidR="003B44EF" w:rsidRPr="00AE1CB5">
        <w:t xml:space="preserve"> and must be recorded </w:t>
      </w:r>
      <w:r w:rsidR="006C0371" w:rsidRPr="00AE1CB5">
        <w:t>when</w:t>
      </w:r>
      <w:r w:rsidR="003B44EF" w:rsidRPr="00AE1CB5">
        <w:t xml:space="preserve"> completed</w:t>
      </w:r>
      <w:r w:rsidRPr="00AE1CB5">
        <w:t>.</w:t>
      </w:r>
      <w:bookmarkStart w:id="856" w:name="_Toc427323137"/>
      <w:bookmarkEnd w:id="853"/>
      <w:bookmarkEnd w:id="854"/>
      <w:bookmarkEnd w:id="855"/>
    </w:p>
    <w:p w14:paraId="0FFC158C" w14:textId="77777777" w:rsidR="005809A0" w:rsidRPr="00AE1CB5" w:rsidRDefault="005809A0" w:rsidP="00C177BF">
      <w:pPr>
        <w:pStyle w:val="Heading2"/>
      </w:pPr>
      <w:bookmarkStart w:id="857" w:name="_Toc123721450"/>
      <w:bookmarkStart w:id="858" w:name="_Toc123910130"/>
      <w:bookmarkStart w:id="859" w:name="_Toc124166881"/>
      <w:bookmarkStart w:id="860" w:name="_Toc124171070"/>
      <w:bookmarkStart w:id="861" w:name="_Toc123721451"/>
      <w:bookmarkStart w:id="862" w:name="_Toc123910131"/>
      <w:bookmarkStart w:id="863" w:name="_Toc124166882"/>
      <w:bookmarkStart w:id="864" w:name="_Toc124171071"/>
      <w:bookmarkStart w:id="865" w:name="_Toc123721452"/>
      <w:bookmarkStart w:id="866" w:name="_Toc123910132"/>
      <w:bookmarkStart w:id="867" w:name="_Toc124166883"/>
      <w:bookmarkStart w:id="868" w:name="_Toc124171072"/>
      <w:bookmarkStart w:id="869" w:name="_Toc123721453"/>
      <w:bookmarkStart w:id="870" w:name="_Toc123910133"/>
      <w:bookmarkStart w:id="871" w:name="_Toc124166884"/>
      <w:bookmarkStart w:id="872" w:name="_Toc124171073"/>
      <w:bookmarkStart w:id="873" w:name="_Toc123721454"/>
      <w:bookmarkStart w:id="874" w:name="_Toc123910134"/>
      <w:bookmarkStart w:id="875" w:name="_Toc124166885"/>
      <w:bookmarkStart w:id="876" w:name="_Toc124171074"/>
      <w:bookmarkStart w:id="877" w:name="_Toc123721455"/>
      <w:bookmarkStart w:id="878" w:name="_Toc123910135"/>
      <w:bookmarkStart w:id="879" w:name="_Toc124166886"/>
      <w:bookmarkStart w:id="880" w:name="_Toc124171075"/>
      <w:bookmarkStart w:id="881" w:name="_Toc123721456"/>
      <w:bookmarkStart w:id="882" w:name="_Toc123910136"/>
      <w:bookmarkStart w:id="883" w:name="_Toc124166887"/>
      <w:bookmarkStart w:id="884" w:name="_Toc124171076"/>
      <w:bookmarkStart w:id="885" w:name="_Toc123721457"/>
      <w:bookmarkStart w:id="886" w:name="_Toc123910137"/>
      <w:bookmarkStart w:id="887" w:name="_Toc124166888"/>
      <w:bookmarkStart w:id="888" w:name="_Toc124171077"/>
      <w:bookmarkStart w:id="889" w:name="_Toc123721458"/>
      <w:bookmarkStart w:id="890" w:name="_Toc123910138"/>
      <w:bookmarkStart w:id="891" w:name="_Toc124166889"/>
      <w:bookmarkStart w:id="892" w:name="_Toc124171078"/>
      <w:bookmarkStart w:id="893" w:name="_Toc123721459"/>
      <w:bookmarkStart w:id="894" w:name="_Toc123910139"/>
      <w:bookmarkStart w:id="895" w:name="_Toc124166890"/>
      <w:bookmarkStart w:id="896" w:name="_Toc124171079"/>
      <w:bookmarkStart w:id="897" w:name="_Toc123721460"/>
      <w:bookmarkStart w:id="898" w:name="_Toc123910140"/>
      <w:bookmarkStart w:id="899" w:name="_Toc124166891"/>
      <w:bookmarkStart w:id="900" w:name="_Toc124171080"/>
      <w:bookmarkStart w:id="901" w:name="_Toc123721462"/>
      <w:bookmarkStart w:id="902" w:name="_Toc123910142"/>
      <w:bookmarkStart w:id="903" w:name="_Toc124166893"/>
      <w:bookmarkStart w:id="904" w:name="_Toc124171082"/>
      <w:bookmarkStart w:id="905" w:name="_Toc123721463"/>
      <w:bookmarkStart w:id="906" w:name="_Toc123910143"/>
      <w:bookmarkStart w:id="907" w:name="_Toc124166894"/>
      <w:bookmarkStart w:id="908" w:name="_Toc124171083"/>
      <w:bookmarkStart w:id="909" w:name="_Toc123721464"/>
      <w:bookmarkStart w:id="910" w:name="_Toc123910144"/>
      <w:bookmarkStart w:id="911" w:name="_Toc124166895"/>
      <w:bookmarkStart w:id="912" w:name="_Toc124171084"/>
      <w:bookmarkStart w:id="913" w:name="_Toc123721465"/>
      <w:bookmarkStart w:id="914" w:name="_Toc123910145"/>
      <w:bookmarkStart w:id="915" w:name="_Toc124166896"/>
      <w:bookmarkStart w:id="916" w:name="_Toc124171085"/>
      <w:bookmarkStart w:id="917" w:name="_Toc427323142"/>
      <w:bookmarkStart w:id="918" w:name="_Toc2691034"/>
      <w:bookmarkStart w:id="919" w:name="_Toc27741598"/>
      <w:bookmarkStart w:id="920" w:name="_Ref122602393"/>
      <w:bookmarkStart w:id="921" w:name="_Ref124161033"/>
      <w:bookmarkStart w:id="922" w:name="_Toc133588446"/>
      <w:bookmarkStart w:id="923" w:name="_Toc158755814"/>
      <w:bookmarkStart w:id="924" w:name="_Toc172615416"/>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r w:rsidRPr="00AE1CB5">
        <w:t xml:space="preserve">Maintenance </w:t>
      </w:r>
      <w:bookmarkEnd w:id="917"/>
      <w:bookmarkEnd w:id="918"/>
      <w:bookmarkEnd w:id="919"/>
      <w:bookmarkEnd w:id="920"/>
      <w:bookmarkEnd w:id="921"/>
      <w:bookmarkEnd w:id="922"/>
      <w:bookmarkEnd w:id="923"/>
      <w:r w:rsidR="00AC161B">
        <w:t>authorisation</w:t>
      </w:r>
      <w:bookmarkEnd w:id="924"/>
    </w:p>
    <w:p w14:paraId="54D358A0" w14:textId="77777777" w:rsidR="005809A0" w:rsidRPr="00AE1CB5" w:rsidRDefault="005809A0" w:rsidP="00957C99">
      <w:pPr>
        <w:pStyle w:val="Heading3"/>
      </w:pPr>
      <w:bookmarkStart w:id="925" w:name="_Toc427323143"/>
      <w:bookmarkStart w:id="926" w:name="_Toc2691035"/>
      <w:bookmarkStart w:id="927" w:name="_Toc27741599"/>
      <w:bookmarkStart w:id="928" w:name="_Toc133588447"/>
      <w:bookmarkStart w:id="929" w:name="_Toc158755815"/>
      <w:bookmarkStart w:id="930" w:name="_Toc172615417"/>
      <w:r w:rsidRPr="00AE1CB5">
        <w:t>Maintenance personnel</w:t>
      </w:r>
      <w:bookmarkEnd w:id="925"/>
      <w:bookmarkEnd w:id="926"/>
      <w:bookmarkEnd w:id="927"/>
      <w:bookmarkEnd w:id="928"/>
      <w:bookmarkEnd w:id="929"/>
      <w:bookmarkEnd w:id="930"/>
    </w:p>
    <w:p w14:paraId="4AFBD7E1" w14:textId="77777777" w:rsidR="005809A0" w:rsidRPr="00AE1CB5" w:rsidRDefault="005809A0" w:rsidP="005809A0">
      <w:r w:rsidRPr="00AE1CB5">
        <w:t xml:space="preserve">Table </w:t>
      </w:r>
      <w:r w:rsidR="00F4166B" w:rsidRPr="00AE1CB5">
        <w:t xml:space="preserve">8 </w:t>
      </w:r>
      <w:r w:rsidRPr="00AE1CB5">
        <w:t xml:space="preserve">outlines the roles/entities </w:t>
      </w:r>
      <w:r w:rsidR="00AC161B">
        <w:t>authorised</w:t>
      </w:r>
      <w:r w:rsidR="00AC161B" w:rsidRPr="00AE1CB5">
        <w:t xml:space="preserve"> </w:t>
      </w:r>
      <w:r w:rsidRPr="00AE1CB5">
        <w:t>to conduct specified maintenance activities on RPAS.</w:t>
      </w:r>
    </w:p>
    <w:p w14:paraId="3A959FD7" w14:textId="0DEC8A0F" w:rsidR="000B5BA1" w:rsidRPr="00AE1CB5" w:rsidRDefault="00E01AAA" w:rsidP="000752D8">
      <w:pPr>
        <w:pStyle w:val="Caption"/>
      </w:pPr>
      <w:r w:rsidRPr="00AE1CB5">
        <w:t xml:space="preserve">Table </w:t>
      </w:r>
      <w:r w:rsidRPr="005C7F05">
        <w:fldChar w:fldCharType="begin"/>
      </w:r>
      <w:r w:rsidRPr="00AE1CB5">
        <w:instrText xml:space="preserve"> SEQ Table \* ARABIC </w:instrText>
      </w:r>
      <w:r w:rsidRPr="005C7F05">
        <w:fldChar w:fldCharType="separate"/>
      </w:r>
      <w:r w:rsidR="00872A8E">
        <w:rPr>
          <w:noProof/>
        </w:rPr>
        <w:t>8</w:t>
      </w:r>
      <w:r w:rsidRPr="005C7F05">
        <w:fldChar w:fldCharType="end"/>
      </w:r>
      <w:r w:rsidRPr="00AE1CB5">
        <w:t>: Maintenance activities and personnel</w:t>
      </w:r>
    </w:p>
    <w:tbl>
      <w:tblPr>
        <w:tblStyle w:val="TableGrid"/>
        <w:tblW w:w="0" w:type="auto"/>
        <w:tblLook w:val="04A0" w:firstRow="1" w:lastRow="0" w:firstColumn="1" w:lastColumn="0" w:noHBand="0" w:noVBand="1"/>
      </w:tblPr>
      <w:tblGrid>
        <w:gridCol w:w="3340"/>
        <w:gridCol w:w="5676"/>
      </w:tblGrid>
      <w:tr w:rsidR="000B5BA1" w:rsidRPr="00AE1CB5" w14:paraId="673BF805" w14:textId="77777777" w:rsidTr="009B1FED">
        <w:tc>
          <w:tcPr>
            <w:tcW w:w="3340" w:type="dxa"/>
            <w:shd w:val="clear" w:color="auto" w:fill="D9D9D9"/>
          </w:tcPr>
          <w:p w14:paraId="1921D16D" w14:textId="77777777" w:rsidR="000B5BA1" w:rsidRPr="00AE1CB5" w:rsidRDefault="000B5BA1" w:rsidP="00931DA5">
            <w:pPr>
              <w:pStyle w:val="TableHead"/>
            </w:pPr>
            <w:r w:rsidRPr="00AE1CB5">
              <w:t>Person</w:t>
            </w:r>
          </w:p>
        </w:tc>
        <w:tc>
          <w:tcPr>
            <w:tcW w:w="5676" w:type="dxa"/>
            <w:shd w:val="clear" w:color="auto" w:fill="D9D9D9"/>
          </w:tcPr>
          <w:p w14:paraId="416BFFAA" w14:textId="77777777" w:rsidR="000B5BA1" w:rsidRPr="00AE1CB5" w:rsidRDefault="000B5BA1" w:rsidP="00931DA5">
            <w:pPr>
              <w:pStyle w:val="TableHead"/>
            </w:pPr>
            <w:r w:rsidRPr="00AE1CB5">
              <w:t>Maintenance items</w:t>
            </w:r>
          </w:p>
        </w:tc>
      </w:tr>
      <w:tr w:rsidR="000B5BA1" w:rsidRPr="00AE1CB5" w14:paraId="5DC58871" w14:textId="77777777" w:rsidTr="00184E7E">
        <w:tc>
          <w:tcPr>
            <w:tcW w:w="3340" w:type="dxa"/>
          </w:tcPr>
          <w:p w14:paraId="02A6BACD" w14:textId="77777777" w:rsidR="000B5BA1" w:rsidRPr="00AE1CB5" w:rsidRDefault="000B5BA1" w:rsidP="000B5BA1">
            <w:pPr>
              <w:pStyle w:val="Tabletext"/>
            </w:pPr>
            <w:r w:rsidRPr="00AE1CB5">
              <w:t>MC</w:t>
            </w:r>
          </w:p>
        </w:tc>
        <w:tc>
          <w:tcPr>
            <w:tcW w:w="5676" w:type="dxa"/>
          </w:tcPr>
          <w:p w14:paraId="5158FBED" w14:textId="77777777" w:rsidR="000B5BA1" w:rsidRPr="00AE1CB5" w:rsidRDefault="000B5BA1" w:rsidP="000B5BA1">
            <w:pPr>
              <w:pStyle w:val="Tablebullet"/>
              <w:framePr w:wrap="around"/>
            </w:pPr>
            <w:r w:rsidRPr="00AE1CB5">
              <w:t>All maintenance items</w:t>
            </w:r>
          </w:p>
        </w:tc>
      </w:tr>
      <w:tr w:rsidR="000B5BA1" w:rsidRPr="00AE1CB5" w14:paraId="6BD8B520" w14:textId="77777777" w:rsidTr="00184E7E">
        <w:tc>
          <w:tcPr>
            <w:tcW w:w="3340" w:type="dxa"/>
          </w:tcPr>
          <w:p w14:paraId="7E10439E" w14:textId="77777777" w:rsidR="000B5BA1" w:rsidRPr="00AE1CB5" w:rsidRDefault="000B5BA1" w:rsidP="000B5BA1">
            <w:pPr>
              <w:pStyle w:val="Tabletext"/>
            </w:pPr>
            <w:r w:rsidRPr="00AE1CB5">
              <w:t xml:space="preserve">RP holding a valid </w:t>
            </w:r>
            <w:proofErr w:type="spellStart"/>
            <w:r w:rsidRPr="00AE1CB5">
              <w:t>RePL</w:t>
            </w:r>
            <w:proofErr w:type="spellEnd"/>
            <w:r w:rsidRPr="00AE1CB5">
              <w:t xml:space="preserve"> who has completed </w:t>
            </w:r>
            <w:r w:rsidR="005B7A2C" w:rsidRPr="00AE1CB5">
              <w:t xml:space="preserve">operator </w:t>
            </w:r>
            <w:r w:rsidR="00AC161B">
              <w:t>RPA-type</w:t>
            </w:r>
            <w:r w:rsidRPr="00AE1CB5">
              <w:t xml:space="preserve"> training</w:t>
            </w:r>
          </w:p>
        </w:tc>
        <w:tc>
          <w:tcPr>
            <w:tcW w:w="5676" w:type="dxa"/>
          </w:tcPr>
          <w:p w14:paraId="50FF0C2B" w14:textId="77777777" w:rsidR="000B5BA1" w:rsidRPr="00AE1CB5" w:rsidRDefault="000B5BA1" w:rsidP="000B5BA1">
            <w:pPr>
              <w:pStyle w:val="Tablebullet"/>
              <w:framePr w:wrap="around"/>
            </w:pPr>
            <w:r w:rsidRPr="00AE1CB5">
              <w:t xml:space="preserve">Daily inspection (including </w:t>
            </w:r>
            <w:r w:rsidR="00C77E29">
              <w:t>pre-and</w:t>
            </w:r>
            <w:r w:rsidRPr="00AE1CB5">
              <w:t xml:space="preserve"> </w:t>
            </w:r>
            <w:r w:rsidR="00386C54" w:rsidRPr="00AE1CB5">
              <w:t>post-flight</w:t>
            </w:r>
            <w:r w:rsidRPr="00AE1CB5">
              <w:t>)</w:t>
            </w:r>
          </w:p>
          <w:p w14:paraId="6382AC8E" w14:textId="77777777" w:rsidR="000B5BA1" w:rsidRPr="00AE1CB5" w:rsidRDefault="000B5BA1" w:rsidP="000B5BA1">
            <w:pPr>
              <w:pStyle w:val="Tablebullet"/>
              <w:framePr w:wrap="around"/>
            </w:pPr>
            <w:r w:rsidRPr="00AE1CB5">
              <w:t>Replacement of propellers</w:t>
            </w:r>
          </w:p>
          <w:p w14:paraId="2722A2BF" w14:textId="77777777" w:rsidR="000B5BA1" w:rsidRPr="00AE1CB5" w:rsidRDefault="000B5BA1" w:rsidP="000B5BA1">
            <w:pPr>
              <w:pStyle w:val="Tablebullet"/>
              <w:framePr w:wrap="around"/>
            </w:pPr>
            <w:r w:rsidRPr="00AE1CB5">
              <w:t>Replacement and charge of batteries</w:t>
            </w:r>
          </w:p>
          <w:p w14:paraId="76CA4716" w14:textId="77777777" w:rsidR="000B5BA1" w:rsidRPr="00AE1CB5" w:rsidRDefault="000B5BA1" w:rsidP="000B5BA1">
            <w:pPr>
              <w:pStyle w:val="Tablebullet"/>
              <w:framePr w:wrap="around"/>
            </w:pPr>
            <w:r w:rsidRPr="00AE1CB5">
              <w:t>Fitting and removal of payloads and role equipment</w:t>
            </w:r>
          </w:p>
          <w:p w14:paraId="4915FEB1" w14:textId="77777777" w:rsidR="000B5BA1" w:rsidRPr="00AE1CB5" w:rsidRDefault="000B5BA1" w:rsidP="000B5BA1">
            <w:pPr>
              <w:pStyle w:val="Tablebullet"/>
              <w:framePr w:wrap="around"/>
            </w:pPr>
            <w:r w:rsidRPr="00AE1CB5">
              <w:t>Update of firmware/software</w:t>
            </w:r>
          </w:p>
        </w:tc>
      </w:tr>
      <w:tr w:rsidR="000B5BA1" w:rsidRPr="00AE1CB5" w14:paraId="668502AC" w14:textId="77777777" w:rsidTr="00184E7E">
        <w:tc>
          <w:tcPr>
            <w:tcW w:w="3340" w:type="dxa"/>
          </w:tcPr>
          <w:p w14:paraId="73A96AE2" w14:textId="77777777" w:rsidR="000B5BA1" w:rsidRPr="00AE1CB5" w:rsidRDefault="000B5BA1" w:rsidP="000B5BA1">
            <w:pPr>
              <w:pStyle w:val="Tabletext"/>
            </w:pPr>
            <w:r w:rsidRPr="00AE1CB5">
              <w:t>Organisations and service providers assessed by the MC as competent to provide RPAS maintenance services</w:t>
            </w:r>
          </w:p>
        </w:tc>
        <w:tc>
          <w:tcPr>
            <w:tcW w:w="5676" w:type="dxa"/>
          </w:tcPr>
          <w:p w14:paraId="45764D6C" w14:textId="77777777" w:rsidR="000B5BA1" w:rsidRPr="00AE1CB5" w:rsidRDefault="000B5BA1" w:rsidP="000B5BA1">
            <w:pPr>
              <w:pStyle w:val="Tablebullet"/>
              <w:framePr w:wrap="around"/>
            </w:pPr>
            <w:r w:rsidRPr="00AE1CB5">
              <w:t>All maintenance items</w:t>
            </w:r>
          </w:p>
        </w:tc>
      </w:tr>
      <w:tr w:rsidR="000B5BA1" w:rsidRPr="00AE1CB5" w14:paraId="74709F97" w14:textId="77777777" w:rsidTr="00184E7E">
        <w:tc>
          <w:tcPr>
            <w:tcW w:w="3340" w:type="dxa"/>
          </w:tcPr>
          <w:p w14:paraId="17C4638B" w14:textId="77777777" w:rsidR="000B5BA1" w:rsidRPr="00AE1CB5" w:rsidRDefault="000B5BA1" w:rsidP="000B5BA1">
            <w:pPr>
              <w:pStyle w:val="Tabletext"/>
            </w:pPr>
            <w:r w:rsidRPr="00AE1CB5">
              <w:t>Manufacturers of RPAS items and their approved service agents</w:t>
            </w:r>
          </w:p>
        </w:tc>
        <w:tc>
          <w:tcPr>
            <w:tcW w:w="5676" w:type="dxa"/>
          </w:tcPr>
          <w:p w14:paraId="642B83EA" w14:textId="77777777" w:rsidR="000B5BA1" w:rsidRPr="00AE1CB5" w:rsidRDefault="000B5BA1" w:rsidP="000B5BA1">
            <w:pPr>
              <w:pStyle w:val="Tablebullet"/>
              <w:framePr w:wrap="around"/>
            </w:pPr>
            <w:r w:rsidRPr="00AE1CB5">
              <w:t>All maintenance items</w:t>
            </w:r>
          </w:p>
        </w:tc>
      </w:tr>
      <w:tr w:rsidR="000B5BA1" w:rsidRPr="00AE1CB5" w14:paraId="030AD912" w14:textId="77777777" w:rsidTr="00184E7E">
        <w:tc>
          <w:tcPr>
            <w:tcW w:w="3340" w:type="dxa"/>
          </w:tcPr>
          <w:p w14:paraId="1FA7602A" w14:textId="77777777" w:rsidR="000B5BA1" w:rsidRPr="00AE1CB5" w:rsidRDefault="00AD2904" w:rsidP="00580031">
            <w:r>
              <w:lastRenderedPageBreak/>
              <w:t>The ground</w:t>
            </w:r>
            <w:r w:rsidR="000B5BA1" w:rsidRPr="00AE1CB5">
              <w:t xml:space="preserve"> crew who </w:t>
            </w:r>
            <w:r w:rsidR="00345C2F" w:rsidRPr="00AE1CB5">
              <w:t>has</w:t>
            </w:r>
            <w:r w:rsidR="000B5BA1" w:rsidRPr="00AE1CB5">
              <w:t xml:space="preserve"> completed </w:t>
            </w:r>
            <w:r w:rsidR="005B7A2C" w:rsidRPr="00AE1CB5">
              <w:t xml:space="preserve">operator </w:t>
            </w:r>
            <w:r w:rsidR="00C77E29">
              <w:t>RPA-type</w:t>
            </w:r>
            <w:r w:rsidR="000B5BA1" w:rsidRPr="00AE1CB5">
              <w:t xml:space="preserve"> training</w:t>
            </w:r>
          </w:p>
        </w:tc>
        <w:tc>
          <w:tcPr>
            <w:tcW w:w="5676" w:type="dxa"/>
          </w:tcPr>
          <w:p w14:paraId="7320EBEB" w14:textId="77777777" w:rsidR="000B5BA1" w:rsidRPr="005C7F05" w:rsidRDefault="000B5BA1" w:rsidP="00946404">
            <w:pPr>
              <w:pStyle w:val="ListParagraph"/>
            </w:pPr>
            <w:r w:rsidRPr="005C7F05">
              <w:t xml:space="preserve">Daily inspection (including </w:t>
            </w:r>
            <w:r w:rsidR="00C77E29">
              <w:t>pre-and</w:t>
            </w:r>
            <w:r w:rsidRPr="005C7F05">
              <w:t xml:space="preserve"> post-flight)</w:t>
            </w:r>
          </w:p>
          <w:p w14:paraId="51078D35" w14:textId="77777777" w:rsidR="000B5BA1" w:rsidRPr="005C7F05" w:rsidRDefault="000B5BA1" w:rsidP="00946404">
            <w:pPr>
              <w:pStyle w:val="ListParagraph"/>
            </w:pPr>
            <w:r w:rsidRPr="005C7F05">
              <w:t>Replacement of propellers</w:t>
            </w:r>
          </w:p>
          <w:p w14:paraId="29C10764" w14:textId="77777777" w:rsidR="000B5BA1" w:rsidRPr="005C7F05" w:rsidRDefault="000B5BA1" w:rsidP="00946404">
            <w:pPr>
              <w:pStyle w:val="ListParagraph"/>
            </w:pPr>
            <w:r w:rsidRPr="005C7F05">
              <w:t xml:space="preserve">Replacement and charge of batteries </w:t>
            </w:r>
          </w:p>
          <w:p w14:paraId="6D4558B3" w14:textId="77777777" w:rsidR="000B5BA1" w:rsidRPr="005C7F05" w:rsidRDefault="000B5BA1" w:rsidP="00946404">
            <w:pPr>
              <w:pStyle w:val="ListParagraph"/>
            </w:pPr>
            <w:r w:rsidRPr="005C7F05">
              <w:t>Fitting and removal of payloads and role equipment</w:t>
            </w:r>
          </w:p>
          <w:p w14:paraId="1868AEE9" w14:textId="77777777" w:rsidR="000B5BA1" w:rsidRPr="005C7F05" w:rsidRDefault="000B5BA1" w:rsidP="00946404">
            <w:pPr>
              <w:pStyle w:val="ListParagraph"/>
            </w:pPr>
            <w:r w:rsidRPr="005C7F05">
              <w:t>Update of firmware/software</w:t>
            </w:r>
          </w:p>
        </w:tc>
      </w:tr>
    </w:tbl>
    <w:p w14:paraId="52363266" w14:textId="77777777" w:rsidR="00337C93" w:rsidRPr="00AE1CB5" w:rsidRDefault="00337C93" w:rsidP="00C177BF">
      <w:pPr>
        <w:pStyle w:val="Heading2"/>
      </w:pPr>
      <w:bookmarkStart w:id="931" w:name="_Toc427323146"/>
      <w:bookmarkStart w:id="932" w:name="_Toc2691038"/>
      <w:bookmarkStart w:id="933" w:name="_Toc27741602"/>
      <w:bookmarkStart w:id="934" w:name="_Toc133588448"/>
      <w:bookmarkStart w:id="935" w:name="_Toc158755816"/>
      <w:bookmarkStart w:id="936" w:name="_Toc172615418"/>
      <w:r w:rsidRPr="00AE1CB5">
        <w:t>Recording of defects and maintenance</w:t>
      </w:r>
      <w:bookmarkEnd w:id="931"/>
      <w:bookmarkEnd w:id="932"/>
      <w:bookmarkEnd w:id="933"/>
      <w:bookmarkEnd w:id="934"/>
      <w:bookmarkEnd w:id="935"/>
      <w:bookmarkEnd w:id="936"/>
    </w:p>
    <w:p w14:paraId="04384901" w14:textId="77777777" w:rsidR="00337C93" w:rsidRDefault="00337C93" w:rsidP="00337C93">
      <w:r w:rsidRPr="00AE1CB5">
        <w:t xml:space="preserve">It is the responsibility of all personnel to report defects to the MC as soon as </w:t>
      </w:r>
      <w:r w:rsidR="00884472" w:rsidRPr="00AE1CB5">
        <w:t>practical</w:t>
      </w:r>
      <w:r w:rsidRPr="00AE1CB5">
        <w:t>.</w:t>
      </w:r>
    </w:p>
    <w:p w14:paraId="460759B5" w14:textId="77777777" w:rsidR="00BD09E6" w:rsidRPr="00BD09E6" w:rsidRDefault="00BD09E6" w:rsidP="00BD09E6">
      <w:r w:rsidRPr="00BD09E6">
        <w:t xml:space="preserve">All maintenance (including daily inspections) must be recorded in the </w:t>
      </w:r>
      <w:proofErr w:type="spellStart"/>
      <w:r w:rsidRPr="00BD09E6">
        <w:t>FlyFreely</w:t>
      </w:r>
      <w:proofErr w:type="spellEnd"/>
      <w:r w:rsidRPr="00BD09E6">
        <w:t xml:space="preserve"> Office App or </w:t>
      </w:r>
      <w:proofErr w:type="spellStart"/>
      <w:r w:rsidRPr="00BD09E6">
        <w:t>FlyFreely</w:t>
      </w:r>
      <w:proofErr w:type="spellEnd"/>
      <w:r w:rsidRPr="00BD09E6">
        <w:t xml:space="preserve"> Field App. </w:t>
      </w:r>
    </w:p>
    <w:p w14:paraId="615117D4" w14:textId="77777777" w:rsidR="00BD09E6" w:rsidRPr="00AE1CB5" w:rsidRDefault="00BD09E6" w:rsidP="00337C93"/>
    <w:p w14:paraId="2BCDF3A9" w14:textId="77777777" w:rsidR="00337C93" w:rsidRPr="00AE1CB5" w:rsidRDefault="00337C93" w:rsidP="00C177BF">
      <w:pPr>
        <w:pStyle w:val="Heading2"/>
      </w:pPr>
      <w:bookmarkStart w:id="937" w:name="_Toc123721469"/>
      <w:bookmarkStart w:id="938" w:name="_Toc123910149"/>
      <w:bookmarkStart w:id="939" w:name="_Toc124166900"/>
      <w:bookmarkStart w:id="940" w:name="_Toc124171089"/>
      <w:bookmarkStart w:id="941" w:name="_Toc123721470"/>
      <w:bookmarkStart w:id="942" w:name="_Toc123910150"/>
      <w:bookmarkStart w:id="943" w:name="_Toc124166901"/>
      <w:bookmarkStart w:id="944" w:name="_Toc124171090"/>
      <w:bookmarkStart w:id="945" w:name="_Toc123721471"/>
      <w:bookmarkStart w:id="946" w:name="_Toc123910151"/>
      <w:bookmarkStart w:id="947" w:name="_Toc124166902"/>
      <w:bookmarkStart w:id="948" w:name="_Toc124171091"/>
      <w:bookmarkStart w:id="949" w:name="_Toc123721472"/>
      <w:bookmarkStart w:id="950" w:name="_Toc123910152"/>
      <w:bookmarkStart w:id="951" w:name="_Toc124166903"/>
      <w:bookmarkStart w:id="952" w:name="_Toc124171092"/>
      <w:bookmarkStart w:id="953" w:name="_Toc123721473"/>
      <w:bookmarkStart w:id="954" w:name="_Toc123910153"/>
      <w:bookmarkStart w:id="955" w:name="_Toc124166904"/>
      <w:bookmarkStart w:id="956" w:name="_Toc124171093"/>
      <w:bookmarkStart w:id="957" w:name="_Toc123721474"/>
      <w:bookmarkStart w:id="958" w:name="_Toc123910154"/>
      <w:bookmarkStart w:id="959" w:name="_Toc124166905"/>
      <w:bookmarkStart w:id="960" w:name="_Toc124171094"/>
      <w:bookmarkStart w:id="961" w:name="_Toc123721475"/>
      <w:bookmarkStart w:id="962" w:name="_Toc123910155"/>
      <w:bookmarkStart w:id="963" w:name="_Toc124166906"/>
      <w:bookmarkStart w:id="964" w:name="_Toc124171095"/>
      <w:bookmarkStart w:id="965" w:name="_Toc123721476"/>
      <w:bookmarkStart w:id="966" w:name="_Toc123910156"/>
      <w:bookmarkStart w:id="967" w:name="_Toc124166907"/>
      <w:bookmarkStart w:id="968" w:name="_Toc124171096"/>
      <w:bookmarkStart w:id="969" w:name="_Toc123721477"/>
      <w:bookmarkStart w:id="970" w:name="_Toc123910157"/>
      <w:bookmarkStart w:id="971" w:name="_Toc124166908"/>
      <w:bookmarkStart w:id="972" w:name="_Toc124171097"/>
      <w:bookmarkStart w:id="973" w:name="_Toc123721478"/>
      <w:bookmarkStart w:id="974" w:name="_Toc123910158"/>
      <w:bookmarkStart w:id="975" w:name="_Toc124166909"/>
      <w:bookmarkStart w:id="976" w:name="_Toc124171098"/>
      <w:bookmarkStart w:id="977" w:name="_Toc123721479"/>
      <w:bookmarkStart w:id="978" w:name="_Toc123910159"/>
      <w:bookmarkStart w:id="979" w:name="_Toc124166910"/>
      <w:bookmarkStart w:id="980" w:name="_Toc124171099"/>
      <w:bookmarkStart w:id="981" w:name="_Toc123721480"/>
      <w:bookmarkStart w:id="982" w:name="_Toc123910160"/>
      <w:bookmarkStart w:id="983" w:name="_Toc124166911"/>
      <w:bookmarkStart w:id="984" w:name="_Toc124171100"/>
      <w:bookmarkStart w:id="985" w:name="_Toc427323148"/>
      <w:bookmarkStart w:id="986" w:name="_Toc2691040"/>
      <w:bookmarkStart w:id="987" w:name="_Toc27741604"/>
      <w:bookmarkStart w:id="988" w:name="_Toc133588449"/>
      <w:bookmarkStart w:id="989" w:name="_Toc158755817"/>
      <w:bookmarkStart w:id="990" w:name="_Toc172615419"/>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sidRPr="00AE1CB5">
        <w:t xml:space="preserve">Post-maintenance test </w:t>
      </w:r>
      <w:bookmarkEnd w:id="985"/>
      <w:bookmarkEnd w:id="986"/>
      <w:bookmarkEnd w:id="987"/>
      <w:r w:rsidRPr="00AE1CB5">
        <w:t>flights</w:t>
      </w:r>
      <w:bookmarkEnd w:id="988"/>
      <w:bookmarkEnd w:id="989"/>
      <w:bookmarkEnd w:id="990"/>
    </w:p>
    <w:p w14:paraId="170955F7" w14:textId="77777777" w:rsidR="00337C93" w:rsidRPr="00AE1CB5" w:rsidRDefault="00715456" w:rsidP="00337C93">
      <w:r w:rsidRPr="00AE1CB5">
        <w:t>B</w:t>
      </w:r>
      <w:r w:rsidR="00337C93" w:rsidRPr="00AE1CB5">
        <w:t xml:space="preserve">efore </w:t>
      </w:r>
      <w:r w:rsidR="003305AC" w:rsidRPr="00AE1CB5">
        <w:t xml:space="preserve">the MC returns </w:t>
      </w:r>
      <w:r w:rsidR="00337C93" w:rsidRPr="00AE1CB5">
        <w:t>an RPA</w:t>
      </w:r>
      <w:r w:rsidR="00A06564" w:rsidRPr="00AE1CB5">
        <w:t>S</w:t>
      </w:r>
      <w:r w:rsidR="00337C93" w:rsidRPr="00AE1CB5">
        <w:t xml:space="preserve"> to service following any rectification or modification that has the potential to </w:t>
      </w:r>
      <w:r w:rsidR="00CD2CF9" w:rsidRPr="00AE1CB5">
        <w:t>affect</w:t>
      </w:r>
      <w:r w:rsidR="00337C93" w:rsidRPr="00AE1CB5">
        <w:t xml:space="preserve"> flight safety</w:t>
      </w:r>
      <w:r w:rsidR="002F5A6E">
        <w:t>,</w:t>
      </w:r>
      <w:r w:rsidRPr="00AE1CB5">
        <w:t xml:space="preserve"> it must have a flight test</w:t>
      </w:r>
      <w:r w:rsidR="008C675D" w:rsidRPr="00AE1CB5">
        <w:t>.</w:t>
      </w:r>
      <w:r w:rsidRPr="00AE1CB5">
        <w:t xml:space="preserve"> </w:t>
      </w:r>
      <w:r w:rsidR="00F26495" w:rsidRPr="00AE1CB5">
        <w:t xml:space="preserve">Any appropriately licenced </w:t>
      </w:r>
      <w:r w:rsidR="00463FF2" w:rsidRPr="00AE1CB5">
        <w:t>RP</w:t>
      </w:r>
      <w:r w:rsidRPr="00AE1CB5">
        <w:t xml:space="preserve"> may </w:t>
      </w:r>
      <w:r w:rsidR="009615E1" w:rsidRPr="00AE1CB5">
        <w:t>conduct</w:t>
      </w:r>
      <w:r w:rsidR="00463FF2" w:rsidRPr="00AE1CB5">
        <w:t xml:space="preserve"> a flight test</w:t>
      </w:r>
      <w:r w:rsidR="009615E1" w:rsidRPr="00AE1CB5">
        <w:t>.</w:t>
      </w:r>
    </w:p>
    <w:p w14:paraId="5C33A7B7" w14:textId="77777777" w:rsidR="00F26495" w:rsidRPr="00AE1CB5" w:rsidRDefault="00CD05E2" w:rsidP="00337C93">
      <w:r w:rsidRPr="00AE1CB5">
        <w:t>The MC</w:t>
      </w:r>
      <w:r w:rsidR="00EB61E7" w:rsidRPr="00AE1CB5">
        <w:t xml:space="preserve"> must </w:t>
      </w:r>
      <w:r w:rsidR="00463FF2" w:rsidRPr="00AE1CB5">
        <w:t>decide</w:t>
      </w:r>
      <w:r w:rsidR="00EB61E7" w:rsidRPr="00AE1CB5">
        <w:t xml:space="preserve"> t</w:t>
      </w:r>
      <w:r w:rsidR="00337C93" w:rsidRPr="00AE1CB5">
        <w:t>he composition of a flight test and detail</w:t>
      </w:r>
      <w:r w:rsidR="00EB61E7" w:rsidRPr="00AE1CB5">
        <w:t xml:space="preserve"> it</w:t>
      </w:r>
      <w:r w:rsidR="00337C93" w:rsidRPr="00AE1CB5">
        <w:t xml:space="preserve"> on the Flight Record. </w:t>
      </w:r>
    </w:p>
    <w:p w14:paraId="44B60028" w14:textId="77777777" w:rsidR="00337C93" w:rsidRPr="00AE1CB5" w:rsidRDefault="00EB61E7" w:rsidP="00337C93">
      <w:r w:rsidRPr="00AE1CB5">
        <w:t xml:space="preserve">The CRP must </w:t>
      </w:r>
      <w:r w:rsidR="002F5A6E">
        <w:t>authorise</w:t>
      </w:r>
      <w:r w:rsidR="002F5A6E" w:rsidRPr="00AE1CB5">
        <w:t xml:space="preserve"> </w:t>
      </w:r>
      <w:r w:rsidRPr="00AE1CB5">
        <w:t>a</w:t>
      </w:r>
      <w:r w:rsidR="00337C93" w:rsidRPr="00AE1CB5">
        <w:t>ll RPAS test flights.</w:t>
      </w:r>
    </w:p>
    <w:p w14:paraId="1530CEDB" w14:textId="77777777" w:rsidR="00337C93" w:rsidRPr="00AE1CB5" w:rsidRDefault="00E86E56" w:rsidP="00337C93">
      <w:r>
        <w:t>An extra test flight is not required where an external provider completes the maintenance and provides written certification that a test flight has been completed</w:t>
      </w:r>
      <w:r w:rsidR="00337C93" w:rsidRPr="00AE1CB5">
        <w:t>.</w:t>
      </w:r>
    </w:p>
    <w:p w14:paraId="0C7C769D" w14:textId="77777777" w:rsidR="000B1822" w:rsidRPr="00AE1CB5" w:rsidRDefault="00CA1BAD" w:rsidP="0008491F">
      <w:pPr>
        <w:pStyle w:val="Heading2"/>
      </w:pPr>
      <w:bookmarkStart w:id="991" w:name="_Toc158755818"/>
      <w:bookmarkStart w:id="992" w:name="_Toc172615420"/>
      <w:r w:rsidRPr="00AE1CB5">
        <w:t xml:space="preserve">Component </w:t>
      </w:r>
      <w:r w:rsidR="000B1822" w:rsidRPr="00AE1CB5">
        <w:t>maintenance and records</w:t>
      </w:r>
      <w:bookmarkEnd w:id="991"/>
      <w:bookmarkEnd w:id="992"/>
    </w:p>
    <w:p w14:paraId="1DDF0A5A" w14:textId="77777777" w:rsidR="00695486" w:rsidRPr="00AE1CB5" w:rsidRDefault="00E0699B" w:rsidP="005215B7">
      <w:r w:rsidRPr="00AE1CB5">
        <w:t>Where components of the RPA have time-life</w:t>
      </w:r>
      <w:r w:rsidR="00272B80" w:rsidRPr="00AE1CB5">
        <w:t xml:space="preserve"> or</w:t>
      </w:r>
      <w:r w:rsidRPr="00AE1CB5">
        <w:t xml:space="preserve"> cal</w:t>
      </w:r>
      <w:r w:rsidR="00272B80" w:rsidRPr="00AE1CB5">
        <w:t>e</w:t>
      </w:r>
      <w:r w:rsidRPr="00AE1CB5">
        <w:t>nd</w:t>
      </w:r>
      <w:r w:rsidR="00272B80" w:rsidRPr="00AE1CB5">
        <w:t>a</w:t>
      </w:r>
      <w:r w:rsidRPr="00AE1CB5">
        <w:t xml:space="preserve">r life </w:t>
      </w:r>
      <w:r w:rsidR="00272B80" w:rsidRPr="00AE1CB5">
        <w:t xml:space="preserve">limits </w:t>
      </w:r>
      <w:r w:rsidR="00F80DDF" w:rsidRPr="00AE1CB5">
        <w:t xml:space="preserve">or where CASA requires individual </w:t>
      </w:r>
      <w:r w:rsidR="008057D0" w:rsidRPr="00AE1CB5">
        <w:t xml:space="preserve">component </w:t>
      </w:r>
      <w:r w:rsidR="00F80DDF" w:rsidRPr="00AE1CB5">
        <w:t>time</w:t>
      </w:r>
      <w:r w:rsidR="00064A80" w:rsidRPr="00AE1CB5">
        <w:t>-</w:t>
      </w:r>
      <w:r w:rsidR="00F80DDF" w:rsidRPr="00AE1CB5">
        <w:t>in</w:t>
      </w:r>
      <w:r w:rsidR="00064A80" w:rsidRPr="00AE1CB5">
        <w:t>-</w:t>
      </w:r>
      <w:r w:rsidR="00F80DDF" w:rsidRPr="00AE1CB5">
        <w:t>service record</w:t>
      </w:r>
      <w:r w:rsidR="00747302" w:rsidRPr="00AE1CB5">
        <w:t>s</w:t>
      </w:r>
      <w:r w:rsidR="00F80DDF" w:rsidRPr="00AE1CB5">
        <w:t xml:space="preserve"> to be </w:t>
      </w:r>
      <w:r w:rsidR="00747302" w:rsidRPr="00AE1CB5">
        <w:t>kept,</w:t>
      </w:r>
      <w:r w:rsidR="00AE1DFA" w:rsidRPr="00AE1CB5">
        <w:t xml:space="preserve"> </w:t>
      </w:r>
      <w:r w:rsidR="008376D0" w:rsidRPr="00AE1CB5">
        <w:t xml:space="preserve">the MC must ensure </w:t>
      </w:r>
      <w:r w:rsidR="00695486" w:rsidRPr="00AE1CB5">
        <w:t>that the records are kept.</w:t>
      </w:r>
    </w:p>
    <w:p w14:paraId="109CE3B5" w14:textId="0F2953AD" w:rsidR="00E0699B" w:rsidRPr="00AE1CB5" w:rsidRDefault="00641087" w:rsidP="005215B7">
      <w:r>
        <w:t xml:space="preserve">Where applicable, component maintenance must be recorded in the </w:t>
      </w:r>
      <w:proofErr w:type="spellStart"/>
      <w:r>
        <w:t>FlyFreely</w:t>
      </w:r>
      <w:proofErr w:type="spellEnd"/>
      <w:r>
        <w:t xml:space="preserve"> Office App. Procedures for conducting scheduled maintenance can be found at:</w:t>
      </w:r>
      <w:r>
        <w:br/>
      </w:r>
      <w:hyperlink r:id="rId27" w:history="1">
        <w:r w:rsidRPr="00641087">
          <w:rPr>
            <w:rStyle w:val="Hyperlink"/>
          </w:rPr>
          <w:t>https://knowledge.flyfreely.io/setting-up-an-rpa-maintenance-schedule</w:t>
        </w:r>
      </w:hyperlink>
    </w:p>
    <w:p w14:paraId="6DD85564" w14:textId="77777777" w:rsidR="00DA0E14" w:rsidRPr="00AE1CB5" w:rsidRDefault="00DA0E14" w:rsidP="00946BF9">
      <w:pPr>
        <w:pStyle w:val="Note"/>
      </w:pPr>
      <w:r w:rsidRPr="00AE1CB5">
        <w:t xml:space="preserve">Note: </w:t>
      </w:r>
      <w:r w:rsidR="00A7568A" w:rsidRPr="00AE1CB5">
        <w:tab/>
      </w:r>
      <w:r w:rsidRPr="00AE1CB5">
        <w:t xml:space="preserve">CASR 101 MOS 10 (d)(ii) requires </w:t>
      </w:r>
      <w:r w:rsidR="00796225" w:rsidRPr="00AE1CB5">
        <w:t>individual time</w:t>
      </w:r>
      <w:r w:rsidR="00E2286A" w:rsidRPr="00AE1CB5">
        <w:t>-</w:t>
      </w:r>
      <w:r w:rsidR="00796225" w:rsidRPr="00AE1CB5">
        <w:t>in</w:t>
      </w:r>
      <w:r w:rsidR="00E2286A" w:rsidRPr="00AE1CB5">
        <w:t>-</w:t>
      </w:r>
      <w:r w:rsidR="00796225" w:rsidRPr="00AE1CB5">
        <w:t>service records for engines, motors, rotors</w:t>
      </w:r>
      <w:r w:rsidR="008A048B" w:rsidRPr="00AE1CB5">
        <w:t>,</w:t>
      </w:r>
      <w:r w:rsidR="00796225" w:rsidRPr="00AE1CB5">
        <w:t xml:space="preserve"> and propellors on RPA with a MTOW of greater than 25kg</w:t>
      </w:r>
      <w:r w:rsidR="002D7F25" w:rsidRPr="00AE1CB5">
        <w:t>.</w:t>
      </w:r>
    </w:p>
    <w:p w14:paraId="1F50D7D7" w14:textId="77777777" w:rsidR="00350F96" w:rsidRPr="00AE1CB5" w:rsidRDefault="00350F96" w:rsidP="005215B7">
      <w:r w:rsidRPr="00AE1CB5">
        <w:br w:type="page"/>
      </w:r>
    </w:p>
    <w:p w14:paraId="7B7505FA" w14:textId="77777777" w:rsidR="001D5CF3" w:rsidRPr="00AE1CB5" w:rsidRDefault="001D5CF3" w:rsidP="001D5CF3">
      <w:pPr>
        <w:pStyle w:val="AppendixHeading1"/>
      </w:pPr>
      <w:bookmarkStart w:id="993" w:name="_Toc133588450"/>
      <w:bookmarkStart w:id="994" w:name="_Toc158755819"/>
      <w:bookmarkStart w:id="995" w:name="_Toc172615421"/>
      <w:r w:rsidRPr="00AE1CB5">
        <w:lastRenderedPageBreak/>
        <w:t>Copy of RPA operator’s certificate</w:t>
      </w:r>
      <w:bookmarkEnd w:id="993"/>
      <w:bookmarkEnd w:id="994"/>
      <w:bookmarkEnd w:id="995"/>
    </w:p>
    <w:p w14:paraId="537354D6" w14:textId="77777777" w:rsidR="005973A4" w:rsidRPr="00AE1CB5" w:rsidRDefault="005973A4" w:rsidP="0050687F"/>
    <w:p w14:paraId="0A8A69E4" w14:textId="77777777" w:rsidR="004F2EB6" w:rsidRPr="005C7F05" w:rsidRDefault="004F2EB6" w:rsidP="005215B7"/>
    <w:p w14:paraId="7B0D02A0" w14:textId="77777777" w:rsidR="00350F96" w:rsidRPr="00AE1CB5" w:rsidRDefault="00350F96" w:rsidP="005215B7">
      <w:r w:rsidRPr="00AE1CB5">
        <w:br w:type="page"/>
      </w:r>
    </w:p>
    <w:p w14:paraId="3D2ABA2C" w14:textId="77777777" w:rsidR="00E3772B" w:rsidRPr="00AE1CB5" w:rsidRDefault="00E3772B" w:rsidP="00E3772B">
      <w:pPr>
        <w:pStyle w:val="AppendixHeading1"/>
      </w:pPr>
      <w:bookmarkStart w:id="996" w:name="_Toc158755820"/>
      <w:bookmarkStart w:id="997" w:name="_Toc172615422"/>
      <w:bookmarkStart w:id="998" w:name="_Ref124154605"/>
      <w:bookmarkStart w:id="999" w:name="_Ref124159288"/>
      <w:bookmarkStart w:id="1000" w:name="_Toc133588451"/>
      <w:r w:rsidRPr="00AE1CB5">
        <w:lastRenderedPageBreak/>
        <w:t xml:space="preserve">List of </w:t>
      </w:r>
      <w:r w:rsidR="00350F96" w:rsidRPr="00AE1CB5">
        <w:t>RPAS</w:t>
      </w:r>
      <w:r w:rsidR="003A5454" w:rsidRPr="00AE1CB5">
        <w:t xml:space="preserve"> types</w:t>
      </w:r>
      <w:r w:rsidRPr="00AE1CB5">
        <w:t xml:space="preserve"> operated</w:t>
      </w:r>
      <w:bookmarkEnd w:id="996"/>
      <w:bookmarkEnd w:id="997"/>
    </w:p>
    <w:p w14:paraId="2B35022D" w14:textId="77777777" w:rsidR="00E3772B" w:rsidRPr="00AE1CB5" w:rsidRDefault="00E3772B" w:rsidP="00E3772B"/>
    <w:p w14:paraId="2BA14A2C" w14:textId="77777777" w:rsidR="00E3772B" w:rsidRPr="00AE1CB5" w:rsidRDefault="00E3772B" w:rsidP="00E3772B">
      <w:r w:rsidRPr="00AE1CB5">
        <w:t xml:space="preserve">Table </w:t>
      </w:r>
      <w:r w:rsidR="00A813DA" w:rsidRPr="00AE1CB5">
        <w:t>9</w:t>
      </w:r>
      <w:r w:rsidRPr="00AE1CB5">
        <w:t xml:space="preserve"> lists the make and </w:t>
      </w:r>
      <w:r w:rsidR="009B659D" w:rsidRPr="00AE1CB5">
        <w:t>model</w:t>
      </w:r>
      <w:r w:rsidRPr="00AE1CB5">
        <w:t xml:space="preserve"> of each RPA operated. Personnel must not </w:t>
      </w:r>
      <w:r w:rsidR="003933CE" w:rsidRPr="00AE1CB5">
        <w:t>use</w:t>
      </w:r>
      <w:r w:rsidRPr="00AE1CB5">
        <w:t xml:space="preserve"> an RPA that is not listed in the table.</w:t>
      </w:r>
    </w:p>
    <w:p w14:paraId="65A73AF2" w14:textId="77777777" w:rsidR="00E3772B" w:rsidRPr="00AE1CB5" w:rsidRDefault="00E3772B" w:rsidP="00E3772B"/>
    <w:p w14:paraId="5B8D4242" w14:textId="77777777" w:rsidR="00E3772B" w:rsidRPr="00AE1CB5" w:rsidRDefault="00E3772B" w:rsidP="00E3772B">
      <w:pPr>
        <w:pStyle w:val="Caption"/>
      </w:pPr>
      <w:r w:rsidRPr="00AE1CB5">
        <w:t xml:space="preserve">Table </w:t>
      </w:r>
      <w:r w:rsidR="00A813DA" w:rsidRPr="00AE1CB5">
        <w:t>9</w:t>
      </w:r>
      <w:r w:rsidRPr="00AE1CB5">
        <w:t xml:space="preserve">: RPAS </w:t>
      </w:r>
      <w:r w:rsidR="003A2379" w:rsidRPr="00AE1CB5">
        <w:t xml:space="preserve">types </w:t>
      </w:r>
      <w:r w:rsidRPr="00AE1CB5">
        <w:t>operated</w:t>
      </w:r>
    </w:p>
    <w:tbl>
      <w:tblPr>
        <w:tblpPr w:leftFromText="180" w:rightFromText="180"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portable matters"/>
        <w:tblDescription w:val="reportable matters"/>
      </w:tblPr>
      <w:tblGrid>
        <w:gridCol w:w="2547"/>
        <w:gridCol w:w="6469"/>
      </w:tblGrid>
      <w:tr w:rsidR="00E3772B" w:rsidRPr="00AE1CB5" w14:paraId="03F25475" w14:textId="77777777" w:rsidTr="00104552">
        <w:tc>
          <w:tcPr>
            <w:tcW w:w="2547" w:type="dxa"/>
            <w:shd w:val="clear" w:color="auto" w:fill="D9D9D9"/>
          </w:tcPr>
          <w:p w14:paraId="5533D0D7" w14:textId="77777777" w:rsidR="00E3772B" w:rsidRPr="00AE1CB5" w:rsidRDefault="00E3772B" w:rsidP="00931DA5">
            <w:pPr>
              <w:pStyle w:val="TableHead"/>
            </w:pPr>
            <w:r w:rsidRPr="00AE1CB5">
              <w:t>Ma</w:t>
            </w:r>
            <w:r w:rsidR="00015B6D" w:rsidRPr="00AE1CB5">
              <w:t>ke</w:t>
            </w:r>
          </w:p>
        </w:tc>
        <w:tc>
          <w:tcPr>
            <w:tcW w:w="6469" w:type="dxa"/>
            <w:shd w:val="clear" w:color="auto" w:fill="D9D9D9"/>
          </w:tcPr>
          <w:p w14:paraId="3FDFB367" w14:textId="77777777" w:rsidR="00E3772B" w:rsidRPr="00AE1CB5" w:rsidRDefault="00E3772B" w:rsidP="00931DA5">
            <w:pPr>
              <w:pStyle w:val="TableHead"/>
            </w:pPr>
            <w:r w:rsidRPr="00AE1CB5">
              <w:t>Model</w:t>
            </w:r>
          </w:p>
        </w:tc>
      </w:tr>
      <w:tr w:rsidR="001269CE" w:rsidRPr="00AE1CB5" w14:paraId="2FB3E83F" w14:textId="77777777" w:rsidTr="001269CE">
        <w:tc>
          <w:tcPr>
            <w:tcW w:w="2547" w:type="dxa"/>
            <w:shd w:val="clear" w:color="auto" w:fill="FFFFFF" w:themeFill="background1"/>
          </w:tcPr>
          <w:p w14:paraId="029EBE69" w14:textId="77777777" w:rsidR="001269CE" w:rsidRPr="00895879" w:rsidRDefault="001269CE" w:rsidP="00931DA5">
            <w:pPr>
              <w:pStyle w:val="TableHead"/>
              <w:rPr>
                <w:b w:val="0"/>
                <w:bCs/>
                <w:caps w:val="0"/>
              </w:rPr>
            </w:pPr>
            <w:bookmarkStart w:id="1001" w:name="RPA1Make"/>
            <w:bookmarkEnd w:id="1001"/>
          </w:p>
        </w:tc>
        <w:tc>
          <w:tcPr>
            <w:tcW w:w="6469" w:type="dxa"/>
            <w:shd w:val="clear" w:color="auto" w:fill="FFFFFF" w:themeFill="background1"/>
          </w:tcPr>
          <w:p w14:paraId="1EFB7493" w14:textId="77777777" w:rsidR="001269CE" w:rsidRPr="00895879" w:rsidRDefault="001269CE" w:rsidP="00931DA5">
            <w:pPr>
              <w:pStyle w:val="TableHead"/>
              <w:rPr>
                <w:b w:val="0"/>
                <w:bCs/>
                <w:caps w:val="0"/>
              </w:rPr>
            </w:pPr>
          </w:p>
        </w:tc>
      </w:tr>
      <w:tr w:rsidR="000738AB" w:rsidRPr="00AE1CB5" w14:paraId="64F783C6" w14:textId="77777777" w:rsidTr="001269CE">
        <w:tc>
          <w:tcPr>
            <w:tcW w:w="2547" w:type="dxa"/>
            <w:shd w:val="clear" w:color="auto" w:fill="FFFFFF" w:themeFill="background1"/>
          </w:tcPr>
          <w:p w14:paraId="23E19640" w14:textId="77777777" w:rsidR="000738AB" w:rsidRPr="00895879" w:rsidRDefault="000738AB" w:rsidP="00931DA5">
            <w:pPr>
              <w:pStyle w:val="TableHead"/>
              <w:rPr>
                <w:b w:val="0"/>
                <w:bCs/>
                <w:caps w:val="0"/>
              </w:rPr>
            </w:pPr>
          </w:p>
        </w:tc>
        <w:tc>
          <w:tcPr>
            <w:tcW w:w="6469" w:type="dxa"/>
            <w:shd w:val="clear" w:color="auto" w:fill="FFFFFF" w:themeFill="background1"/>
          </w:tcPr>
          <w:p w14:paraId="204DD52B" w14:textId="77777777" w:rsidR="000738AB" w:rsidRPr="00895879" w:rsidRDefault="000738AB" w:rsidP="00931DA5">
            <w:pPr>
              <w:pStyle w:val="TableHead"/>
              <w:rPr>
                <w:b w:val="0"/>
                <w:bCs/>
                <w:caps w:val="0"/>
              </w:rPr>
            </w:pPr>
          </w:p>
        </w:tc>
      </w:tr>
      <w:tr w:rsidR="000738AB" w:rsidRPr="00AE1CB5" w14:paraId="7C23ABCD" w14:textId="77777777" w:rsidTr="001269CE">
        <w:tc>
          <w:tcPr>
            <w:tcW w:w="2547" w:type="dxa"/>
            <w:shd w:val="clear" w:color="auto" w:fill="FFFFFF" w:themeFill="background1"/>
          </w:tcPr>
          <w:p w14:paraId="068722C4" w14:textId="77777777" w:rsidR="000738AB" w:rsidRPr="00895879" w:rsidRDefault="000738AB" w:rsidP="00931DA5">
            <w:pPr>
              <w:pStyle w:val="TableHead"/>
              <w:rPr>
                <w:b w:val="0"/>
                <w:bCs/>
                <w:caps w:val="0"/>
              </w:rPr>
            </w:pPr>
          </w:p>
        </w:tc>
        <w:tc>
          <w:tcPr>
            <w:tcW w:w="6469" w:type="dxa"/>
            <w:shd w:val="clear" w:color="auto" w:fill="FFFFFF" w:themeFill="background1"/>
          </w:tcPr>
          <w:p w14:paraId="094D78E5" w14:textId="77777777" w:rsidR="000738AB" w:rsidRPr="00895879" w:rsidRDefault="000738AB" w:rsidP="00931DA5">
            <w:pPr>
              <w:pStyle w:val="TableHead"/>
              <w:rPr>
                <w:b w:val="0"/>
                <w:bCs/>
                <w:caps w:val="0"/>
              </w:rPr>
            </w:pPr>
          </w:p>
        </w:tc>
      </w:tr>
      <w:tr w:rsidR="000738AB" w:rsidRPr="00AE1CB5" w14:paraId="546D2BF9" w14:textId="77777777" w:rsidTr="001269CE">
        <w:tc>
          <w:tcPr>
            <w:tcW w:w="2547" w:type="dxa"/>
            <w:shd w:val="clear" w:color="auto" w:fill="FFFFFF" w:themeFill="background1"/>
          </w:tcPr>
          <w:p w14:paraId="7F82C3AA" w14:textId="77777777" w:rsidR="000738AB" w:rsidRPr="00895879" w:rsidRDefault="000738AB" w:rsidP="00931DA5">
            <w:pPr>
              <w:pStyle w:val="TableHead"/>
              <w:rPr>
                <w:b w:val="0"/>
                <w:bCs/>
                <w:caps w:val="0"/>
              </w:rPr>
            </w:pPr>
          </w:p>
        </w:tc>
        <w:tc>
          <w:tcPr>
            <w:tcW w:w="6469" w:type="dxa"/>
            <w:shd w:val="clear" w:color="auto" w:fill="FFFFFF" w:themeFill="background1"/>
          </w:tcPr>
          <w:p w14:paraId="56995C0C" w14:textId="77777777" w:rsidR="000738AB" w:rsidRPr="00895879" w:rsidRDefault="000738AB" w:rsidP="00931DA5">
            <w:pPr>
              <w:pStyle w:val="TableHead"/>
              <w:rPr>
                <w:b w:val="0"/>
                <w:bCs/>
                <w:caps w:val="0"/>
              </w:rPr>
            </w:pPr>
          </w:p>
        </w:tc>
      </w:tr>
      <w:tr w:rsidR="000738AB" w:rsidRPr="00AE1CB5" w14:paraId="051B346D" w14:textId="77777777" w:rsidTr="001269CE">
        <w:tc>
          <w:tcPr>
            <w:tcW w:w="2547" w:type="dxa"/>
            <w:shd w:val="clear" w:color="auto" w:fill="FFFFFF" w:themeFill="background1"/>
          </w:tcPr>
          <w:p w14:paraId="7B3CD3B5" w14:textId="77777777" w:rsidR="000738AB" w:rsidRPr="00895879" w:rsidRDefault="000738AB" w:rsidP="00931DA5">
            <w:pPr>
              <w:pStyle w:val="TableHead"/>
              <w:rPr>
                <w:b w:val="0"/>
                <w:bCs/>
                <w:caps w:val="0"/>
              </w:rPr>
            </w:pPr>
          </w:p>
        </w:tc>
        <w:tc>
          <w:tcPr>
            <w:tcW w:w="6469" w:type="dxa"/>
            <w:shd w:val="clear" w:color="auto" w:fill="FFFFFF" w:themeFill="background1"/>
          </w:tcPr>
          <w:p w14:paraId="6792C84E" w14:textId="77777777" w:rsidR="000738AB" w:rsidRPr="00895879" w:rsidRDefault="000738AB" w:rsidP="00931DA5">
            <w:pPr>
              <w:pStyle w:val="TableHead"/>
              <w:rPr>
                <w:b w:val="0"/>
                <w:bCs/>
                <w:caps w:val="0"/>
              </w:rPr>
            </w:pPr>
          </w:p>
        </w:tc>
      </w:tr>
      <w:tr w:rsidR="000738AB" w:rsidRPr="00AE1CB5" w14:paraId="08F0C4A4" w14:textId="77777777" w:rsidTr="001269CE">
        <w:tc>
          <w:tcPr>
            <w:tcW w:w="2547" w:type="dxa"/>
            <w:shd w:val="clear" w:color="auto" w:fill="FFFFFF" w:themeFill="background1"/>
          </w:tcPr>
          <w:p w14:paraId="7FB6F623" w14:textId="77777777" w:rsidR="000738AB" w:rsidRPr="00895879" w:rsidRDefault="000738AB" w:rsidP="00931DA5">
            <w:pPr>
              <w:pStyle w:val="TableHead"/>
              <w:rPr>
                <w:b w:val="0"/>
                <w:bCs/>
                <w:caps w:val="0"/>
              </w:rPr>
            </w:pPr>
          </w:p>
        </w:tc>
        <w:tc>
          <w:tcPr>
            <w:tcW w:w="6469" w:type="dxa"/>
            <w:shd w:val="clear" w:color="auto" w:fill="FFFFFF" w:themeFill="background1"/>
          </w:tcPr>
          <w:p w14:paraId="290D93ED" w14:textId="77777777" w:rsidR="000738AB" w:rsidRPr="00895879" w:rsidRDefault="000738AB" w:rsidP="00931DA5">
            <w:pPr>
              <w:pStyle w:val="TableHead"/>
              <w:rPr>
                <w:b w:val="0"/>
                <w:bCs/>
                <w:caps w:val="0"/>
              </w:rPr>
            </w:pPr>
          </w:p>
        </w:tc>
      </w:tr>
      <w:tr w:rsidR="000738AB" w:rsidRPr="00AE1CB5" w14:paraId="215B537B" w14:textId="77777777" w:rsidTr="001269CE">
        <w:tc>
          <w:tcPr>
            <w:tcW w:w="2547" w:type="dxa"/>
            <w:shd w:val="clear" w:color="auto" w:fill="FFFFFF" w:themeFill="background1"/>
          </w:tcPr>
          <w:p w14:paraId="17B47D61" w14:textId="77777777" w:rsidR="000738AB" w:rsidRPr="00895879" w:rsidRDefault="000738AB" w:rsidP="00931DA5">
            <w:pPr>
              <w:pStyle w:val="TableHead"/>
              <w:rPr>
                <w:b w:val="0"/>
                <w:bCs/>
                <w:caps w:val="0"/>
              </w:rPr>
            </w:pPr>
          </w:p>
        </w:tc>
        <w:tc>
          <w:tcPr>
            <w:tcW w:w="6469" w:type="dxa"/>
            <w:shd w:val="clear" w:color="auto" w:fill="FFFFFF" w:themeFill="background1"/>
          </w:tcPr>
          <w:p w14:paraId="023AB5C1" w14:textId="77777777" w:rsidR="000738AB" w:rsidRPr="00895879" w:rsidRDefault="000738AB" w:rsidP="00931DA5">
            <w:pPr>
              <w:pStyle w:val="TableHead"/>
              <w:rPr>
                <w:b w:val="0"/>
                <w:bCs/>
                <w:caps w:val="0"/>
              </w:rPr>
            </w:pPr>
          </w:p>
        </w:tc>
      </w:tr>
      <w:tr w:rsidR="000738AB" w:rsidRPr="00AE1CB5" w14:paraId="5328BB5D" w14:textId="77777777" w:rsidTr="001269CE">
        <w:tc>
          <w:tcPr>
            <w:tcW w:w="2547" w:type="dxa"/>
            <w:shd w:val="clear" w:color="auto" w:fill="FFFFFF" w:themeFill="background1"/>
          </w:tcPr>
          <w:p w14:paraId="479E4929" w14:textId="77777777" w:rsidR="000738AB" w:rsidRPr="00895879" w:rsidRDefault="000738AB" w:rsidP="00931DA5">
            <w:pPr>
              <w:pStyle w:val="TableHead"/>
              <w:rPr>
                <w:b w:val="0"/>
                <w:bCs/>
                <w:caps w:val="0"/>
              </w:rPr>
            </w:pPr>
          </w:p>
        </w:tc>
        <w:tc>
          <w:tcPr>
            <w:tcW w:w="6469" w:type="dxa"/>
            <w:shd w:val="clear" w:color="auto" w:fill="FFFFFF" w:themeFill="background1"/>
          </w:tcPr>
          <w:p w14:paraId="1E699292" w14:textId="77777777" w:rsidR="000738AB" w:rsidRPr="00895879" w:rsidRDefault="000738AB" w:rsidP="00931DA5">
            <w:pPr>
              <w:pStyle w:val="TableHead"/>
              <w:rPr>
                <w:b w:val="0"/>
                <w:bCs/>
                <w:caps w:val="0"/>
              </w:rPr>
            </w:pPr>
          </w:p>
        </w:tc>
      </w:tr>
      <w:tr w:rsidR="000738AB" w:rsidRPr="00AE1CB5" w14:paraId="7E60123D" w14:textId="77777777" w:rsidTr="001269CE">
        <w:tc>
          <w:tcPr>
            <w:tcW w:w="2547" w:type="dxa"/>
            <w:shd w:val="clear" w:color="auto" w:fill="FFFFFF" w:themeFill="background1"/>
          </w:tcPr>
          <w:p w14:paraId="5CA8ADD5" w14:textId="77777777" w:rsidR="000738AB" w:rsidRPr="00895879" w:rsidRDefault="000738AB" w:rsidP="00931DA5">
            <w:pPr>
              <w:pStyle w:val="TableHead"/>
              <w:rPr>
                <w:b w:val="0"/>
                <w:bCs/>
                <w:caps w:val="0"/>
              </w:rPr>
            </w:pPr>
          </w:p>
        </w:tc>
        <w:tc>
          <w:tcPr>
            <w:tcW w:w="6469" w:type="dxa"/>
            <w:shd w:val="clear" w:color="auto" w:fill="FFFFFF" w:themeFill="background1"/>
          </w:tcPr>
          <w:p w14:paraId="4E21B66B" w14:textId="77777777" w:rsidR="000738AB" w:rsidRPr="00895879" w:rsidRDefault="000738AB" w:rsidP="00931DA5">
            <w:pPr>
              <w:pStyle w:val="TableHead"/>
              <w:rPr>
                <w:b w:val="0"/>
                <w:bCs/>
                <w:caps w:val="0"/>
              </w:rPr>
            </w:pPr>
          </w:p>
        </w:tc>
      </w:tr>
      <w:tr w:rsidR="000738AB" w:rsidRPr="00AE1CB5" w14:paraId="705EBE99" w14:textId="77777777" w:rsidTr="001269CE">
        <w:tc>
          <w:tcPr>
            <w:tcW w:w="2547" w:type="dxa"/>
            <w:shd w:val="clear" w:color="auto" w:fill="FFFFFF" w:themeFill="background1"/>
          </w:tcPr>
          <w:p w14:paraId="46A8B987" w14:textId="77777777" w:rsidR="000738AB" w:rsidRPr="00895879" w:rsidRDefault="000738AB" w:rsidP="00931DA5">
            <w:pPr>
              <w:pStyle w:val="TableHead"/>
              <w:rPr>
                <w:b w:val="0"/>
                <w:bCs/>
                <w:caps w:val="0"/>
              </w:rPr>
            </w:pPr>
          </w:p>
        </w:tc>
        <w:tc>
          <w:tcPr>
            <w:tcW w:w="6469" w:type="dxa"/>
            <w:shd w:val="clear" w:color="auto" w:fill="FFFFFF" w:themeFill="background1"/>
          </w:tcPr>
          <w:p w14:paraId="51E24430" w14:textId="77777777" w:rsidR="000738AB" w:rsidRPr="00895879" w:rsidRDefault="000738AB" w:rsidP="00931DA5">
            <w:pPr>
              <w:pStyle w:val="TableHead"/>
              <w:rPr>
                <w:b w:val="0"/>
                <w:bCs/>
                <w:caps w:val="0"/>
              </w:rPr>
            </w:pPr>
          </w:p>
        </w:tc>
      </w:tr>
      <w:tr w:rsidR="001D58F5" w:rsidRPr="00AE1CB5" w14:paraId="6B4F7E1B" w14:textId="77777777" w:rsidTr="001269CE">
        <w:tc>
          <w:tcPr>
            <w:tcW w:w="2547" w:type="dxa"/>
            <w:shd w:val="clear" w:color="auto" w:fill="FFFFFF" w:themeFill="background1"/>
          </w:tcPr>
          <w:p w14:paraId="7DC2F9A0" w14:textId="77777777" w:rsidR="001D58F5" w:rsidRPr="00895879" w:rsidRDefault="001D58F5" w:rsidP="00931DA5">
            <w:pPr>
              <w:pStyle w:val="TableHead"/>
              <w:rPr>
                <w:b w:val="0"/>
                <w:bCs/>
                <w:caps w:val="0"/>
              </w:rPr>
            </w:pPr>
          </w:p>
        </w:tc>
        <w:tc>
          <w:tcPr>
            <w:tcW w:w="6469" w:type="dxa"/>
            <w:shd w:val="clear" w:color="auto" w:fill="FFFFFF" w:themeFill="background1"/>
          </w:tcPr>
          <w:p w14:paraId="3BEF6DAE" w14:textId="77777777" w:rsidR="001D58F5" w:rsidRPr="00895879" w:rsidRDefault="001D58F5" w:rsidP="00931DA5">
            <w:pPr>
              <w:pStyle w:val="TableHead"/>
              <w:rPr>
                <w:b w:val="0"/>
                <w:bCs/>
                <w:caps w:val="0"/>
              </w:rPr>
            </w:pPr>
          </w:p>
        </w:tc>
      </w:tr>
      <w:tr w:rsidR="001D58F5" w:rsidRPr="00AE1CB5" w14:paraId="4A92CC5C" w14:textId="77777777" w:rsidTr="001269CE">
        <w:tc>
          <w:tcPr>
            <w:tcW w:w="2547" w:type="dxa"/>
            <w:shd w:val="clear" w:color="auto" w:fill="FFFFFF" w:themeFill="background1"/>
          </w:tcPr>
          <w:p w14:paraId="63A5C01A" w14:textId="77777777" w:rsidR="001D58F5" w:rsidRPr="00895879" w:rsidRDefault="001D58F5" w:rsidP="00931DA5">
            <w:pPr>
              <w:pStyle w:val="TableHead"/>
              <w:rPr>
                <w:b w:val="0"/>
                <w:bCs/>
                <w:caps w:val="0"/>
              </w:rPr>
            </w:pPr>
          </w:p>
        </w:tc>
        <w:tc>
          <w:tcPr>
            <w:tcW w:w="6469" w:type="dxa"/>
            <w:shd w:val="clear" w:color="auto" w:fill="FFFFFF" w:themeFill="background1"/>
          </w:tcPr>
          <w:p w14:paraId="68C78DAB" w14:textId="77777777" w:rsidR="001D58F5" w:rsidRPr="00895879" w:rsidRDefault="001D58F5" w:rsidP="00931DA5">
            <w:pPr>
              <w:pStyle w:val="TableHead"/>
              <w:rPr>
                <w:b w:val="0"/>
                <w:bCs/>
                <w:caps w:val="0"/>
              </w:rPr>
            </w:pPr>
          </w:p>
        </w:tc>
      </w:tr>
      <w:tr w:rsidR="001D58F5" w:rsidRPr="00AE1CB5" w14:paraId="4DAB1F24" w14:textId="77777777" w:rsidTr="001269CE">
        <w:tc>
          <w:tcPr>
            <w:tcW w:w="2547" w:type="dxa"/>
            <w:shd w:val="clear" w:color="auto" w:fill="FFFFFF" w:themeFill="background1"/>
          </w:tcPr>
          <w:p w14:paraId="7CB6CD32" w14:textId="77777777" w:rsidR="001D58F5" w:rsidRPr="00895879" w:rsidRDefault="001D58F5" w:rsidP="00931DA5">
            <w:pPr>
              <w:pStyle w:val="TableHead"/>
              <w:rPr>
                <w:b w:val="0"/>
                <w:bCs/>
                <w:caps w:val="0"/>
              </w:rPr>
            </w:pPr>
          </w:p>
        </w:tc>
        <w:tc>
          <w:tcPr>
            <w:tcW w:w="6469" w:type="dxa"/>
            <w:shd w:val="clear" w:color="auto" w:fill="FFFFFF" w:themeFill="background1"/>
          </w:tcPr>
          <w:p w14:paraId="0BEAE6F6" w14:textId="77777777" w:rsidR="001D58F5" w:rsidRPr="00895879" w:rsidRDefault="001D58F5" w:rsidP="00931DA5">
            <w:pPr>
              <w:pStyle w:val="TableHead"/>
              <w:rPr>
                <w:b w:val="0"/>
                <w:bCs/>
                <w:caps w:val="0"/>
              </w:rPr>
            </w:pPr>
          </w:p>
        </w:tc>
      </w:tr>
      <w:tr w:rsidR="001D58F5" w:rsidRPr="00AE1CB5" w14:paraId="23D6D6A2" w14:textId="77777777" w:rsidTr="001269CE">
        <w:tc>
          <w:tcPr>
            <w:tcW w:w="2547" w:type="dxa"/>
            <w:shd w:val="clear" w:color="auto" w:fill="FFFFFF" w:themeFill="background1"/>
          </w:tcPr>
          <w:p w14:paraId="38D695A0" w14:textId="77777777" w:rsidR="001D58F5" w:rsidRPr="00895879" w:rsidRDefault="001D58F5" w:rsidP="00931DA5">
            <w:pPr>
              <w:pStyle w:val="TableHead"/>
              <w:rPr>
                <w:b w:val="0"/>
                <w:bCs/>
                <w:caps w:val="0"/>
              </w:rPr>
            </w:pPr>
          </w:p>
        </w:tc>
        <w:tc>
          <w:tcPr>
            <w:tcW w:w="6469" w:type="dxa"/>
            <w:shd w:val="clear" w:color="auto" w:fill="FFFFFF" w:themeFill="background1"/>
          </w:tcPr>
          <w:p w14:paraId="1B36E408" w14:textId="77777777" w:rsidR="001D58F5" w:rsidRPr="00895879" w:rsidRDefault="001D58F5" w:rsidP="00931DA5">
            <w:pPr>
              <w:pStyle w:val="TableHead"/>
              <w:rPr>
                <w:b w:val="0"/>
                <w:bCs/>
                <w:caps w:val="0"/>
              </w:rPr>
            </w:pPr>
          </w:p>
        </w:tc>
      </w:tr>
      <w:tr w:rsidR="001D58F5" w:rsidRPr="00AE1CB5" w14:paraId="5D238BF5" w14:textId="77777777" w:rsidTr="001269CE">
        <w:tc>
          <w:tcPr>
            <w:tcW w:w="2547" w:type="dxa"/>
            <w:shd w:val="clear" w:color="auto" w:fill="FFFFFF" w:themeFill="background1"/>
          </w:tcPr>
          <w:p w14:paraId="03F4C286" w14:textId="77777777" w:rsidR="001D58F5" w:rsidRPr="00895879" w:rsidRDefault="001D58F5" w:rsidP="00931DA5">
            <w:pPr>
              <w:pStyle w:val="TableHead"/>
              <w:rPr>
                <w:b w:val="0"/>
                <w:bCs/>
                <w:caps w:val="0"/>
              </w:rPr>
            </w:pPr>
          </w:p>
        </w:tc>
        <w:tc>
          <w:tcPr>
            <w:tcW w:w="6469" w:type="dxa"/>
            <w:shd w:val="clear" w:color="auto" w:fill="FFFFFF" w:themeFill="background1"/>
          </w:tcPr>
          <w:p w14:paraId="5FD72E99" w14:textId="77777777" w:rsidR="001D58F5" w:rsidRPr="00895879" w:rsidRDefault="001D58F5" w:rsidP="00931DA5">
            <w:pPr>
              <w:pStyle w:val="TableHead"/>
              <w:rPr>
                <w:b w:val="0"/>
                <w:bCs/>
                <w:caps w:val="0"/>
              </w:rPr>
            </w:pPr>
          </w:p>
        </w:tc>
      </w:tr>
      <w:tr w:rsidR="001D58F5" w:rsidRPr="00AE1CB5" w14:paraId="51B3D60C" w14:textId="77777777" w:rsidTr="001269CE">
        <w:tc>
          <w:tcPr>
            <w:tcW w:w="2547" w:type="dxa"/>
            <w:shd w:val="clear" w:color="auto" w:fill="FFFFFF" w:themeFill="background1"/>
          </w:tcPr>
          <w:p w14:paraId="37BD10D1" w14:textId="77777777" w:rsidR="001D58F5" w:rsidRPr="00895879" w:rsidRDefault="001D58F5" w:rsidP="00931DA5">
            <w:pPr>
              <w:pStyle w:val="TableHead"/>
              <w:rPr>
                <w:b w:val="0"/>
                <w:bCs/>
                <w:caps w:val="0"/>
              </w:rPr>
            </w:pPr>
          </w:p>
        </w:tc>
        <w:tc>
          <w:tcPr>
            <w:tcW w:w="6469" w:type="dxa"/>
            <w:shd w:val="clear" w:color="auto" w:fill="FFFFFF" w:themeFill="background1"/>
          </w:tcPr>
          <w:p w14:paraId="6B3B0175" w14:textId="77777777" w:rsidR="001D58F5" w:rsidRPr="00895879" w:rsidRDefault="001D58F5" w:rsidP="00931DA5">
            <w:pPr>
              <w:pStyle w:val="TableHead"/>
              <w:rPr>
                <w:b w:val="0"/>
                <w:bCs/>
                <w:caps w:val="0"/>
              </w:rPr>
            </w:pPr>
          </w:p>
        </w:tc>
      </w:tr>
      <w:tr w:rsidR="001D58F5" w:rsidRPr="00AE1CB5" w14:paraId="759479AF" w14:textId="77777777" w:rsidTr="001269CE">
        <w:tc>
          <w:tcPr>
            <w:tcW w:w="2547" w:type="dxa"/>
            <w:shd w:val="clear" w:color="auto" w:fill="FFFFFF" w:themeFill="background1"/>
          </w:tcPr>
          <w:p w14:paraId="7B275D9A" w14:textId="77777777" w:rsidR="001D58F5" w:rsidRPr="00895879" w:rsidRDefault="001D58F5" w:rsidP="00931DA5">
            <w:pPr>
              <w:pStyle w:val="TableHead"/>
              <w:rPr>
                <w:b w:val="0"/>
                <w:bCs/>
                <w:caps w:val="0"/>
              </w:rPr>
            </w:pPr>
          </w:p>
        </w:tc>
        <w:tc>
          <w:tcPr>
            <w:tcW w:w="6469" w:type="dxa"/>
            <w:shd w:val="clear" w:color="auto" w:fill="FFFFFF" w:themeFill="background1"/>
          </w:tcPr>
          <w:p w14:paraId="303ED595" w14:textId="77777777" w:rsidR="001D58F5" w:rsidRPr="00895879" w:rsidRDefault="001D58F5" w:rsidP="00931DA5">
            <w:pPr>
              <w:pStyle w:val="TableHead"/>
              <w:rPr>
                <w:b w:val="0"/>
                <w:bCs/>
                <w:caps w:val="0"/>
              </w:rPr>
            </w:pPr>
          </w:p>
        </w:tc>
      </w:tr>
      <w:tr w:rsidR="001D58F5" w:rsidRPr="00AE1CB5" w14:paraId="7F8A8C99" w14:textId="77777777" w:rsidTr="001269CE">
        <w:tc>
          <w:tcPr>
            <w:tcW w:w="2547" w:type="dxa"/>
            <w:shd w:val="clear" w:color="auto" w:fill="FFFFFF" w:themeFill="background1"/>
          </w:tcPr>
          <w:p w14:paraId="5C0D367E" w14:textId="77777777" w:rsidR="001D58F5" w:rsidRPr="00895879" w:rsidRDefault="001D58F5" w:rsidP="00931DA5">
            <w:pPr>
              <w:pStyle w:val="TableHead"/>
              <w:rPr>
                <w:b w:val="0"/>
                <w:bCs/>
                <w:caps w:val="0"/>
              </w:rPr>
            </w:pPr>
          </w:p>
        </w:tc>
        <w:tc>
          <w:tcPr>
            <w:tcW w:w="6469" w:type="dxa"/>
            <w:shd w:val="clear" w:color="auto" w:fill="FFFFFF" w:themeFill="background1"/>
          </w:tcPr>
          <w:p w14:paraId="01F06CCC" w14:textId="77777777" w:rsidR="001D58F5" w:rsidRPr="00895879" w:rsidRDefault="001D58F5" w:rsidP="00931DA5">
            <w:pPr>
              <w:pStyle w:val="TableHead"/>
              <w:rPr>
                <w:b w:val="0"/>
                <w:bCs/>
                <w:caps w:val="0"/>
              </w:rPr>
            </w:pPr>
          </w:p>
        </w:tc>
      </w:tr>
      <w:tr w:rsidR="001D58F5" w:rsidRPr="00AE1CB5" w14:paraId="480579A2" w14:textId="77777777" w:rsidTr="001269CE">
        <w:tc>
          <w:tcPr>
            <w:tcW w:w="2547" w:type="dxa"/>
            <w:shd w:val="clear" w:color="auto" w:fill="FFFFFF" w:themeFill="background1"/>
          </w:tcPr>
          <w:p w14:paraId="0140B629" w14:textId="77777777" w:rsidR="001D58F5" w:rsidRPr="00895879" w:rsidRDefault="001D58F5" w:rsidP="00931DA5">
            <w:pPr>
              <w:pStyle w:val="TableHead"/>
              <w:rPr>
                <w:b w:val="0"/>
                <w:bCs/>
                <w:caps w:val="0"/>
              </w:rPr>
            </w:pPr>
          </w:p>
        </w:tc>
        <w:tc>
          <w:tcPr>
            <w:tcW w:w="6469" w:type="dxa"/>
            <w:shd w:val="clear" w:color="auto" w:fill="FFFFFF" w:themeFill="background1"/>
          </w:tcPr>
          <w:p w14:paraId="2A98EE94" w14:textId="77777777" w:rsidR="001D58F5" w:rsidRPr="00895879" w:rsidRDefault="001D58F5" w:rsidP="00931DA5">
            <w:pPr>
              <w:pStyle w:val="TableHead"/>
              <w:rPr>
                <w:b w:val="0"/>
                <w:bCs/>
                <w:caps w:val="0"/>
              </w:rPr>
            </w:pPr>
          </w:p>
        </w:tc>
      </w:tr>
      <w:tr w:rsidR="001D58F5" w:rsidRPr="00AE1CB5" w14:paraId="43981B08" w14:textId="77777777" w:rsidTr="001269CE">
        <w:tc>
          <w:tcPr>
            <w:tcW w:w="2547" w:type="dxa"/>
            <w:shd w:val="clear" w:color="auto" w:fill="FFFFFF" w:themeFill="background1"/>
          </w:tcPr>
          <w:p w14:paraId="15182757" w14:textId="77777777" w:rsidR="001D58F5" w:rsidRPr="00895879" w:rsidRDefault="001D58F5" w:rsidP="00931DA5">
            <w:pPr>
              <w:pStyle w:val="TableHead"/>
              <w:rPr>
                <w:b w:val="0"/>
                <w:bCs/>
                <w:caps w:val="0"/>
              </w:rPr>
            </w:pPr>
          </w:p>
        </w:tc>
        <w:tc>
          <w:tcPr>
            <w:tcW w:w="6469" w:type="dxa"/>
            <w:shd w:val="clear" w:color="auto" w:fill="FFFFFF" w:themeFill="background1"/>
          </w:tcPr>
          <w:p w14:paraId="5AA9EA8D" w14:textId="77777777" w:rsidR="001D58F5" w:rsidRPr="00895879" w:rsidRDefault="001D58F5" w:rsidP="00931DA5">
            <w:pPr>
              <w:pStyle w:val="TableHead"/>
              <w:rPr>
                <w:b w:val="0"/>
                <w:bCs/>
                <w:caps w:val="0"/>
              </w:rPr>
            </w:pPr>
          </w:p>
        </w:tc>
      </w:tr>
    </w:tbl>
    <w:p w14:paraId="3D51ECC1" w14:textId="77777777" w:rsidR="00E3772B" w:rsidRPr="00AE1CB5" w:rsidRDefault="00E3772B" w:rsidP="00E3772B"/>
    <w:p w14:paraId="0AF482B5" w14:textId="77777777" w:rsidR="00E3772B" w:rsidRPr="00AE1CB5" w:rsidRDefault="002076D1" w:rsidP="00946BF9">
      <w:pPr>
        <w:pStyle w:val="Note"/>
        <w:rPr>
          <w:highlight w:val="lightGray"/>
        </w:rPr>
      </w:pPr>
      <w:r w:rsidRPr="00AE1CB5">
        <w:t xml:space="preserve">Note: </w:t>
      </w:r>
      <w:r w:rsidR="00C11FC0" w:rsidRPr="00AE1CB5">
        <w:tab/>
      </w:r>
      <w:r w:rsidR="003933CE" w:rsidRPr="00AE1CB5">
        <w:t>Adding</w:t>
      </w:r>
      <w:r w:rsidRPr="00AE1CB5">
        <w:t xml:space="preserve"> </w:t>
      </w:r>
      <w:r w:rsidR="005905BC" w:rsidRPr="00AE1CB5">
        <w:t xml:space="preserve">an </w:t>
      </w:r>
      <w:r w:rsidRPr="00AE1CB5">
        <w:t xml:space="preserve">RPA </w:t>
      </w:r>
      <w:r w:rsidR="00D07149" w:rsidRPr="00AE1CB5">
        <w:t xml:space="preserve">model that is not within the scope of the </w:t>
      </w:r>
      <w:proofErr w:type="spellStart"/>
      <w:r w:rsidR="00D07149" w:rsidRPr="00AE1CB5">
        <w:t>ReOC</w:t>
      </w:r>
      <w:proofErr w:type="spellEnd"/>
      <w:r w:rsidR="00E20FD9" w:rsidRPr="00AE1CB5">
        <w:t xml:space="preserve"> </w:t>
      </w:r>
      <w:r w:rsidRPr="00AE1CB5">
        <w:t>constitute</w:t>
      </w:r>
      <w:r w:rsidR="00E20FD9" w:rsidRPr="00AE1CB5">
        <w:t>s</w:t>
      </w:r>
      <w:r w:rsidRPr="00AE1CB5">
        <w:t xml:space="preserve"> a 'significant change' that requires CASA approval. See Part 101 MOS for the definition of ‘significant change</w:t>
      </w:r>
      <w:r w:rsidR="00261E03" w:rsidRPr="00AE1CB5">
        <w:t>.’</w:t>
      </w:r>
    </w:p>
    <w:p w14:paraId="6146FE04" w14:textId="77777777" w:rsidR="005973A4" w:rsidRPr="00AE1CB5" w:rsidRDefault="005973A4" w:rsidP="00934B21">
      <w:pPr>
        <w:pStyle w:val="AppendixHeading1"/>
      </w:pPr>
      <w:bookmarkStart w:id="1002" w:name="_Toc158755821"/>
      <w:bookmarkStart w:id="1003" w:name="_Toc172615423"/>
      <w:r w:rsidRPr="00AE1CB5">
        <w:lastRenderedPageBreak/>
        <w:t>RPAS type-specific procedures</w:t>
      </w:r>
      <w:bookmarkEnd w:id="998"/>
      <w:bookmarkEnd w:id="999"/>
      <w:bookmarkEnd w:id="1000"/>
      <w:bookmarkEnd w:id="1002"/>
      <w:bookmarkEnd w:id="1003"/>
    </w:p>
    <w:p w14:paraId="7B8BDC5B" w14:textId="77777777" w:rsidR="004255FE" w:rsidRPr="00AE1CB5" w:rsidRDefault="00BB3B9D" w:rsidP="004255FE">
      <w:pPr>
        <w:pStyle w:val="AppendixHeading2"/>
      </w:pPr>
      <w:bookmarkStart w:id="1004" w:name="_Toc158755822"/>
      <w:bookmarkStart w:id="1005" w:name="_Toc172615424"/>
      <w:bookmarkStart w:id="1006" w:name="_Toc141770021"/>
      <w:r>
        <w:t>&lt;</w:t>
      </w:r>
      <w:r w:rsidR="00A81B26" w:rsidRPr="00AE1CB5">
        <w:t>My Drone Type</w:t>
      </w:r>
      <w:bookmarkEnd w:id="1004"/>
      <w:r>
        <w:t>&gt;</w:t>
      </w:r>
      <w:bookmarkEnd w:id="1005"/>
    </w:p>
    <w:p w14:paraId="3F918765" w14:textId="77777777" w:rsidR="004255FE" w:rsidRPr="00AE1CB5" w:rsidRDefault="004255FE" w:rsidP="004255FE">
      <w:pPr>
        <w:pStyle w:val="AppendixHeading3"/>
        <w:rPr>
          <w:color w:val="000000"/>
        </w:rPr>
      </w:pPr>
      <w:bookmarkStart w:id="1007" w:name="_Toc158755823"/>
      <w:bookmarkStart w:id="1008" w:name="_Toc172615425"/>
      <w:r w:rsidRPr="00AE1CB5">
        <w:t xml:space="preserve">Pre-flight &amp; </w:t>
      </w:r>
      <w:r w:rsidR="006B1F9D" w:rsidRPr="00AE1CB5">
        <w:t>p</w:t>
      </w:r>
      <w:r w:rsidRPr="00AE1CB5">
        <w:t xml:space="preserve">ost-flight </w:t>
      </w:r>
      <w:r w:rsidR="006B1F9D" w:rsidRPr="00AE1CB5">
        <w:t>c</w:t>
      </w:r>
      <w:r w:rsidRPr="00AE1CB5">
        <w:t>heck</w:t>
      </w:r>
      <w:bookmarkEnd w:id="1007"/>
      <w:bookmarkEnd w:id="1008"/>
      <w:r w:rsidRPr="00AE1CB5">
        <w:t xml:space="preserve"> </w:t>
      </w:r>
    </w:p>
    <w:p w14:paraId="4D03FCBE" w14:textId="77777777" w:rsidR="004255FE" w:rsidRPr="00AE1CB5" w:rsidRDefault="004255FE" w:rsidP="004255FE">
      <w:pPr>
        <w:rPr>
          <w:b/>
        </w:rPr>
      </w:pPr>
      <w:r w:rsidRPr="00AE1CB5">
        <w:t xml:space="preserve">Manufacturer checklists are to be used. </w:t>
      </w:r>
      <w:r w:rsidR="005663D4">
        <w:t xml:space="preserve">The latest version of the aircraft user manual contains </w:t>
      </w:r>
      <w:r w:rsidR="002F5A6E">
        <w:t>the checklist</w:t>
      </w:r>
      <w:r w:rsidR="005663D4">
        <w:t>s</w:t>
      </w:r>
      <w:r w:rsidRPr="00AE1CB5">
        <w:t>.</w:t>
      </w:r>
    </w:p>
    <w:p w14:paraId="2D03D0B4" w14:textId="77777777" w:rsidR="004255FE" w:rsidRPr="00AE1CB5" w:rsidRDefault="004255FE" w:rsidP="004255FE">
      <w:pPr>
        <w:pStyle w:val="AppendixHeading3"/>
      </w:pPr>
      <w:bookmarkStart w:id="1009" w:name="_Toc158755824"/>
      <w:bookmarkStart w:id="1010" w:name="_Toc172615426"/>
      <w:r w:rsidRPr="00AE1CB5">
        <w:t xml:space="preserve">Specific </w:t>
      </w:r>
      <w:r w:rsidR="006B1F9D" w:rsidRPr="00AE1CB5">
        <w:t>e</w:t>
      </w:r>
      <w:r w:rsidRPr="00AE1CB5">
        <w:t>mergency procedures</w:t>
      </w:r>
      <w:bookmarkEnd w:id="1009"/>
      <w:bookmarkEnd w:id="1010"/>
    </w:p>
    <w:p w14:paraId="066A4E67" w14:textId="77777777" w:rsidR="004255FE" w:rsidRPr="00AE1CB5" w:rsidRDefault="006C1861" w:rsidP="004255FE">
      <w:r w:rsidRPr="00AE1CB5">
        <w:t>Aircraft-specific</w:t>
      </w:r>
      <w:r w:rsidR="004255FE" w:rsidRPr="00AE1CB5">
        <w:t xml:space="preserve"> emergency procedures are contained in the aircraft user manual.</w:t>
      </w:r>
    </w:p>
    <w:p w14:paraId="374E840F" w14:textId="77777777" w:rsidR="004255FE" w:rsidRPr="00AE1CB5" w:rsidRDefault="004255FE" w:rsidP="004255FE">
      <w:pPr>
        <w:pStyle w:val="AppendixHeading3"/>
        <w:rPr>
          <w:color w:val="000000"/>
        </w:rPr>
      </w:pPr>
      <w:bookmarkStart w:id="1011" w:name="_Toc158755825"/>
      <w:bookmarkStart w:id="1012" w:name="_Toc172615427"/>
      <w:r w:rsidRPr="00AE1CB5">
        <w:t xml:space="preserve">Maintenance </w:t>
      </w:r>
      <w:r w:rsidR="007D24DE" w:rsidRPr="00AE1CB5">
        <w:t>s</w:t>
      </w:r>
      <w:r w:rsidRPr="00AE1CB5">
        <w:t>chedule</w:t>
      </w:r>
      <w:bookmarkEnd w:id="1011"/>
      <w:bookmarkEnd w:id="1012"/>
      <w:r w:rsidRPr="00AE1CB5">
        <w:t xml:space="preserve"> </w:t>
      </w:r>
    </w:p>
    <w:p w14:paraId="5A2D0798" w14:textId="77777777" w:rsidR="00E826C6" w:rsidRPr="00AE1CB5" w:rsidRDefault="006C1861" w:rsidP="005215B7">
      <w:r w:rsidRPr="00AE1CB5">
        <w:t>The manufacturer's</w:t>
      </w:r>
      <w:r w:rsidR="004255FE" w:rsidRPr="00AE1CB5">
        <w:t xml:space="preserve"> maintenance </w:t>
      </w:r>
      <w:r w:rsidR="00E826C6" w:rsidRPr="00AE1CB5">
        <w:t xml:space="preserve">schedule and </w:t>
      </w:r>
      <w:r w:rsidR="004255FE" w:rsidRPr="00AE1CB5">
        <w:t>recommendations</w:t>
      </w:r>
      <w:r w:rsidR="00370EF7" w:rsidRPr="00AE1CB5">
        <w:t xml:space="preserve"> are to </w:t>
      </w:r>
      <w:r w:rsidR="00A66EF5" w:rsidRPr="00AE1CB5">
        <w:t>be used</w:t>
      </w:r>
      <w:r w:rsidR="004255FE" w:rsidRPr="00AE1CB5">
        <w:t xml:space="preserve">. </w:t>
      </w:r>
    </w:p>
    <w:p w14:paraId="0C892B63" w14:textId="77777777" w:rsidR="004255FE" w:rsidRPr="00AE1CB5" w:rsidRDefault="004255FE" w:rsidP="004255FE">
      <w:pPr>
        <w:rPr>
          <w:b/>
        </w:rPr>
      </w:pPr>
      <w:r w:rsidRPr="00AE1CB5">
        <w:t>Refer to the latest versions of the aircraft user guide on the manufacturer</w:t>
      </w:r>
      <w:r w:rsidR="005663D4">
        <w:t>’s</w:t>
      </w:r>
      <w:r w:rsidRPr="00AE1CB5">
        <w:t xml:space="preserve"> website – </w:t>
      </w:r>
      <w:r w:rsidR="00A81B26" w:rsidRPr="00AE1CB5">
        <w:rPr>
          <w:rFonts w:eastAsia="Calibri"/>
        </w:rPr>
        <w:t>&lt;Link to manufacturer website&gt;</w:t>
      </w:r>
      <w:r w:rsidRPr="00AE1CB5">
        <w:t>.</w:t>
      </w:r>
      <w:r w:rsidRPr="00AE1CB5">
        <w:rPr>
          <w:b/>
        </w:rPr>
        <w:t xml:space="preserve"> </w:t>
      </w:r>
    </w:p>
    <w:p w14:paraId="05522E4A" w14:textId="77777777" w:rsidR="004255FE" w:rsidRPr="00AE1CB5" w:rsidRDefault="004255FE" w:rsidP="004255FE">
      <w:pPr>
        <w:pStyle w:val="AppendixHeading3"/>
      </w:pPr>
      <w:bookmarkStart w:id="1013" w:name="_Toc158755826"/>
      <w:bookmarkStart w:id="1014" w:name="_Toc172615428"/>
      <w:r w:rsidRPr="00AE1CB5">
        <w:t xml:space="preserve">RPAS </w:t>
      </w:r>
      <w:r w:rsidR="007D24DE" w:rsidRPr="00AE1CB5">
        <w:t>m</w:t>
      </w:r>
      <w:r w:rsidRPr="00AE1CB5">
        <w:t xml:space="preserve">aintenance &amp; </w:t>
      </w:r>
      <w:r w:rsidR="007D24DE" w:rsidRPr="00AE1CB5">
        <w:t>o</w:t>
      </w:r>
      <w:r w:rsidRPr="00AE1CB5">
        <w:t xml:space="preserve">perational </w:t>
      </w:r>
      <w:r w:rsidR="007D24DE" w:rsidRPr="00AE1CB5">
        <w:t>m</w:t>
      </w:r>
      <w:r w:rsidRPr="00AE1CB5">
        <w:t>anual(s)</w:t>
      </w:r>
      <w:bookmarkEnd w:id="1013"/>
      <w:bookmarkEnd w:id="1014"/>
      <w:r w:rsidRPr="00AE1CB5">
        <w:t xml:space="preserve"> </w:t>
      </w:r>
    </w:p>
    <w:p w14:paraId="3CC67EA3" w14:textId="428643D7" w:rsidR="004255FE" w:rsidRPr="00AE1CB5" w:rsidRDefault="004255FE" w:rsidP="004255FE">
      <w:r w:rsidRPr="00AE1CB5">
        <w:t xml:space="preserve">The current versions of the aircraft user and maintenance manuals are available on </w:t>
      </w:r>
      <w:r w:rsidR="00291C8E">
        <w:t xml:space="preserve">The </w:t>
      </w:r>
      <w:proofErr w:type="spellStart"/>
      <w:r w:rsidR="00291C8E">
        <w:t>FlyFreely</w:t>
      </w:r>
      <w:proofErr w:type="spellEnd"/>
      <w:r w:rsidR="00291C8E">
        <w:t xml:space="preserve"> Office App</w:t>
      </w:r>
      <w:r w:rsidRPr="00AE1CB5">
        <w:t>.</w:t>
      </w:r>
    </w:p>
    <w:p w14:paraId="25F4FE12" w14:textId="77777777" w:rsidR="004255FE" w:rsidRPr="00AE1CB5" w:rsidRDefault="004255FE" w:rsidP="004255FE">
      <w:pPr>
        <w:pStyle w:val="AppendixHeading3"/>
      </w:pPr>
      <w:bookmarkStart w:id="1015" w:name="_Toc158755827"/>
      <w:bookmarkStart w:id="1016" w:name="_Toc172615429"/>
      <w:r w:rsidRPr="00AE1CB5">
        <w:t>Battery management</w:t>
      </w:r>
      <w:bookmarkEnd w:id="1015"/>
      <w:bookmarkEnd w:id="1016"/>
    </w:p>
    <w:p w14:paraId="42C3BDA0" w14:textId="77777777" w:rsidR="004255FE" w:rsidRPr="00AE1CB5" w:rsidRDefault="004255FE" w:rsidP="004255FE">
      <w:r w:rsidRPr="00AE1CB5">
        <w:t>Refer to the aircraft user manual.</w:t>
      </w:r>
    </w:p>
    <w:p w14:paraId="6A4E68BB" w14:textId="77777777" w:rsidR="00111ABD" w:rsidRPr="00AE1CB5" w:rsidRDefault="00B05237">
      <w:r>
        <w:t xml:space="preserve"> </w:t>
      </w:r>
      <w:bookmarkStart w:id="1017" w:name="RPASpecificProcedures"/>
      <w:bookmarkEnd w:id="1017"/>
    </w:p>
    <w:p w14:paraId="5D14C452" w14:textId="77777777" w:rsidR="003F6504" w:rsidRPr="00AE1CB5" w:rsidRDefault="003F6504" w:rsidP="00E54936">
      <w:pPr>
        <w:pStyle w:val="Style1"/>
      </w:pPr>
      <w:bookmarkStart w:id="1018" w:name="_Ref124154598"/>
      <w:bookmarkStart w:id="1019" w:name="_Toc133588452"/>
      <w:bookmarkStart w:id="1020" w:name="_Toc158755828"/>
      <w:bookmarkStart w:id="1021" w:name="_Toc172615430"/>
      <w:bookmarkEnd w:id="1006"/>
      <w:r w:rsidRPr="00AE1CB5">
        <w:lastRenderedPageBreak/>
        <w:t>Specialised procedures</w:t>
      </w:r>
      <w:bookmarkEnd w:id="1018"/>
      <w:bookmarkEnd w:id="1019"/>
      <w:bookmarkEnd w:id="1020"/>
      <w:bookmarkEnd w:id="1021"/>
      <w:r w:rsidR="005027D1" w:rsidRPr="00AE1CB5">
        <w:tab/>
      </w:r>
    </w:p>
    <w:p w14:paraId="00BC5755" w14:textId="77777777" w:rsidR="00B90F03" w:rsidRPr="00AE1CB5" w:rsidRDefault="00B90F03" w:rsidP="009B18D1">
      <w:pPr>
        <w:pStyle w:val="Appsub"/>
      </w:pPr>
      <w:bookmarkStart w:id="1022" w:name="_Toc105132742"/>
      <w:bookmarkStart w:id="1023" w:name="_Toc158755829"/>
      <w:bookmarkStart w:id="1024" w:name="_Toc172615431"/>
      <w:r w:rsidRPr="00AE1CB5">
        <w:t xml:space="preserve">Operations in </w:t>
      </w:r>
      <w:r w:rsidR="00CF29F0" w:rsidRPr="00AE1CB5">
        <w:t>c</w:t>
      </w:r>
      <w:r w:rsidRPr="00AE1CB5">
        <w:t>ontrol</w:t>
      </w:r>
      <w:r w:rsidR="000235FE" w:rsidRPr="00AE1CB5">
        <w:t xml:space="preserve">led </w:t>
      </w:r>
      <w:r w:rsidR="00CF29F0" w:rsidRPr="00AE1CB5">
        <w:t>a</w:t>
      </w:r>
      <w:r w:rsidR="000235FE" w:rsidRPr="00AE1CB5">
        <w:t>irspace</w:t>
      </w:r>
      <w:bookmarkEnd w:id="1022"/>
      <w:bookmarkEnd w:id="1023"/>
      <w:bookmarkEnd w:id="1024"/>
    </w:p>
    <w:p w14:paraId="546F0DAD" w14:textId="77777777" w:rsidR="00B90F03" w:rsidRPr="00AE1CB5" w:rsidRDefault="00B90F03" w:rsidP="005215B7">
      <w:r w:rsidRPr="00AE1CB5">
        <w:t>Operations in control</w:t>
      </w:r>
      <w:r w:rsidR="000235FE" w:rsidRPr="00AE1CB5">
        <w:t>led</w:t>
      </w:r>
      <w:r w:rsidRPr="00AE1CB5">
        <w:t xml:space="preserve"> </w:t>
      </w:r>
      <w:r w:rsidR="000235FE" w:rsidRPr="00AE1CB5">
        <w:t>airspace</w:t>
      </w:r>
      <w:r w:rsidRPr="00AE1CB5">
        <w:t xml:space="preserve"> are </w:t>
      </w:r>
      <w:r w:rsidR="007B7644" w:rsidRPr="00AE1CB5">
        <w:t>allowed</w:t>
      </w:r>
      <w:r w:rsidRPr="00AE1CB5">
        <w:t xml:space="preserve"> without requiring </w:t>
      </w:r>
      <w:r w:rsidR="00E41546" w:rsidRPr="00AE1CB5">
        <w:t>specific CASA</w:t>
      </w:r>
      <w:r w:rsidRPr="00AE1CB5">
        <w:t xml:space="preserve"> approval where the operation is conducted clear of the approach and departure paths, outside of 3NM from the aerodrome measurement points</w:t>
      </w:r>
      <w:r w:rsidR="00CF29F0" w:rsidRPr="00AE1CB5">
        <w:t>,</w:t>
      </w:r>
      <w:r w:rsidRPr="00AE1CB5">
        <w:t xml:space="preserve"> and below 400 feet AGL.</w:t>
      </w:r>
    </w:p>
    <w:p w14:paraId="436C8FB9" w14:textId="77777777" w:rsidR="00B90F03" w:rsidRPr="00AE1CB5" w:rsidRDefault="00B90F03" w:rsidP="005215B7">
      <w:r w:rsidRPr="00AE1CB5">
        <w:t>Operations within 3NM of the aerodrome measurement points</w:t>
      </w:r>
      <w:r w:rsidR="00FF265B" w:rsidRPr="00AE1CB5">
        <w:t>, within</w:t>
      </w:r>
      <w:r w:rsidRPr="00AE1CB5">
        <w:t xml:space="preserve"> the approach and departure path</w:t>
      </w:r>
      <w:r w:rsidR="00FF265B" w:rsidRPr="00AE1CB5">
        <w:t>,</w:t>
      </w:r>
      <w:r w:rsidRPr="00AE1CB5">
        <w:t xml:space="preserve"> or above 400 feet AGL </w:t>
      </w:r>
      <w:r w:rsidR="007B7644" w:rsidRPr="00AE1CB5">
        <w:t>need</w:t>
      </w:r>
      <w:r w:rsidRPr="00AE1CB5">
        <w:t xml:space="preserve"> specific approval.</w:t>
      </w:r>
    </w:p>
    <w:p w14:paraId="36D28466" w14:textId="77777777" w:rsidR="00354E14" w:rsidRPr="00AE1CB5" w:rsidRDefault="00354E14" w:rsidP="00E54936">
      <w:pPr>
        <w:pStyle w:val="AppendixHeading3"/>
      </w:pPr>
      <w:bookmarkStart w:id="1025" w:name="_Toc158755830"/>
      <w:bookmarkStart w:id="1026" w:name="_Toc172615432"/>
      <w:r w:rsidRPr="00AE1CB5">
        <w:t>Obtaining approvals</w:t>
      </w:r>
      <w:bookmarkEnd w:id="1025"/>
      <w:bookmarkEnd w:id="1026"/>
    </w:p>
    <w:p w14:paraId="452E0EE0" w14:textId="77777777" w:rsidR="00B51398" w:rsidRPr="005C7F05" w:rsidRDefault="00B51398" w:rsidP="00B51398">
      <w:pPr>
        <w:pStyle w:val="AppendixHeading6"/>
        <w:numPr>
          <w:ilvl w:val="3"/>
          <w:numId w:val="19"/>
        </w:numPr>
        <w:rPr>
          <w:lang w:val="en-AU"/>
        </w:rPr>
      </w:pPr>
      <w:r w:rsidRPr="005C7F05">
        <w:rPr>
          <w:lang w:val="en-AU"/>
        </w:rPr>
        <w:t>Civil airspace controlled by Airservices Australia</w:t>
      </w:r>
    </w:p>
    <w:p w14:paraId="12FD8EB4" w14:textId="77777777" w:rsidR="004A705A" w:rsidRPr="00AE1CB5" w:rsidRDefault="004A705A" w:rsidP="005C7F05">
      <w:r w:rsidRPr="00AE1CB5">
        <w:t>For simple projects where task performance is not critical, an automated airspace approval should be used in preference, where they are available.</w:t>
      </w:r>
    </w:p>
    <w:p w14:paraId="24585560" w14:textId="77777777" w:rsidR="004A705A" w:rsidRPr="00AE1CB5" w:rsidRDefault="004A705A" w:rsidP="005C7F05">
      <w:r w:rsidRPr="00AE1CB5">
        <w:t>The standard application process is preferred for major projects where significant funds and logistics are required (e.g., travel, accommodation, etc.) or where job performance is critical. This reduces the risk of CASA cancelling an automated airspace pre-approval at short notice.</w:t>
      </w:r>
    </w:p>
    <w:p w14:paraId="6BD01060" w14:textId="77777777" w:rsidR="004A705A" w:rsidRPr="00AE1CB5" w:rsidRDefault="009F087B" w:rsidP="005C7F05">
      <w:r>
        <w:t xml:space="preserve">RP can obtain </w:t>
      </w:r>
      <w:r w:rsidR="00EB0510">
        <w:t xml:space="preserve">automated approvals for controlled aerodromes </w:t>
      </w:r>
      <w:r w:rsidR="004A705A" w:rsidRPr="00AE1CB5">
        <w:t xml:space="preserve">before starting the task. </w:t>
      </w:r>
    </w:p>
    <w:p w14:paraId="28111E2D" w14:textId="77777777" w:rsidR="004A705A" w:rsidRPr="00AE1CB5" w:rsidRDefault="009F087B" w:rsidP="005C7F05">
      <w:r>
        <w:t xml:space="preserve">Where automated approvals are </w:t>
      </w:r>
      <w:r w:rsidR="002B7A69">
        <w:t>unavailable</w:t>
      </w:r>
      <w:r>
        <w:t>, the CRP must make a written application to the CASA using Form 101-09</w:t>
      </w:r>
      <w:r w:rsidR="004A705A" w:rsidRPr="00AE1CB5">
        <w:t xml:space="preserve">. </w:t>
      </w:r>
    </w:p>
    <w:p w14:paraId="33BF5C05" w14:textId="77777777" w:rsidR="00B51398" w:rsidRPr="005C7F05" w:rsidRDefault="00B51398" w:rsidP="00B51398">
      <w:pPr>
        <w:pStyle w:val="AppendixHeading6"/>
        <w:numPr>
          <w:ilvl w:val="3"/>
          <w:numId w:val="19"/>
        </w:numPr>
        <w:rPr>
          <w:lang w:val="en-AU"/>
        </w:rPr>
      </w:pPr>
      <w:r w:rsidRPr="005C7F05">
        <w:rPr>
          <w:lang w:val="en-AU"/>
        </w:rPr>
        <w:t>Military Controlled Airspace</w:t>
      </w:r>
    </w:p>
    <w:p w14:paraId="4F3A0415" w14:textId="77777777" w:rsidR="00B51398" w:rsidRPr="00AE1CB5" w:rsidRDefault="00B51398" w:rsidP="00B51398">
      <w:r w:rsidRPr="00AE1CB5">
        <w:t>The CRP can obtain a Letter of Agreement to fly in military-controlled airspace directly from the military air traffic control service. ERSA is the source of contact details.</w:t>
      </w:r>
    </w:p>
    <w:p w14:paraId="7FBB726A" w14:textId="77777777" w:rsidR="00B51398" w:rsidRPr="00AE1CB5" w:rsidRDefault="00B51398" w:rsidP="00B51398">
      <w:r w:rsidRPr="00AE1CB5">
        <w:t>Operations above 400 ft AGL in military-controlled airspace also require an Instrument of Approval from CASA.</w:t>
      </w:r>
    </w:p>
    <w:p w14:paraId="55215613" w14:textId="77777777" w:rsidR="00E61F5B" w:rsidRPr="00AE1CB5" w:rsidRDefault="002B569F" w:rsidP="00E54936">
      <w:pPr>
        <w:pStyle w:val="AppendixHeading3"/>
      </w:pPr>
      <w:bookmarkStart w:id="1027" w:name="_Toc158755831"/>
      <w:bookmarkStart w:id="1028" w:name="_Toc172615433"/>
      <w:r w:rsidRPr="00AE1CB5">
        <w:t>General operating requirements in control</w:t>
      </w:r>
      <w:r w:rsidR="00AE5735" w:rsidRPr="00AE1CB5">
        <w:t>led airspace</w:t>
      </w:r>
      <w:bookmarkEnd w:id="1027"/>
      <w:bookmarkEnd w:id="1028"/>
    </w:p>
    <w:p w14:paraId="7AF0039F" w14:textId="77777777" w:rsidR="00B6786D" w:rsidRPr="00AE1CB5" w:rsidRDefault="00B6786D" w:rsidP="00B6786D">
      <w:r w:rsidRPr="00AE1CB5">
        <w:t xml:space="preserve">The Chief Remote Pilot must </w:t>
      </w:r>
      <w:r w:rsidR="00662BD5" w:rsidRPr="00AE1CB5">
        <w:t>conduct</w:t>
      </w:r>
      <w:r w:rsidRPr="00AE1CB5">
        <w:t xml:space="preserve"> a risk assessment that details the task hazards and the risk mitigation strategies before approving operations in controlled airspace.</w:t>
      </w:r>
    </w:p>
    <w:p w14:paraId="64C7DA1A" w14:textId="77777777" w:rsidR="00B6786D" w:rsidRPr="00AE1CB5" w:rsidRDefault="00B6786D" w:rsidP="00B6786D">
      <w:r w:rsidRPr="00AE1CB5">
        <w:t>All flights within controlled airspace should be geofenced laterally and vertically.</w:t>
      </w:r>
    </w:p>
    <w:p w14:paraId="620714A6" w14:textId="77777777" w:rsidR="00B6786D" w:rsidRPr="00AE1CB5" w:rsidRDefault="00B6786D" w:rsidP="00B6786D">
      <w:r w:rsidRPr="00AE1CB5">
        <w:t xml:space="preserve">The CRP must ensure </w:t>
      </w:r>
      <w:r w:rsidR="00514871">
        <w:t xml:space="preserve">that at least one person is certified to use a VHF air band radio and </w:t>
      </w:r>
      <w:r w:rsidRPr="00AE1CB5">
        <w:t>is always onsite.</w:t>
      </w:r>
    </w:p>
    <w:p w14:paraId="44B01226" w14:textId="77777777" w:rsidR="00B6786D" w:rsidRPr="00AE1CB5" w:rsidRDefault="00B6786D" w:rsidP="00B6786D">
      <w:r w:rsidRPr="00AE1CB5">
        <w:t>RP must keep a radio listening watch on the local VHF frequency at least 15 minutes before and throughout the operation. RP must NOT make radio broadcasts unless explicitly requested by air traffic control or in the case of an emergency that might affect crewed traffic.</w:t>
      </w:r>
    </w:p>
    <w:p w14:paraId="31B52096" w14:textId="77777777" w:rsidR="00B6786D" w:rsidRPr="00AE1CB5" w:rsidRDefault="00B6786D" w:rsidP="00B6786D">
      <w:r w:rsidRPr="00AE1CB5">
        <w:lastRenderedPageBreak/>
        <w:t xml:space="preserve">The </w:t>
      </w:r>
      <w:r w:rsidR="008B2A44" w:rsidRPr="00AE1CB5">
        <w:t>CRP</w:t>
      </w:r>
      <w:r w:rsidRPr="00AE1CB5">
        <w:t xml:space="preserve"> must ensure the RPA has an active fail-safe mode triggered if a data-link loss occurs. Before flight, the RP must check the configuration of the fail-safe to confirm it will cause the RPA to:</w:t>
      </w:r>
    </w:p>
    <w:p w14:paraId="0CAFD9BC" w14:textId="77777777" w:rsidR="00B6786D" w:rsidRPr="00AE1CB5" w:rsidRDefault="00B6786D" w:rsidP="00B6786D">
      <w:pPr>
        <w:pStyle w:val="ListBullet"/>
      </w:pPr>
      <w:r w:rsidRPr="00AE1CB5">
        <w:t>adjust altitude to the minimum safe level to provide obstacle clearance and minimum potential for collision with other aircraft and</w:t>
      </w:r>
    </w:p>
    <w:p w14:paraId="5140C076" w14:textId="77777777" w:rsidR="00B6786D" w:rsidRPr="00AE1CB5" w:rsidRDefault="00B6786D" w:rsidP="00B6786D">
      <w:pPr>
        <w:pStyle w:val="ListBullet"/>
      </w:pPr>
      <w:r w:rsidRPr="00AE1CB5">
        <w:t>move to a predefined safe landing or flight termination area and</w:t>
      </w:r>
    </w:p>
    <w:p w14:paraId="3C244D6D" w14:textId="77777777" w:rsidR="00B6786D" w:rsidRPr="00AE1CB5" w:rsidRDefault="00B6786D" w:rsidP="00B6786D">
      <w:pPr>
        <w:pStyle w:val="ListBullet"/>
      </w:pPr>
      <w:r w:rsidRPr="00AE1CB5">
        <w:t>land or otherwise end the flight.</w:t>
      </w:r>
    </w:p>
    <w:p w14:paraId="57BB3147" w14:textId="77777777" w:rsidR="00B6786D" w:rsidRPr="00AE1CB5" w:rsidRDefault="00B6786D" w:rsidP="00B6786D">
      <w:r w:rsidRPr="00AE1CB5">
        <w:t>The RP must immediately notify ATC if the RPA exits the operating area (escape event), regardless of whether it was under the pilot’s control at the time of the escape.</w:t>
      </w:r>
    </w:p>
    <w:p w14:paraId="435E5319" w14:textId="77777777" w:rsidR="00670139" w:rsidRPr="00AE1CB5" w:rsidRDefault="00B24906" w:rsidP="005215B7">
      <w:r w:rsidRPr="00AE1CB5">
        <w:t xml:space="preserve">Unless </w:t>
      </w:r>
      <w:r w:rsidR="00730305" w:rsidRPr="00AE1CB5">
        <w:t xml:space="preserve">otherwise </w:t>
      </w:r>
      <w:r w:rsidRPr="00AE1CB5">
        <w:t xml:space="preserve">requested by </w:t>
      </w:r>
      <w:r w:rsidR="004802A5" w:rsidRPr="00AE1CB5">
        <w:t xml:space="preserve">ATC, </w:t>
      </w:r>
      <w:r w:rsidR="0054618D" w:rsidRPr="00AE1CB5">
        <w:t>t</w:t>
      </w:r>
      <w:r w:rsidR="00EE1274" w:rsidRPr="00AE1CB5">
        <w:t xml:space="preserve">he RP must ensure </w:t>
      </w:r>
      <w:r w:rsidR="004802A5" w:rsidRPr="00AE1CB5">
        <w:t>a</w:t>
      </w:r>
      <w:r w:rsidR="00670139" w:rsidRPr="00AE1CB5">
        <w:t xml:space="preserve"> transponder</w:t>
      </w:r>
      <w:r w:rsidR="006B672C" w:rsidRPr="00AE1CB5">
        <w:t xml:space="preserve"> or ADSB</w:t>
      </w:r>
      <w:r w:rsidR="000A7F42" w:rsidRPr="00AE1CB5">
        <w:t xml:space="preserve"> (out) capability</w:t>
      </w:r>
      <w:r w:rsidR="00730305" w:rsidRPr="00AE1CB5">
        <w:t xml:space="preserve"> fitted to an RPA</w:t>
      </w:r>
      <w:r w:rsidR="00EE1274" w:rsidRPr="00AE1CB5">
        <w:t xml:space="preserve"> </w:t>
      </w:r>
      <w:r w:rsidR="002A0953" w:rsidRPr="00AE1CB5">
        <w:t>is turned OFF</w:t>
      </w:r>
      <w:r w:rsidR="00670139" w:rsidRPr="00AE1CB5">
        <w:t xml:space="preserve"> within control</w:t>
      </w:r>
      <w:r w:rsidR="000A7F42" w:rsidRPr="00AE1CB5">
        <w:t>led airspace</w:t>
      </w:r>
      <w:r w:rsidR="00670139" w:rsidRPr="00AE1CB5">
        <w:t>.</w:t>
      </w:r>
    </w:p>
    <w:p w14:paraId="14A6CBEA" w14:textId="77777777" w:rsidR="00E007FB" w:rsidRPr="00AE1CB5" w:rsidRDefault="0080071A" w:rsidP="00E54936">
      <w:pPr>
        <w:pStyle w:val="AppendixHeading3"/>
      </w:pPr>
      <w:bookmarkStart w:id="1029" w:name="_Toc158755832"/>
      <w:bookmarkStart w:id="1030" w:name="_Toc172615434"/>
      <w:r w:rsidRPr="00AE1CB5">
        <w:t>Extra</w:t>
      </w:r>
      <w:r w:rsidR="00693E2D" w:rsidRPr="00AE1CB5">
        <w:t xml:space="preserve"> requirements </w:t>
      </w:r>
      <w:r w:rsidR="00403127" w:rsidRPr="00AE1CB5">
        <w:t xml:space="preserve">when </w:t>
      </w:r>
      <w:r w:rsidR="00A74F17" w:rsidRPr="00AE1CB5">
        <w:t>working</w:t>
      </w:r>
      <w:r w:rsidR="00403127" w:rsidRPr="00AE1CB5">
        <w:t xml:space="preserve"> under a</w:t>
      </w:r>
      <w:r w:rsidR="00876169" w:rsidRPr="00AE1CB5">
        <w:t xml:space="preserve"> written</w:t>
      </w:r>
      <w:r w:rsidR="00403127" w:rsidRPr="00AE1CB5">
        <w:t xml:space="preserve"> a</w:t>
      </w:r>
      <w:r w:rsidR="00804CF8" w:rsidRPr="00AE1CB5">
        <w:t>uthorisation</w:t>
      </w:r>
      <w:bookmarkEnd w:id="1029"/>
      <w:bookmarkEnd w:id="1030"/>
    </w:p>
    <w:p w14:paraId="5DE97DB6" w14:textId="77777777" w:rsidR="00165CDC" w:rsidRPr="00AE1CB5" w:rsidRDefault="00165CDC" w:rsidP="005215B7">
      <w:r w:rsidRPr="00AE1CB5">
        <w:t xml:space="preserve">Unless the </w:t>
      </w:r>
      <w:r w:rsidR="002111CD" w:rsidRPr="00AE1CB5">
        <w:t>approval</w:t>
      </w:r>
      <w:r w:rsidRPr="00AE1CB5">
        <w:t xml:space="preserve"> instrument</w:t>
      </w:r>
      <w:r w:rsidR="001D4E99" w:rsidRPr="00AE1CB5">
        <w:t xml:space="preserve"> says otherwise</w:t>
      </w:r>
      <w:r w:rsidRPr="00AE1CB5">
        <w:t>, the remote pilot must:</w:t>
      </w:r>
    </w:p>
    <w:p w14:paraId="6188A7AD" w14:textId="77777777" w:rsidR="00F153B1" w:rsidRDefault="00165CDC" w:rsidP="004540AC">
      <w:pPr>
        <w:pStyle w:val="ListBullet"/>
      </w:pPr>
      <w:r w:rsidRPr="00AE1CB5">
        <w:t xml:space="preserve">ensure there is reliable VHF coverage that would allow the remote pilot to communicate with ATC </w:t>
      </w:r>
      <w:r w:rsidR="00A76B17" w:rsidRPr="00AE1CB5">
        <w:t>if required</w:t>
      </w:r>
      <w:r w:rsidR="00E36DFB" w:rsidRPr="00AE1CB5">
        <w:t>.</w:t>
      </w:r>
      <w:r w:rsidR="00B41EB1">
        <w:t xml:space="preserve"> </w:t>
      </w:r>
    </w:p>
    <w:p w14:paraId="52957BA7" w14:textId="77777777" w:rsidR="000672EE" w:rsidRPr="00AE1CB5" w:rsidRDefault="00C44F4A" w:rsidP="004540AC">
      <w:pPr>
        <w:pStyle w:val="ListBullet"/>
      </w:pPr>
      <w:r w:rsidRPr="00AE1CB5">
        <w:t>follow</w:t>
      </w:r>
      <w:r w:rsidR="006114C6" w:rsidRPr="00AE1CB5">
        <w:t xml:space="preserve"> </w:t>
      </w:r>
      <w:r w:rsidR="00C67DBB" w:rsidRPr="00AE1CB5">
        <w:t>any direction given by ATC</w:t>
      </w:r>
    </w:p>
    <w:p w14:paraId="4BB58D69" w14:textId="77777777" w:rsidR="00057515" w:rsidRPr="00AE1CB5" w:rsidRDefault="00057515" w:rsidP="005C7F05">
      <w:pPr>
        <w:pStyle w:val="ListBullet"/>
      </w:pPr>
      <w:r w:rsidRPr="00AE1CB5">
        <w:t>not conduct operations unless a NOTAM advising of the RPA operations is active. The CRP must ensure that a NOTAM request is sent.</w:t>
      </w:r>
    </w:p>
    <w:p w14:paraId="0EFEC386" w14:textId="77777777" w:rsidR="00C67DBB" w:rsidRPr="00AE1CB5" w:rsidRDefault="00FA4E24" w:rsidP="005C7F05">
      <w:pPr>
        <w:pStyle w:val="ListBullet"/>
      </w:pPr>
      <w:r w:rsidRPr="00AE1CB5">
        <w:t>f</w:t>
      </w:r>
      <w:r w:rsidR="00CE0BEE" w:rsidRPr="00AE1CB5">
        <w:t>ollow the conditions on the authorisation</w:t>
      </w:r>
      <w:r w:rsidRPr="00AE1CB5">
        <w:t xml:space="preserve"> if the conditions conflict with a requirement in this manual</w:t>
      </w:r>
    </w:p>
    <w:p w14:paraId="5E9F9F01" w14:textId="77777777" w:rsidR="00D85D96" w:rsidRPr="00AE1CB5" w:rsidRDefault="00D85D96" w:rsidP="009B18D1">
      <w:pPr>
        <w:pStyle w:val="Appsub"/>
      </w:pPr>
      <w:bookmarkStart w:id="1031" w:name="_Toc105132741"/>
      <w:bookmarkStart w:id="1032" w:name="_Toc158755833"/>
      <w:bookmarkStart w:id="1033" w:name="_Toc172615435"/>
      <w:r w:rsidRPr="00AE1CB5">
        <w:t xml:space="preserve">Operations within the </w:t>
      </w:r>
      <w:r w:rsidR="0056017B" w:rsidRPr="00AE1CB5">
        <w:t>relevant airspace</w:t>
      </w:r>
      <w:r w:rsidRPr="00AE1CB5">
        <w:t xml:space="preserve"> of a non-controlled </w:t>
      </w:r>
      <w:r w:rsidR="00AC2B4E" w:rsidRPr="00AE1CB5">
        <w:t>a</w:t>
      </w:r>
      <w:r w:rsidRPr="00AE1CB5">
        <w:t>erodrome</w:t>
      </w:r>
      <w:bookmarkEnd w:id="1031"/>
      <w:r w:rsidR="00AC2B4E" w:rsidRPr="00AE1CB5">
        <w:t xml:space="preserve"> or HLS</w:t>
      </w:r>
      <w:bookmarkEnd w:id="1032"/>
      <w:bookmarkEnd w:id="1033"/>
    </w:p>
    <w:p w14:paraId="2CA3D377" w14:textId="77777777" w:rsidR="00C41500" w:rsidRPr="00AE1CB5" w:rsidRDefault="00C41500" w:rsidP="00C41500">
      <w:r w:rsidRPr="00AE1CB5">
        <w:t>For operations using RPA over 2 kg, the RP must keep a listening watch on the relevant air traffic service frequency or frequencies or the relevant CTAF (as applicable). RP should start listening to the radio 15 minutes before the first launch and continue listening for the duration of the operation of the RPA.</w:t>
      </w:r>
    </w:p>
    <w:p w14:paraId="23F43780" w14:textId="77777777" w:rsidR="00C41500" w:rsidRPr="00AE1CB5" w:rsidRDefault="00C41500" w:rsidP="00C41500">
      <w:r w:rsidRPr="00AE1CB5">
        <w:t>The CRP strongly encourages the use of radio for all operations.</w:t>
      </w:r>
    </w:p>
    <w:p w14:paraId="6B01F6F9" w14:textId="77777777" w:rsidR="00C41500" w:rsidRPr="00AE1CB5" w:rsidRDefault="00C41500" w:rsidP="00C41500">
      <w:r w:rsidRPr="00AE1CB5">
        <w:t>The remote pilot in command must ensure that the RPA is not flown within 500 feet vertically and 1500 meters horizontally of any airborne crewed aircraft unless approved explicitly by the CRP.</w:t>
      </w:r>
    </w:p>
    <w:p w14:paraId="456CA79E" w14:textId="77777777" w:rsidR="00C41500" w:rsidRPr="00AE1CB5" w:rsidRDefault="00EC1D0C" w:rsidP="00C41500">
      <w:r>
        <w:t>For all operations using RPAs over 2 kg, at least one observer trained IAW this manual must be available from 15 minutes before the RPA is launched to the time that the RPA lands. Using an observer is optional but encouraged</w:t>
      </w:r>
      <w:r w:rsidR="00C41500" w:rsidRPr="00AE1CB5">
        <w:t xml:space="preserve"> when using an RPA of no more than 2 kg.</w:t>
      </w:r>
    </w:p>
    <w:p w14:paraId="7467274C" w14:textId="77777777" w:rsidR="00C41500" w:rsidRPr="00AE1CB5" w:rsidRDefault="00C41500" w:rsidP="00C41500">
      <w:r w:rsidRPr="00AE1CB5">
        <w:t>The observer must:</w:t>
      </w:r>
    </w:p>
    <w:p w14:paraId="345B72B7" w14:textId="77777777" w:rsidR="00C41500" w:rsidRPr="00AE1CB5" w:rsidRDefault="00C41500" w:rsidP="00C41500">
      <w:pPr>
        <w:pStyle w:val="ListBullet"/>
      </w:pPr>
      <w:r w:rsidRPr="00AE1CB5">
        <w:t>be in a location that enables them to help with traffic avoidance; and</w:t>
      </w:r>
    </w:p>
    <w:p w14:paraId="334CA3BC" w14:textId="77777777" w:rsidR="00C41500" w:rsidRPr="00AE1CB5" w:rsidRDefault="00C41500" w:rsidP="00C41500">
      <w:pPr>
        <w:pStyle w:val="ListBullet"/>
      </w:pPr>
      <w:r w:rsidRPr="00AE1CB5">
        <w:t>have continuous two-way communication with the remote pilot of the RPA</w:t>
      </w:r>
    </w:p>
    <w:p w14:paraId="1E322131" w14:textId="77777777" w:rsidR="00C41500" w:rsidRPr="00AE1CB5" w:rsidRDefault="00C41500" w:rsidP="00C41500">
      <w:r w:rsidRPr="00AE1CB5">
        <w:lastRenderedPageBreak/>
        <w:t xml:space="preserve">The remote pilot in command must ensure that the RPA is equipped and operated with an active fail-safe mode that will: </w:t>
      </w:r>
    </w:p>
    <w:p w14:paraId="043009A1" w14:textId="77777777" w:rsidR="00C41500" w:rsidRPr="00AE1CB5" w:rsidRDefault="007159CF" w:rsidP="00C41500">
      <w:pPr>
        <w:pStyle w:val="ListBullet"/>
      </w:pPr>
      <w:r>
        <w:t xml:space="preserve">Adjust altitude to the minimum safe level </w:t>
      </w:r>
      <w:proofErr w:type="gramStart"/>
      <w:r>
        <w:t>( not</w:t>
      </w:r>
      <w:proofErr w:type="gramEnd"/>
      <w:r>
        <w:t xml:space="preserve"> above 400 feet AGL) to provide obstacle clearance and </w:t>
      </w:r>
      <w:r w:rsidR="00DD4064">
        <w:t>minimise</w:t>
      </w:r>
      <w:r>
        <w:t xml:space="preserve"> the</w:t>
      </w:r>
      <w:r w:rsidR="00C41500" w:rsidRPr="00AE1CB5">
        <w:t xml:space="preserve"> potential for collision with other aircraft.</w:t>
      </w:r>
    </w:p>
    <w:p w14:paraId="41EE1B23" w14:textId="77777777" w:rsidR="00C41500" w:rsidRPr="00AE1CB5" w:rsidRDefault="00C41500" w:rsidP="00C41500">
      <w:pPr>
        <w:pStyle w:val="ListBullet"/>
      </w:pPr>
      <w:r w:rsidRPr="00AE1CB5">
        <w:t>transit to a predefined safe landing or flight termination area; and</w:t>
      </w:r>
    </w:p>
    <w:p w14:paraId="6693E9A6" w14:textId="77777777" w:rsidR="00C41500" w:rsidRPr="00AE1CB5" w:rsidRDefault="00C41500" w:rsidP="00C41500">
      <w:pPr>
        <w:pStyle w:val="ListBullet"/>
      </w:pPr>
      <w:r w:rsidRPr="00AE1CB5">
        <w:t>land or otherwise end the flight</w:t>
      </w:r>
    </w:p>
    <w:p w14:paraId="537780A3" w14:textId="77777777" w:rsidR="00C41500" w:rsidRDefault="001A7143" w:rsidP="00412186">
      <w:pPr>
        <w:ind w:left="415" w:firstLine="436"/>
      </w:pPr>
      <w:r w:rsidRPr="00AE1CB5">
        <w:t xml:space="preserve">if </w:t>
      </w:r>
      <w:r>
        <w:t>the RPA</w:t>
      </w:r>
      <w:r w:rsidRPr="00AE1CB5">
        <w:t xml:space="preserve"> data</w:t>
      </w:r>
      <w:r>
        <w:t xml:space="preserve"> </w:t>
      </w:r>
      <w:r w:rsidRPr="00AE1CB5">
        <w:t>link or control of the RPA</w:t>
      </w:r>
      <w:r>
        <w:t xml:space="preserve"> is lost</w:t>
      </w:r>
      <w:r w:rsidRPr="00AE1CB5">
        <w:t>.</w:t>
      </w:r>
    </w:p>
    <w:p w14:paraId="2A8EC64E" w14:textId="77777777" w:rsidR="00446D89" w:rsidRDefault="00446D89" w:rsidP="000E2312">
      <w:pPr>
        <w:pStyle w:val="AppendixHeading3"/>
      </w:pPr>
      <w:bookmarkStart w:id="1034" w:name="_Toc172615436"/>
      <w:r>
        <w:t>Operations during a relevant event</w:t>
      </w:r>
      <w:bookmarkEnd w:id="1034"/>
    </w:p>
    <w:p w14:paraId="425A770D" w14:textId="77777777" w:rsidR="004B674F" w:rsidRDefault="003E5940" w:rsidP="003E5940">
      <w:r>
        <w:t xml:space="preserve">Operations </w:t>
      </w:r>
      <w:r w:rsidR="00662BD5">
        <w:t>using</w:t>
      </w:r>
      <w:r>
        <w:t xml:space="preserve"> </w:t>
      </w:r>
      <w:r w:rsidR="0064356E">
        <w:t>micro-RPA</w:t>
      </w:r>
      <w:r w:rsidR="001B3209">
        <w:t xml:space="preserve"> with a gross weight of less than 250g </w:t>
      </w:r>
      <w:r w:rsidR="00E91731">
        <w:t xml:space="preserve">are permitted </w:t>
      </w:r>
      <w:r w:rsidR="0056633E">
        <w:t xml:space="preserve">in relevant airspace </w:t>
      </w:r>
      <w:r w:rsidR="00E91731">
        <w:t>during relevant events provided</w:t>
      </w:r>
      <w:r w:rsidR="00E77AC3">
        <w:t xml:space="preserve"> the flight</w:t>
      </w:r>
      <w:r w:rsidR="004B674F">
        <w:t>:</w:t>
      </w:r>
    </w:p>
    <w:p w14:paraId="239609F6" w14:textId="77777777" w:rsidR="003E5940" w:rsidRPr="00B065A2" w:rsidRDefault="00E77AC3" w:rsidP="00946404">
      <w:pPr>
        <w:pStyle w:val="ListParagraph"/>
        <w:numPr>
          <w:ilvl w:val="0"/>
          <w:numId w:val="40"/>
        </w:numPr>
      </w:pPr>
      <w:r w:rsidRPr="00B065A2">
        <w:t xml:space="preserve">remains clear of the movement area and the approach and departure </w:t>
      </w:r>
      <w:r w:rsidR="001A723F" w:rsidRPr="00B065A2">
        <w:t>paths</w:t>
      </w:r>
      <w:r w:rsidR="004B674F" w:rsidRPr="00B065A2">
        <w:t>; and</w:t>
      </w:r>
    </w:p>
    <w:p w14:paraId="4E08ECD8" w14:textId="77777777" w:rsidR="004B674F" w:rsidRPr="00B065A2" w:rsidRDefault="00027EA4" w:rsidP="00946404">
      <w:pPr>
        <w:pStyle w:val="ListParagraph"/>
        <w:numPr>
          <w:ilvl w:val="0"/>
          <w:numId w:val="40"/>
        </w:numPr>
      </w:pPr>
      <w:r w:rsidRPr="00B065A2">
        <w:t>does not create an obstruction to an aircraft that is taking off or</w:t>
      </w:r>
      <w:r w:rsidR="00B065A2" w:rsidRPr="00B065A2">
        <w:t xml:space="preserve"> landing</w:t>
      </w:r>
      <w:r w:rsidR="00224E6D">
        <w:t>.</w:t>
      </w:r>
    </w:p>
    <w:p w14:paraId="47730970" w14:textId="77777777" w:rsidR="000E2312" w:rsidRPr="00AE1CB5" w:rsidRDefault="002A6AEA" w:rsidP="0087341B">
      <w:r>
        <w:t xml:space="preserve">In all other circumstances, </w:t>
      </w:r>
      <w:r w:rsidR="000E2312" w:rsidRPr="00AE1CB5">
        <w:t xml:space="preserve">the RP must </w:t>
      </w:r>
      <w:r w:rsidR="0064356E" w:rsidRPr="00AE1CB5">
        <w:t>stop</w:t>
      </w:r>
      <w:r w:rsidR="000E2312" w:rsidRPr="00AE1CB5">
        <w:t xml:space="preserve"> the operation and land the RPA as soon as </w:t>
      </w:r>
      <w:r w:rsidR="00FD7B42">
        <w:t xml:space="preserve">they </w:t>
      </w:r>
      <w:r w:rsidR="00FD7B42" w:rsidRPr="00AE1CB5">
        <w:t>become aware of a</w:t>
      </w:r>
      <w:r w:rsidR="00FD7B42">
        <w:t>n airborne</w:t>
      </w:r>
      <w:r w:rsidR="00FD7B42" w:rsidRPr="00AE1CB5">
        <w:t xml:space="preserve"> crewed aircraft operating in the area (‘a relevant event’)</w:t>
      </w:r>
      <w:r w:rsidR="000E2312" w:rsidRPr="00AE1CB5">
        <w:t xml:space="preserve">. The operation may recommence when the crewed aircraft has </w:t>
      </w:r>
      <w:r w:rsidR="0064356E" w:rsidRPr="00AE1CB5">
        <w:t>left</w:t>
      </w:r>
      <w:r w:rsidR="000E2312" w:rsidRPr="00AE1CB5">
        <w:t xml:space="preserve"> the area or ceased operating.</w:t>
      </w:r>
    </w:p>
    <w:p w14:paraId="233DE7E7" w14:textId="77777777" w:rsidR="00165CDC" w:rsidRPr="00AE1CB5" w:rsidRDefault="001C62CE" w:rsidP="009B18D1">
      <w:pPr>
        <w:pStyle w:val="Appsub"/>
      </w:pPr>
      <w:bookmarkStart w:id="1035" w:name="_Toc158755834"/>
      <w:bookmarkStart w:id="1036" w:name="_Toc172615437"/>
      <w:r w:rsidRPr="00AE1CB5">
        <w:t>N</w:t>
      </w:r>
      <w:r w:rsidR="00E60ABC" w:rsidRPr="00AE1CB5">
        <w:t>ight operations</w:t>
      </w:r>
      <w:bookmarkEnd w:id="1035"/>
      <w:bookmarkEnd w:id="1036"/>
    </w:p>
    <w:p w14:paraId="18F65712" w14:textId="77777777" w:rsidR="00E60ABC" w:rsidRPr="00AE1CB5" w:rsidRDefault="0090252C" w:rsidP="0090252C">
      <w:r w:rsidRPr="00AE1CB5">
        <w:t xml:space="preserve">In addition to the requirements </w:t>
      </w:r>
      <w:r w:rsidR="00727696" w:rsidRPr="00AE1CB5">
        <w:t xml:space="preserve">of </w:t>
      </w:r>
      <w:r w:rsidRPr="00AE1CB5">
        <w:t>CASA Instrument 01/17</w:t>
      </w:r>
      <w:r w:rsidR="004E5F1C" w:rsidRPr="00AE1CB5">
        <w:t xml:space="preserve">, RP </w:t>
      </w:r>
      <w:r w:rsidR="00DD10F4" w:rsidRPr="00AE1CB5">
        <w:t>should</w:t>
      </w:r>
      <w:r w:rsidR="004E5F1C" w:rsidRPr="00AE1CB5">
        <w:t xml:space="preserve"> ensure that:</w:t>
      </w:r>
    </w:p>
    <w:p w14:paraId="3D771253" w14:textId="77777777" w:rsidR="008E51B5" w:rsidRPr="00AE1CB5" w:rsidRDefault="001A5755" w:rsidP="00EC2F57">
      <w:pPr>
        <w:pStyle w:val="ListBullet"/>
      </w:pPr>
      <w:r>
        <w:t>The take-off and landing areas are lit to near daylight conditions to allow Autoland's</w:t>
      </w:r>
      <w:r w:rsidR="009331EA" w:rsidRPr="00AE1CB5">
        <w:t xml:space="preserve"> capability of the RPA to function normally</w:t>
      </w:r>
      <w:r w:rsidR="002B3E19" w:rsidRPr="00AE1CB5">
        <w:t xml:space="preserve">. Ground lighting must be available for </w:t>
      </w:r>
      <w:r w:rsidR="00177775" w:rsidRPr="00AE1CB5">
        <w:t xml:space="preserve">each nominated and alternate landing area. </w:t>
      </w:r>
      <w:r w:rsidR="00AA253F" w:rsidRPr="00AE1CB5">
        <w:t xml:space="preserve">A backup </w:t>
      </w:r>
      <w:r>
        <w:t>ground lighting system</w:t>
      </w:r>
      <w:r w:rsidR="00AA253F" w:rsidRPr="00AE1CB5">
        <w:t xml:space="preserve"> should be available where the JSA includes a single take-off/landing site</w:t>
      </w:r>
      <w:r w:rsidR="00572FAF" w:rsidRPr="00AE1CB5">
        <w:t>.</w:t>
      </w:r>
    </w:p>
    <w:p w14:paraId="1C06CA41" w14:textId="77777777" w:rsidR="00C03387" w:rsidRPr="00AE1CB5" w:rsidRDefault="0010449F" w:rsidP="00EC2F57">
      <w:pPr>
        <w:pStyle w:val="ListBullet"/>
      </w:pPr>
      <w:r w:rsidRPr="00AE1CB5">
        <w:t xml:space="preserve">the </w:t>
      </w:r>
      <w:r w:rsidR="00C03387" w:rsidRPr="00AE1CB5">
        <w:t>select</w:t>
      </w:r>
      <w:r w:rsidRPr="00AE1CB5">
        <w:t>ed</w:t>
      </w:r>
      <w:r w:rsidR="00C03387" w:rsidRPr="00AE1CB5">
        <w:t xml:space="preserve"> take-off and landing sites </w:t>
      </w:r>
      <w:r w:rsidR="008E51B5" w:rsidRPr="00AE1CB5">
        <w:t>should be</w:t>
      </w:r>
      <w:r w:rsidR="00E13F8F" w:rsidRPr="00AE1CB5">
        <w:t xml:space="preserve"> visually off-line from the operating area </w:t>
      </w:r>
      <w:r w:rsidR="00A57B59" w:rsidRPr="00AE1CB5">
        <w:t xml:space="preserve">associated with the task. This </w:t>
      </w:r>
      <w:r w:rsidR="000903EC" w:rsidRPr="00AE1CB5">
        <w:t>reduces</w:t>
      </w:r>
      <w:r w:rsidR="00A57B59" w:rsidRPr="00AE1CB5">
        <w:t xml:space="preserve"> the </w:t>
      </w:r>
      <w:r w:rsidR="009745E5" w:rsidRPr="00AE1CB5">
        <w:t>effects</w:t>
      </w:r>
      <w:r w:rsidR="00473F93" w:rsidRPr="00AE1CB5">
        <w:t xml:space="preserve"> on night vision associated with looking at brightly lit </w:t>
      </w:r>
      <w:r w:rsidR="00F0544D" w:rsidRPr="00AE1CB5">
        <w:t>areas.</w:t>
      </w:r>
    </w:p>
    <w:p w14:paraId="4B89D9C2" w14:textId="77777777" w:rsidR="00DE26F4" w:rsidRPr="00AE1CB5" w:rsidRDefault="00DE2008" w:rsidP="009B18D1">
      <w:pPr>
        <w:pStyle w:val="Appsub"/>
      </w:pPr>
      <w:bookmarkStart w:id="1037" w:name="_Toc158755835"/>
      <w:bookmarkStart w:id="1038" w:name="_Toc172615438"/>
      <w:r w:rsidRPr="00AE1CB5">
        <w:t>Tethered Operations</w:t>
      </w:r>
      <w:bookmarkEnd w:id="1037"/>
      <w:bookmarkEnd w:id="1038"/>
    </w:p>
    <w:p w14:paraId="0273BF85" w14:textId="77777777" w:rsidR="00D4410A" w:rsidRPr="00AE1CB5" w:rsidRDefault="00CF1899" w:rsidP="00CF1899">
      <w:pPr>
        <w:pStyle w:val="AppendixHeading3"/>
      </w:pPr>
      <w:bookmarkStart w:id="1039" w:name="_Toc158755836"/>
      <w:bookmarkStart w:id="1040" w:name="_Toc172615439"/>
      <w:r w:rsidRPr="00AE1CB5">
        <w:t>General requirements</w:t>
      </w:r>
      <w:r w:rsidR="00AF4054" w:rsidRPr="00AE1CB5">
        <w:t xml:space="preserve"> for tethered operations</w:t>
      </w:r>
      <w:bookmarkEnd w:id="1039"/>
      <w:bookmarkEnd w:id="1040"/>
    </w:p>
    <w:p w14:paraId="2D871534" w14:textId="77777777" w:rsidR="004D4A0C" w:rsidRPr="005C7F05" w:rsidRDefault="001A5755" w:rsidP="00946404">
      <w:pPr>
        <w:pStyle w:val="ListParagraph"/>
        <w:numPr>
          <w:ilvl w:val="0"/>
          <w:numId w:val="39"/>
        </w:numPr>
      </w:pPr>
      <w:r>
        <w:t>Non-automated tethering systems must have at least two crew members. One crew member shall control the aerial platform,</w:t>
      </w:r>
      <w:r w:rsidR="004D2BA2" w:rsidRPr="005C7F05">
        <w:t xml:space="preserve"> and the</w:t>
      </w:r>
      <w:r w:rsidR="00C01897" w:rsidRPr="005C7F05">
        <w:t xml:space="preserve"> other shall </w:t>
      </w:r>
      <w:r w:rsidR="005E53E0" w:rsidRPr="005C7F05">
        <w:t>hold</w:t>
      </w:r>
      <w:r w:rsidR="00C01897" w:rsidRPr="005C7F05">
        <w:t xml:space="preserve"> the tether line</w:t>
      </w:r>
      <w:r w:rsidR="00C44C0B" w:rsidRPr="005C7F05">
        <w:t>.</w:t>
      </w:r>
    </w:p>
    <w:p w14:paraId="32453519" w14:textId="77777777" w:rsidR="00C44C0B" w:rsidRPr="005C7F05" w:rsidRDefault="007B0857" w:rsidP="00946404">
      <w:pPr>
        <w:pStyle w:val="ListParagraph"/>
        <w:numPr>
          <w:ilvl w:val="0"/>
          <w:numId w:val="39"/>
        </w:numPr>
      </w:pPr>
      <w:r w:rsidRPr="005C7F05">
        <w:t>A single crew</w:t>
      </w:r>
      <w:r w:rsidR="00205167" w:rsidRPr="005C7F05">
        <w:t xml:space="preserve"> may </w:t>
      </w:r>
      <w:r w:rsidR="0064356E" w:rsidRPr="005C7F05">
        <w:t>use</w:t>
      </w:r>
      <w:r w:rsidR="007738C2" w:rsidRPr="005C7F05">
        <w:t xml:space="preserve"> an automated tethering system</w:t>
      </w:r>
      <w:r w:rsidR="0009056A" w:rsidRPr="005C7F05">
        <w:t>.</w:t>
      </w:r>
    </w:p>
    <w:p w14:paraId="2412DC52" w14:textId="77777777" w:rsidR="00E949E2" w:rsidRPr="005C7F05" w:rsidRDefault="00E949E2" w:rsidP="00946404">
      <w:pPr>
        <w:pStyle w:val="ListParagraph"/>
        <w:numPr>
          <w:ilvl w:val="0"/>
          <w:numId w:val="39"/>
        </w:numPr>
      </w:pPr>
      <w:r w:rsidRPr="005C7F05">
        <w:t xml:space="preserve">Crew </w:t>
      </w:r>
      <w:r w:rsidR="001801DE" w:rsidRPr="005C7F05">
        <w:t>must have received training and be approved by the CRP to conduct tethered operations</w:t>
      </w:r>
      <w:r w:rsidR="00A46F32" w:rsidRPr="005C7F05">
        <w:t>.</w:t>
      </w:r>
    </w:p>
    <w:p w14:paraId="029B0046" w14:textId="77777777" w:rsidR="009F107A" w:rsidRPr="005C7F05" w:rsidRDefault="009F107A" w:rsidP="00946404">
      <w:pPr>
        <w:pStyle w:val="ListParagraph"/>
        <w:numPr>
          <w:ilvl w:val="0"/>
          <w:numId w:val="39"/>
        </w:numPr>
      </w:pPr>
      <w:r w:rsidRPr="005C7F05">
        <w:t xml:space="preserve">The MC </w:t>
      </w:r>
      <w:r w:rsidR="008C081A" w:rsidRPr="005C7F05">
        <w:t xml:space="preserve">is responsible for assessing the </w:t>
      </w:r>
      <w:r w:rsidR="00093D96" w:rsidRPr="005C7F05">
        <w:t>suitability</w:t>
      </w:r>
      <w:r w:rsidR="008C081A" w:rsidRPr="005C7F05">
        <w:t xml:space="preserve"> of systems for tethered operations and must note </w:t>
      </w:r>
      <w:r w:rsidR="00DA5911" w:rsidRPr="005C7F05">
        <w:t xml:space="preserve">any approvals on the </w:t>
      </w:r>
      <w:r w:rsidR="006B1580" w:rsidRPr="005C7F05">
        <w:t>maintenance log</w:t>
      </w:r>
      <w:r w:rsidR="00BE2887" w:rsidRPr="005C7F05">
        <w:t xml:space="preserve"> for the </w:t>
      </w:r>
      <w:r w:rsidR="00C2585E" w:rsidRPr="005C7F05">
        <w:t xml:space="preserve">approved </w:t>
      </w:r>
      <w:r w:rsidR="00BE2887" w:rsidRPr="005C7F05">
        <w:t>system</w:t>
      </w:r>
      <w:r w:rsidR="00DA5911" w:rsidRPr="005C7F05">
        <w:t>.</w:t>
      </w:r>
    </w:p>
    <w:p w14:paraId="0F661FAD" w14:textId="77777777" w:rsidR="006A20A5" w:rsidRPr="005C7F05" w:rsidRDefault="006A20A5" w:rsidP="00946404">
      <w:pPr>
        <w:pStyle w:val="ListParagraph"/>
        <w:numPr>
          <w:ilvl w:val="0"/>
          <w:numId w:val="39"/>
        </w:numPr>
      </w:pPr>
      <w:r w:rsidRPr="005C7F05">
        <w:t>Only</w:t>
      </w:r>
      <w:r w:rsidR="005334E6">
        <w:t xml:space="preserve"> </w:t>
      </w:r>
      <w:r w:rsidR="00CF1C09">
        <w:t>MC-approved</w:t>
      </w:r>
      <w:r w:rsidRPr="005C7F05">
        <w:t xml:space="preserve"> </w:t>
      </w:r>
      <w:r w:rsidR="002815FE" w:rsidRPr="005C7F05">
        <w:t>systems may be used for tethered operations</w:t>
      </w:r>
      <w:r w:rsidR="009D0D8F" w:rsidRPr="005C7F05">
        <w:t>.</w:t>
      </w:r>
    </w:p>
    <w:p w14:paraId="5BD9E3B3" w14:textId="77777777" w:rsidR="00CF1899" w:rsidRPr="005C7F05" w:rsidRDefault="00037103" w:rsidP="00946404">
      <w:pPr>
        <w:pStyle w:val="ListParagraph"/>
        <w:numPr>
          <w:ilvl w:val="0"/>
          <w:numId w:val="39"/>
        </w:numPr>
      </w:pPr>
      <w:r w:rsidRPr="005C7F05">
        <w:lastRenderedPageBreak/>
        <w:t xml:space="preserve">The tether line </w:t>
      </w:r>
      <w:r w:rsidR="003E6C38" w:rsidRPr="005C7F05">
        <w:t xml:space="preserve">working load </w:t>
      </w:r>
      <w:r w:rsidRPr="005C7F05">
        <w:t>strength</w:t>
      </w:r>
      <w:r w:rsidR="003E6C38" w:rsidRPr="005C7F05">
        <w:t xml:space="preserve"> must be at least </w:t>
      </w:r>
      <w:r w:rsidR="006C5533" w:rsidRPr="005C7F05">
        <w:t>five</w:t>
      </w:r>
      <w:r w:rsidR="003E6C38" w:rsidRPr="005C7F05">
        <w:t xml:space="preserve"> times </w:t>
      </w:r>
      <w:r w:rsidR="00D81F17" w:rsidRPr="005C7F05">
        <w:t xml:space="preserve">the MTOW of </w:t>
      </w:r>
      <w:r w:rsidR="00E43EBB" w:rsidRPr="005C7F05">
        <w:t xml:space="preserve">the </w:t>
      </w:r>
      <w:r w:rsidR="00C47E3E" w:rsidRPr="005C7F05">
        <w:t>aerial platform</w:t>
      </w:r>
      <w:r w:rsidR="00D81F17" w:rsidRPr="005C7F05">
        <w:t>.</w:t>
      </w:r>
    </w:p>
    <w:p w14:paraId="51012F2E" w14:textId="77777777" w:rsidR="007128F5" w:rsidRPr="005C7F05" w:rsidRDefault="007128F5" w:rsidP="00946404">
      <w:pPr>
        <w:pStyle w:val="ListParagraph"/>
        <w:numPr>
          <w:ilvl w:val="0"/>
          <w:numId w:val="39"/>
        </w:numPr>
      </w:pPr>
      <w:r w:rsidRPr="005C7F05">
        <w:t xml:space="preserve">The attachment </w:t>
      </w:r>
      <w:r w:rsidR="00E15A03" w:rsidRPr="005C7F05">
        <w:t xml:space="preserve">point to the aerial platform must be able to sustain </w:t>
      </w:r>
      <w:r w:rsidR="00C47E3E" w:rsidRPr="005C7F05">
        <w:t xml:space="preserve">a load of at least five times the MTOW of the </w:t>
      </w:r>
      <w:r w:rsidR="00834E59" w:rsidRPr="005C7F05">
        <w:t xml:space="preserve">aerial </w:t>
      </w:r>
      <w:r w:rsidR="00C47E3E" w:rsidRPr="005C7F05">
        <w:t>platform.</w:t>
      </w:r>
    </w:p>
    <w:p w14:paraId="357BD9CB" w14:textId="77777777" w:rsidR="004E1E94" w:rsidRPr="005C7F05" w:rsidRDefault="00C44C0B" w:rsidP="00946404">
      <w:pPr>
        <w:pStyle w:val="ListParagraph"/>
        <w:numPr>
          <w:ilvl w:val="0"/>
          <w:numId w:val="39"/>
        </w:numPr>
      </w:pPr>
      <w:r w:rsidRPr="005C7F05">
        <w:t xml:space="preserve">The maximum length of the tether shall be </w:t>
      </w:r>
      <w:r w:rsidR="00B266CF" w:rsidRPr="005C7F05">
        <w:t>150 feet (45</w:t>
      </w:r>
      <w:r w:rsidRPr="005C7F05">
        <w:t xml:space="preserve"> </w:t>
      </w:r>
      <w:r w:rsidR="00031D6B" w:rsidRPr="005C7F05">
        <w:t>meters</w:t>
      </w:r>
      <w:r w:rsidR="00B266CF" w:rsidRPr="005C7F05">
        <w:t>)</w:t>
      </w:r>
      <w:r w:rsidRPr="005C7F05">
        <w:t>.</w:t>
      </w:r>
    </w:p>
    <w:p w14:paraId="6B5F11AB" w14:textId="77777777" w:rsidR="002F35D2" w:rsidRPr="005C7F05" w:rsidRDefault="002F35D2" w:rsidP="00946404">
      <w:pPr>
        <w:pStyle w:val="ListParagraph"/>
        <w:numPr>
          <w:ilvl w:val="0"/>
          <w:numId w:val="39"/>
        </w:numPr>
      </w:pPr>
      <w:r w:rsidRPr="005C7F05">
        <w:t xml:space="preserve">For manually </w:t>
      </w:r>
      <w:r w:rsidR="002447DF" w:rsidRPr="005C7F05">
        <w:t xml:space="preserve">operated tethers, the line must be weighted periodically along its length </w:t>
      </w:r>
      <w:r w:rsidR="00953C0A" w:rsidRPr="005C7F05">
        <w:t xml:space="preserve">to prevent </w:t>
      </w:r>
      <w:r w:rsidR="00B3350B" w:rsidRPr="005C7F05">
        <w:t xml:space="preserve">line </w:t>
      </w:r>
      <w:r w:rsidR="00031D6B" w:rsidRPr="005C7F05">
        <w:t>sailing</w:t>
      </w:r>
      <w:r w:rsidR="00953C0A" w:rsidRPr="005C7F05">
        <w:t xml:space="preserve"> and entanglement</w:t>
      </w:r>
      <w:r w:rsidR="00B3350B" w:rsidRPr="005C7F05">
        <w:t xml:space="preserve"> with the aerial platform</w:t>
      </w:r>
      <w:r w:rsidR="00694837" w:rsidRPr="005C7F05">
        <w:t xml:space="preserve"> during descent</w:t>
      </w:r>
      <w:r w:rsidR="00031D6B" w:rsidRPr="005C7F05">
        <w:t>.</w:t>
      </w:r>
    </w:p>
    <w:p w14:paraId="3935AD8E" w14:textId="77777777" w:rsidR="00A03D4E" w:rsidRPr="005C7F05" w:rsidRDefault="00A03D4E" w:rsidP="00946404">
      <w:pPr>
        <w:pStyle w:val="ListParagraph"/>
        <w:numPr>
          <w:ilvl w:val="0"/>
          <w:numId w:val="39"/>
        </w:numPr>
      </w:pPr>
      <w:r w:rsidRPr="005C7F05">
        <w:t>The ground anchor point</w:t>
      </w:r>
      <w:r w:rsidR="00852FEF" w:rsidRPr="005C7F05">
        <w:t xml:space="preserve"> must </w:t>
      </w:r>
      <w:r w:rsidR="00C9455E" w:rsidRPr="005C7F05">
        <w:t xml:space="preserve">sustain a </w:t>
      </w:r>
      <w:r w:rsidR="00631E1C" w:rsidRPr="005C7F05">
        <w:t xml:space="preserve">vertical </w:t>
      </w:r>
      <w:r w:rsidR="00C9455E" w:rsidRPr="005C7F05">
        <w:t xml:space="preserve">load of seven and a half times </w:t>
      </w:r>
      <w:r w:rsidR="004F5774" w:rsidRPr="005C7F05">
        <w:t>the MTOW of the RPA without moving.</w:t>
      </w:r>
    </w:p>
    <w:p w14:paraId="5B4FF1BB" w14:textId="77777777" w:rsidR="003B5672" w:rsidRPr="005C7F05" w:rsidRDefault="003B5672" w:rsidP="00946404">
      <w:pPr>
        <w:pStyle w:val="ListParagraph"/>
        <w:numPr>
          <w:ilvl w:val="0"/>
          <w:numId w:val="39"/>
        </w:numPr>
      </w:pPr>
      <w:r w:rsidRPr="005C7F05">
        <w:t xml:space="preserve">Where available, propellor guards should be fitted </w:t>
      </w:r>
      <w:r w:rsidR="00915276" w:rsidRPr="005C7F05">
        <w:t>during tethered operations.</w:t>
      </w:r>
    </w:p>
    <w:p w14:paraId="24F98846" w14:textId="77777777" w:rsidR="00915276" w:rsidRPr="005C7F05" w:rsidRDefault="00915276" w:rsidP="00946404">
      <w:pPr>
        <w:pStyle w:val="ListParagraph"/>
        <w:numPr>
          <w:ilvl w:val="0"/>
          <w:numId w:val="39"/>
        </w:numPr>
      </w:pPr>
      <w:r w:rsidRPr="005C7F05">
        <w:t>All crew must wear hard hats</w:t>
      </w:r>
      <w:r w:rsidR="00BC0E4E" w:rsidRPr="005C7F05">
        <w:t>, eye protection, and</w:t>
      </w:r>
      <w:r w:rsidR="0043408F" w:rsidRPr="005C7F05">
        <w:t xml:space="preserve"> normal PPE</w:t>
      </w:r>
      <w:r w:rsidR="004F2180" w:rsidRPr="005C7F05">
        <w:t xml:space="preserve"> during operations</w:t>
      </w:r>
      <w:r w:rsidR="0043408F" w:rsidRPr="005C7F05">
        <w:t>.</w:t>
      </w:r>
    </w:p>
    <w:p w14:paraId="13EDAA24" w14:textId="77777777" w:rsidR="005B5336" w:rsidRPr="005C7F05" w:rsidRDefault="005B5336" w:rsidP="00946404">
      <w:pPr>
        <w:pStyle w:val="ListParagraph"/>
        <w:numPr>
          <w:ilvl w:val="0"/>
          <w:numId w:val="39"/>
        </w:numPr>
      </w:pPr>
      <w:r w:rsidRPr="005C7F05">
        <w:t xml:space="preserve">The quadrant </w:t>
      </w:r>
      <w:r w:rsidR="00944260" w:rsidRPr="005C7F05">
        <w:t xml:space="preserve">immediately downwind </w:t>
      </w:r>
      <w:r w:rsidR="000D387D" w:rsidRPr="005C7F05">
        <w:t xml:space="preserve">of the ground tether point </w:t>
      </w:r>
      <w:r w:rsidR="00944260" w:rsidRPr="005C7F05">
        <w:t xml:space="preserve">should be kept clear </w:t>
      </w:r>
      <w:r w:rsidR="003A5049" w:rsidRPr="005C7F05">
        <w:t xml:space="preserve">of people throughout the </w:t>
      </w:r>
      <w:r w:rsidR="000D387D" w:rsidRPr="005C7F05">
        <w:t>operation</w:t>
      </w:r>
      <w:r w:rsidR="0015467F" w:rsidRPr="005C7F05">
        <w:t xml:space="preserve"> to a distance equal to the length of the tether</w:t>
      </w:r>
      <w:r w:rsidR="000D387D" w:rsidRPr="005C7F05">
        <w:t>.</w:t>
      </w:r>
    </w:p>
    <w:p w14:paraId="1FA4F036" w14:textId="77777777" w:rsidR="00CF1899" w:rsidRDefault="00AC7447" w:rsidP="00AF4054">
      <w:pPr>
        <w:pStyle w:val="AppendixHeading3"/>
      </w:pPr>
      <w:bookmarkStart w:id="1041" w:name="_Toc158755837"/>
      <w:bookmarkStart w:id="1042" w:name="_Toc172615440"/>
      <w:r>
        <w:t>T</w:t>
      </w:r>
      <w:r w:rsidR="00C81385" w:rsidRPr="00AE1CB5">
        <w:t xml:space="preserve">ethered operations within </w:t>
      </w:r>
      <w:r w:rsidR="00077693" w:rsidRPr="00AE1CB5">
        <w:t>the</w:t>
      </w:r>
      <w:r w:rsidR="00C81385" w:rsidRPr="00AE1CB5">
        <w:t xml:space="preserve"> no-fly zone</w:t>
      </w:r>
      <w:r w:rsidR="00077693" w:rsidRPr="00AE1CB5">
        <w:t xml:space="preserve"> of a controlled aerodrome</w:t>
      </w:r>
      <w:bookmarkEnd w:id="1041"/>
      <w:bookmarkEnd w:id="1042"/>
    </w:p>
    <w:p w14:paraId="15A005E3" w14:textId="77777777" w:rsidR="00731A52" w:rsidRPr="00731A52" w:rsidRDefault="00731A52" w:rsidP="005C7F05">
      <w:r>
        <w:t>Reserved</w:t>
      </w:r>
    </w:p>
    <w:p w14:paraId="370E86C5" w14:textId="77777777" w:rsidR="00694837" w:rsidRPr="00AE1CB5" w:rsidRDefault="00694837" w:rsidP="009D17BE">
      <w:pPr>
        <w:pStyle w:val="AppendixHeading3"/>
      </w:pPr>
      <w:bookmarkStart w:id="1043" w:name="_Toc158755838"/>
      <w:bookmarkStart w:id="1044" w:name="_Toc172615441"/>
      <w:r w:rsidRPr="00AE1CB5">
        <w:t xml:space="preserve">Standard </w:t>
      </w:r>
      <w:r w:rsidR="009D17BE" w:rsidRPr="00AE1CB5">
        <w:t>language for use when tethering</w:t>
      </w:r>
      <w:bookmarkEnd w:id="1043"/>
      <w:bookmarkEnd w:id="1044"/>
    </w:p>
    <w:p w14:paraId="4354FAF9" w14:textId="77777777" w:rsidR="003D77E6" w:rsidRPr="00AE1CB5" w:rsidRDefault="007933F6" w:rsidP="003D77E6">
      <w:r w:rsidRPr="00AE1CB5">
        <w:t>Crew must use t</w:t>
      </w:r>
      <w:r w:rsidR="003D77E6" w:rsidRPr="00AE1CB5">
        <w:t xml:space="preserve">he following standard </w:t>
      </w:r>
      <w:r w:rsidR="003E77A6" w:rsidRPr="00AE1CB5">
        <w:t xml:space="preserve">language during </w:t>
      </w:r>
      <w:r w:rsidR="009408C7" w:rsidRPr="00AE1CB5">
        <w:t>multi-crew</w:t>
      </w:r>
      <w:r w:rsidR="00F567BC" w:rsidRPr="00AE1CB5">
        <w:t xml:space="preserve"> </w:t>
      </w:r>
      <w:r w:rsidR="003E77A6" w:rsidRPr="00AE1CB5">
        <w:t>tethered operations.</w:t>
      </w:r>
    </w:p>
    <w:p w14:paraId="2E2D0045" w14:textId="77777777" w:rsidR="003E77A6" w:rsidRPr="005C7F05" w:rsidRDefault="003E77A6" w:rsidP="006A65AB">
      <w:pPr>
        <w:pStyle w:val="AppendixHeading5"/>
        <w:rPr>
          <w:lang w:val="en-AU"/>
        </w:rPr>
      </w:pPr>
      <w:r w:rsidRPr="005C7F05">
        <w:rPr>
          <w:lang w:val="en-AU"/>
        </w:rPr>
        <w:t>Remote pilot commands</w:t>
      </w:r>
    </w:p>
    <w:tbl>
      <w:tblPr>
        <w:tblStyle w:val="TableGrid"/>
        <w:tblW w:w="0" w:type="auto"/>
        <w:tblLook w:val="04A0" w:firstRow="1" w:lastRow="0" w:firstColumn="1" w:lastColumn="0" w:noHBand="0" w:noVBand="1"/>
        <w:tblCaption w:val="Challenge response"/>
        <w:tblDescription w:val="Challenge Repsonse"/>
      </w:tblPr>
      <w:tblGrid>
        <w:gridCol w:w="4508"/>
        <w:gridCol w:w="4276"/>
      </w:tblGrid>
      <w:tr w:rsidR="003E77A6" w:rsidRPr="00AE1CB5" w14:paraId="139A23D6" w14:textId="77777777" w:rsidTr="00E11606">
        <w:trPr>
          <w:trHeight w:val="397"/>
        </w:trPr>
        <w:tc>
          <w:tcPr>
            <w:tcW w:w="4508" w:type="dxa"/>
            <w:shd w:val="clear" w:color="auto" w:fill="D9D9D9" w:themeFill="background1" w:themeFillShade="D9"/>
            <w:vAlign w:val="center"/>
          </w:tcPr>
          <w:p w14:paraId="0F701A6E" w14:textId="77777777" w:rsidR="003E77A6" w:rsidRPr="00AE1CB5" w:rsidRDefault="003E77A6" w:rsidP="00E11606">
            <w:pPr>
              <w:jc w:val="center"/>
              <w:rPr>
                <w:rFonts w:asciiTheme="majorHAnsi" w:hAnsiTheme="majorHAnsi" w:cs="Arial"/>
                <w:b/>
                <w:bCs/>
              </w:rPr>
            </w:pPr>
            <w:r w:rsidRPr="00AE1CB5">
              <w:rPr>
                <w:rFonts w:asciiTheme="majorHAnsi" w:hAnsiTheme="majorHAnsi" w:cs="Arial"/>
                <w:b/>
                <w:bCs/>
              </w:rPr>
              <w:t>Challenge</w:t>
            </w:r>
          </w:p>
        </w:tc>
        <w:tc>
          <w:tcPr>
            <w:tcW w:w="4276" w:type="dxa"/>
            <w:shd w:val="clear" w:color="auto" w:fill="D9D9D9" w:themeFill="background1" w:themeFillShade="D9"/>
            <w:vAlign w:val="center"/>
          </w:tcPr>
          <w:p w14:paraId="5AB2ACC0" w14:textId="77777777" w:rsidR="003E77A6" w:rsidRPr="00AE1CB5" w:rsidRDefault="003E77A6" w:rsidP="00E11606">
            <w:pPr>
              <w:jc w:val="center"/>
              <w:rPr>
                <w:rFonts w:asciiTheme="majorHAnsi" w:hAnsiTheme="majorHAnsi" w:cs="Arial"/>
                <w:b/>
                <w:bCs/>
              </w:rPr>
            </w:pPr>
            <w:r w:rsidRPr="00AE1CB5">
              <w:rPr>
                <w:rFonts w:asciiTheme="majorHAnsi" w:hAnsiTheme="majorHAnsi" w:cs="Arial"/>
                <w:b/>
                <w:bCs/>
              </w:rPr>
              <w:t>Response</w:t>
            </w:r>
          </w:p>
        </w:tc>
      </w:tr>
      <w:tr w:rsidR="003E77A6" w:rsidRPr="00AE1CB5" w14:paraId="59FD33DA" w14:textId="77777777" w:rsidTr="00E11606">
        <w:trPr>
          <w:trHeight w:val="397"/>
        </w:trPr>
        <w:tc>
          <w:tcPr>
            <w:tcW w:w="4508" w:type="dxa"/>
            <w:vAlign w:val="center"/>
          </w:tcPr>
          <w:p w14:paraId="1B5D734E" w14:textId="77777777" w:rsidR="003E77A6" w:rsidRPr="00AE1CB5" w:rsidRDefault="003E77A6" w:rsidP="00E11606">
            <w:r w:rsidRPr="00AE1CB5">
              <w:t xml:space="preserve">Taking off, release </w:t>
            </w:r>
            <w:r w:rsidR="00B17D83" w:rsidRPr="00AE1CB5">
              <w:t xml:space="preserve">the </w:t>
            </w:r>
            <w:r w:rsidRPr="00AE1CB5">
              <w:t>tether</w:t>
            </w:r>
            <w:r w:rsidR="00705400">
              <w:t>.</w:t>
            </w:r>
          </w:p>
        </w:tc>
        <w:tc>
          <w:tcPr>
            <w:tcW w:w="4276" w:type="dxa"/>
            <w:vAlign w:val="center"/>
          </w:tcPr>
          <w:p w14:paraId="6B1D3167" w14:textId="77777777" w:rsidR="003E77A6" w:rsidRPr="00AE1CB5" w:rsidRDefault="003E77A6" w:rsidP="00E11606">
            <w:r w:rsidRPr="00AE1CB5">
              <w:t>Copy taking off</w:t>
            </w:r>
          </w:p>
        </w:tc>
      </w:tr>
      <w:tr w:rsidR="003E77A6" w:rsidRPr="00AE1CB5" w14:paraId="3534CEC4" w14:textId="77777777" w:rsidTr="00E11606">
        <w:trPr>
          <w:trHeight w:val="397"/>
        </w:trPr>
        <w:tc>
          <w:tcPr>
            <w:tcW w:w="4508" w:type="dxa"/>
            <w:vAlign w:val="center"/>
          </w:tcPr>
          <w:p w14:paraId="61BB20B6" w14:textId="77777777" w:rsidR="003E77A6" w:rsidRPr="00AE1CB5" w:rsidRDefault="003E77A6" w:rsidP="00E11606">
            <w:r w:rsidRPr="00AE1CB5">
              <w:t>Release tether</w:t>
            </w:r>
          </w:p>
        </w:tc>
        <w:tc>
          <w:tcPr>
            <w:tcW w:w="4276" w:type="dxa"/>
            <w:vAlign w:val="center"/>
          </w:tcPr>
          <w:p w14:paraId="62E2E33F" w14:textId="77777777" w:rsidR="003E77A6" w:rsidRPr="00AE1CB5" w:rsidRDefault="003E77A6" w:rsidP="00E11606">
            <w:r w:rsidRPr="00AE1CB5">
              <w:t>Releasing tether</w:t>
            </w:r>
          </w:p>
        </w:tc>
      </w:tr>
      <w:tr w:rsidR="003E77A6" w:rsidRPr="00AE1CB5" w14:paraId="39BAD784" w14:textId="77777777" w:rsidTr="00E11606">
        <w:trPr>
          <w:trHeight w:val="397"/>
        </w:trPr>
        <w:tc>
          <w:tcPr>
            <w:tcW w:w="4508" w:type="dxa"/>
            <w:vAlign w:val="center"/>
          </w:tcPr>
          <w:p w14:paraId="45ECF7BD" w14:textId="77777777" w:rsidR="003E77A6" w:rsidRPr="00AE1CB5" w:rsidRDefault="003E77A6" w:rsidP="00E11606">
            <w:r w:rsidRPr="00AE1CB5">
              <w:t>Retract tether</w:t>
            </w:r>
          </w:p>
        </w:tc>
        <w:tc>
          <w:tcPr>
            <w:tcW w:w="4276" w:type="dxa"/>
            <w:vAlign w:val="center"/>
          </w:tcPr>
          <w:p w14:paraId="2EE8F2E4" w14:textId="77777777" w:rsidR="003E77A6" w:rsidRPr="00AE1CB5" w:rsidRDefault="003E77A6" w:rsidP="00E11606">
            <w:r w:rsidRPr="00AE1CB5">
              <w:t>Retracting tether</w:t>
            </w:r>
          </w:p>
        </w:tc>
      </w:tr>
      <w:tr w:rsidR="003E77A6" w:rsidRPr="00AE1CB5" w14:paraId="411DAE49" w14:textId="77777777" w:rsidTr="00E11606">
        <w:trPr>
          <w:trHeight w:val="397"/>
        </w:trPr>
        <w:tc>
          <w:tcPr>
            <w:tcW w:w="4508" w:type="dxa"/>
            <w:vAlign w:val="center"/>
          </w:tcPr>
          <w:p w14:paraId="4FEAAFC1" w14:textId="77777777" w:rsidR="003E77A6" w:rsidRPr="00AE1CB5" w:rsidRDefault="003E77A6" w:rsidP="00E11606">
            <w:r w:rsidRPr="00AE1CB5">
              <w:t>Hold tether</w:t>
            </w:r>
          </w:p>
        </w:tc>
        <w:tc>
          <w:tcPr>
            <w:tcW w:w="4276" w:type="dxa"/>
            <w:vAlign w:val="center"/>
          </w:tcPr>
          <w:p w14:paraId="79655FEB" w14:textId="77777777" w:rsidR="003E77A6" w:rsidRPr="00AE1CB5" w:rsidRDefault="003E77A6" w:rsidP="00E11606">
            <w:r w:rsidRPr="00AE1CB5">
              <w:t>Holding tether</w:t>
            </w:r>
          </w:p>
        </w:tc>
      </w:tr>
      <w:tr w:rsidR="003E77A6" w:rsidRPr="00AE1CB5" w14:paraId="5210C11C" w14:textId="77777777" w:rsidTr="00E11606">
        <w:trPr>
          <w:trHeight w:val="397"/>
        </w:trPr>
        <w:tc>
          <w:tcPr>
            <w:tcW w:w="4508" w:type="dxa"/>
            <w:vAlign w:val="center"/>
          </w:tcPr>
          <w:p w14:paraId="2AB4005C" w14:textId="77777777" w:rsidR="003E77A6" w:rsidRPr="00AE1CB5" w:rsidRDefault="003E77A6" w:rsidP="00E11606">
            <w:r w:rsidRPr="00AE1CB5">
              <w:t>Landing, retract tether</w:t>
            </w:r>
            <w:r w:rsidR="00705400">
              <w:t>.</w:t>
            </w:r>
          </w:p>
        </w:tc>
        <w:tc>
          <w:tcPr>
            <w:tcW w:w="4276" w:type="dxa"/>
            <w:vAlign w:val="center"/>
          </w:tcPr>
          <w:p w14:paraId="567E9B18" w14:textId="77777777" w:rsidR="003E77A6" w:rsidRPr="00AE1CB5" w:rsidRDefault="003E77A6" w:rsidP="00E11606">
            <w:r w:rsidRPr="00AE1CB5">
              <w:t>Copy landing</w:t>
            </w:r>
          </w:p>
        </w:tc>
      </w:tr>
      <w:tr w:rsidR="003E77A6" w:rsidRPr="00AE1CB5" w14:paraId="30CBDA2E" w14:textId="77777777" w:rsidTr="00E11606">
        <w:trPr>
          <w:trHeight w:val="397"/>
        </w:trPr>
        <w:tc>
          <w:tcPr>
            <w:tcW w:w="4508" w:type="dxa"/>
            <w:vAlign w:val="center"/>
          </w:tcPr>
          <w:p w14:paraId="67CD1D65" w14:textId="77777777" w:rsidR="003E77A6" w:rsidRPr="00AE1CB5" w:rsidRDefault="003E77A6" w:rsidP="00E11606">
            <w:r w:rsidRPr="00AE1CB5">
              <w:t>Slow release / retract</w:t>
            </w:r>
          </w:p>
        </w:tc>
        <w:tc>
          <w:tcPr>
            <w:tcW w:w="4276" w:type="dxa"/>
            <w:vAlign w:val="center"/>
          </w:tcPr>
          <w:p w14:paraId="42ED9DCF" w14:textId="77777777" w:rsidR="003E77A6" w:rsidRPr="00AE1CB5" w:rsidRDefault="003E77A6" w:rsidP="00E11606">
            <w:r w:rsidRPr="00AE1CB5">
              <w:t>Slowing release / retract</w:t>
            </w:r>
          </w:p>
        </w:tc>
      </w:tr>
      <w:tr w:rsidR="003E77A6" w:rsidRPr="00AE1CB5" w14:paraId="6D889E48" w14:textId="77777777" w:rsidTr="00E11606">
        <w:trPr>
          <w:trHeight w:val="397"/>
        </w:trPr>
        <w:tc>
          <w:tcPr>
            <w:tcW w:w="4508" w:type="dxa"/>
            <w:vAlign w:val="center"/>
          </w:tcPr>
          <w:p w14:paraId="177DD13C" w14:textId="77777777" w:rsidR="003E77A6" w:rsidRPr="00AE1CB5" w:rsidRDefault="003E77A6" w:rsidP="00E11606">
            <w:r w:rsidRPr="00AE1CB5">
              <w:t>Speed up release / retract</w:t>
            </w:r>
          </w:p>
        </w:tc>
        <w:tc>
          <w:tcPr>
            <w:tcW w:w="4276" w:type="dxa"/>
            <w:vAlign w:val="center"/>
          </w:tcPr>
          <w:p w14:paraId="50D098F4" w14:textId="77777777" w:rsidR="003E77A6" w:rsidRPr="00AE1CB5" w:rsidRDefault="003E77A6" w:rsidP="00E11606">
            <w:r w:rsidRPr="00AE1CB5">
              <w:t>Speeding up release / retract</w:t>
            </w:r>
          </w:p>
        </w:tc>
      </w:tr>
      <w:tr w:rsidR="003E77A6" w:rsidRPr="00AE1CB5" w14:paraId="2F7DB464" w14:textId="77777777" w:rsidTr="00E11606">
        <w:trPr>
          <w:trHeight w:val="397"/>
        </w:trPr>
        <w:tc>
          <w:tcPr>
            <w:tcW w:w="4508" w:type="dxa"/>
            <w:vAlign w:val="center"/>
          </w:tcPr>
          <w:p w14:paraId="2D2D2199" w14:textId="77777777" w:rsidR="003E77A6" w:rsidRPr="00AE1CB5" w:rsidRDefault="003E77A6" w:rsidP="00E11606">
            <w:r w:rsidRPr="00AE1CB5">
              <w:t>Report current tether length</w:t>
            </w:r>
            <w:r w:rsidR="00705400">
              <w:t>.</w:t>
            </w:r>
          </w:p>
        </w:tc>
        <w:tc>
          <w:tcPr>
            <w:tcW w:w="4276" w:type="dxa"/>
            <w:vAlign w:val="center"/>
          </w:tcPr>
          <w:p w14:paraId="376EC4B9" w14:textId="77777777" w:rsidR="003E77A6" w:rsidRPr="00AE1CB5" w:rsidRDefault="002F5782" w:rsidP="00E11606">
            <w:r w:rsidRPr="00AE1CB5">
              <w:t>The current</w:t>
            </w:r>
            <w:r w:rsidR="003E77A6" w:rsidRPr="00AE1CB5">
              <w:t xml:space="preserve"> tether length is (?)</w:t>
            </w:r>
          </w:p>
        </w:tc>
      </w:tr>
    </w:tbl>
    <w:p w14:paraId="047E293D" w14:textId="77777777" w:rsidR="003E77A6" w:rsidRPr="00AE1CB5" w:rsidRDefault="003E77A6" w:rsidP="003E77A6"/>
    <w:p w14:paraId="7700B284" w14:textId="77777777" w:rsidR="003E77A6" w:rsidRPr="005C7F05" w:rsidRDefault="003E77A6" w:rsidP="006A65AB">
      <w:pPr>
        <w:pStyle w:val="AppendixHeading6"/>
        <w:rPr>
          <w:lang w:val="en-AU"/>
        </w:rPr>
      </w:pPr>
      <w:r w:rsidRPr="005C7F05">
        <w:rPr>
          <w:lang w:val="en-AU"/>
        </w:rPr>
        <w:t>Tether operator commands</w:t>
      </w:r>
    </w:p>
    <w:tbl>
      <w:tblPr>
        <w:tblStyle w:val="TableGrid"/>
        <w:tblW w:w="0" w:type="auto"/>
        <w:tblLook w:val="04A0" w:firstRow="1" w:lastRow="0" w:firstColumn="1" w:lastColumn="0" w:noHBand="0" w:noVBand="1"/>
        <w:tblCaption w:val="Tether operator commands"/>
        <w:tblDescription w:val="Tether operator commands"/>
      </w:tblPr>
      <w:tblGrid>
        <w:gridCol w:w="4508"/>
        <w:gridCol w:w="4276"/>
      </w:tblGrid>
      <w:tr w:rsidR="003E77A6" w:rsidRPr="00AE1CB5" w14:paraId="1DADD75C" w14:textId="77777777" w:rsidTr="00E11606">
        <w:trPr>
          <w:trHeight w:val="397"/>
        </w:trPr>
        <w:tc>
          <w:tcPr>
            <w:tcW w:w="4508" w:type="dxa"/>
            <w:shd w:val="clear" w:color="auto" w:fill="D9D9D9" w:themeFill="background1" w:themeFillShade="D9"/>
            <w:vAlign w:val="center"/>
          </w:tcPr>
          <w:p w14:paraId="70CD7C58" w14:textId="77777777" w:rsidR="003E77A6" w:rsidRPr="00AE1CB5" w:rsidRDefault="003E77A6" w:rsidP="00E11606">
            <w:pPr>
              <w:jc w:val="center"/>
              <w:rPr>
                <w:rFonts w:asciiTheme="majorHAnsi" w:hAnsiTheme="majorHAnsi" w:cs="Arial"/>
                <w:b/>
                <w:bCs/>
              </w:rPr>
            </w:pPr>
            <w:r w:rsidRPr="00AE1CB5">
              <w:rPr>
                <w:rFonts w:asciiTheme="majorHAnsi" w:hAnsiTheme="majorHAnsi" w:cs="Arial"/>
                <w:b/>
                <w:bCs/>
              </w:rPr>
              <w:t>Challenge</w:t>
            </w:r>
          </w:p>
        </w:tc>
        <w:tc>
          <w:tcPr>
            <w:tcW w:w="4276" w:type="dxa"/>
            <w:shd w:val="clear" w:color="auto" w:fill="D9D9D9" w:themeFill="background1" w:themeFillShade="D9"/>
            <w:vAlign w:val="center"/>
          </w:tcPr>
          <w:p w14:paraId="162828B1" w14:textId="77777777" w:rsidR="003E77A6" w:rsidRPr="00AE1CB5" w:rsidRDefault="003E77A6" w:rsidP="00E11606">
            <w:pPr>
              <w:jc w:val="center"/>
              <w:rPr>
                <w:rFonts w:asciiTheme="majorHAnsi" w:hAnsiTheme="majorHAnsi" w:cs="Arial"/>
                <w:b/>
                <w:bCs/>
              </w:rPr>
            </w:pPr>
            <w:r w:rsidRPr="00AE1CB5">
              <w:rPr>
                <w:rFonts w:asciiTheme="majorHAnsi" w:hAnsiTheme="majorHAnsi" w:cs="Arial"/>
                <w:b/>
                <w:bCs/>
              </w:rPr>
              <w:t>Response</w:t>
            </w:r>
          </w:p>
        </w:tc>
      </w:tr>
      <w:tr w:rsidR="003E77A6" w:rsidRPr="00AE1CB5" w14:paraId="6AD4B6E2" w14:textId="77777777" w:rsidTr="00E11606">
        <w:trPr>
          <w:trHeight w:val="397"/>
        </w:trPr>
        <w:tc>
          <w:tcPr>
            <w:tcW w:w="4508" w:type="dxa"/>
            <w:vAlign w:val="center"/>
          </w:tcPr>
          <w:p w14:paraId="312B9BB8" w14:textId="77777777" w:rsidR="003E77A6" w:rsidRPr="00AE1CB5" w:rsidRDefault="003E77A6" w:rsidP="006A65AB">
            <w:r w:rsidRPr="00AE1CB5">
              <w:t xml:space="preserve">Stop climbing </w:t>
            </w:r>
          </w:p>
        </w:tc>
        <w:tc>
          <w:tcPr>
            <w:tcW w:w="4276" w:type="dxa"/>
            <w:vAlign w:val="center"/>
          </w:tcPr>
          <w:p w14:paraId="7101BDA1" w14:textId="77777777" w:rsidR="003E77A6" w:rsidRPr="00AE1CB5" w:rsidRDefault="003E77A6" w:rsidP="006A65AB">
            <w:r w:rsidRPr="00AE1CB5">
              <w:t>Stopped</w:t>
            </w:r>
          </w:p>
        </w:tc>
      </w:tr>
      <w:tr w:rsidR="003E77A6" w:rsidRPr="00AE1CB5" w14:paraId="76FAB11B" w14:textId="77777777" w:rsidTr="00E11606">
        <w:trPr>
          <w:trHeight w:val="397"/>
        </w:trPr>
        <w:tc>
          <w:tcPr>
            <w:tcW w:w="4508" w:type="dxa"/>
            <w:vAlign w:val="center"/>
          </w:tcPr>
          <w:p w14:paraId="7D78DD6E" w14:textId="77777777" w:rsidR="003E77A6" w:rsidRPr="00AE1CB5" w:rsidRDefault="003E77A6" w:rsidP="006A65AB">
            <w:r w:rsidRPr="00AE1CB5">
              <w:lastRenderedPageBreak/>
              <w:t xml:space="preserve">Stop descending </w:t>
            </w:r>
          </w:p>
        </w:tc>
        <w:tc>
          <w:tcPr>
            <w:tcW w:w="4276" w:type="dxa"/>
            <w:vAlign w:val="center"/>
          </w:tcPr>
          <w:p w14:paraId="20D3C35E" w14:textId="77777777" w:rsidR="003E77A6" w:rsidRPr="00AE1CB5" w:rsidRDefault="003E77A6" w:rsidP="006A65AB">
            <w:r w:rsidRPr="00AE1CB5">
              <w:t>Stopped</w:t>
            </w:r>
          </w:p>
        </w:tc>
      </w:tr>
      <w:tr w:rsidR="003E77A6" w:rsidRPr="00AE1CB5" w14:paraId="300A0B14" w14:textId="77777777" w:rsidTr="00E11606">
        <w:trPr>
          <w:trHeight w:val="397"/>
        </w:trPr>
        <w:tc>
          <w:tcPr>
            <w:tcW w:w="4508" w:type="dxa"/>
            <w:vAlign w:val="center"/>
          </w:tcPr>
          <w:p w14:paraId="0A694F59" w14:textId="77777777" w:rsidR="003E77A6" w:rsidRPr="00AE1CB5" w:rsidRDefault="003E77A6" w:rsidP="006A65AB">
            <w:r w:rsidRPr="00AE1CB5">
              <w:t>Proceed on task</w:t>
            </w:r>
          </w:p>
        </w:tc>
        <w:tc>
          <w:tcPr>
            <w:tcW w:w="4276" w:type="dxa"/>
            <w:vAlign w:val="center"/>
          </w:tcPr>
          <w:p w14:paraId="0515CA99" w14:textId="77777777" w:rsidR="003E77A6" w:rsidRPr="00AE1CB5" w:rsidRDefault="003E77A6" w:rsidP="006A65AB">
            <w:r w:rsidRPr="00AE1CB5">
              <w:t>Copy (ascending/descending/moving)</w:t>
            </w:r>
          </w:p>
        </w:tc>
      </w:tr>
      <w:tr w:rsidR="003E77A6" w:rsidRPr="00AE1CB5" w14:paraId="33058897" w14:textId="77777777" w:rsidTr="00E11606">
        <w:trPr>
          <w:trHeight w:val="397"/>
        </w:trPr>
        <w:tc>
          <w:tcPr>
            <w:tcW w:w="4508" w:type="dxa"/>
            <w:vAlign w:val="center"/>
          </w:tcPr>
          <w:p w14:paraId="0C57BA49" w14:textId="77777777" w:rsidR="003E77A6" w:rsidRPr="00AE1CB5" w:rsidRDefault="003E77A6" w:rsidP="006A65AB">
            <w:r w:rsidRPr="00AE1CB5">
              <w:t>Approaching maximum length</w:t>
            </w:r>
          </w:p>
        </w:tc>
        <w:tc>
          <w:tcPr>
            <w:tcW w:w="4276" w:type="dxa"/>
            <w:vAlign w:val="center"/>
          </w:tcPr>
          <w:p w14:paraId="1C9248F4" w14:textId="77777777" w:rsidR="003E77A6" w:rsidRPr="00AE1CB5" w:rsidRDefault="003E77A6" w:rsidP="006A65AB">
            <w:r w:rsidRPr="00AE1CB5">
              <w:t xml:space="preserve">Copy approaching </w:t>
            </w:r>
            <w:r w:rsidR="002F5782" w:rsidRPr="00AE1CB5">
              <w:t xml:space="preserve">the </w:t>
            </w:r>
            <w:r w:rsidRPr="00AE1CB5">
              <w:t>maximum length</w:t>
            </w:r>
            <w:r w:rsidR="00705400">
              <w:t>.</w:t>
            </w:r>
          </w:p>
        </w:tc>
      </w:tr>
      <w:tr w:rsidR="003E77A6" w:rsidRPr="00AE1CB5" w14:paraId="7BC0D54F" w14:textId="77777777" w:rsidTr="00E11606">
        <w:trPr>
          <w:trHeight w:val="397"/>
        </w:trPr>
        <w:tc>
          <w:tcPr>
            <w:tcW w:w="4508" w:type="dxa"/>
            <w:vAlign w:val="center"/>
          </w:tcPr>
          <w:p w14:paraId="7655DB6C" w14:textId="77777777" w:rsidR="003E77A6" w:rsidRPr="00AE1CB5" w:rsidRDefault="003E77A6" w:rsidP="006A65AB">
            <w:r w:rsidRPr="00AE1CB5">
              <w:t>Tether at maximum length</w:t>
            </w:r>
          </w:p>
        </w:tc>
        <w:tc>
          <w:tcPr>
            <w:tcW w:w="4276" w:type="dxa"/>
            <w:vAlign w:val="center"/>
          </w:tcPr>
          <w:p w14:paraId="56CFC4E1" w14:textId="77777777" w:rsidR="003E77A6" w:rsidRPr="00AE1CB5" w:rsidRDefault="003E77A6" w:rsidP="006A65AB">
            <w:r w:rsidRPr="00AE1CB5">
              <w:t>Copy tether at maximum length</w:t>
            </w:r>
            <w:r w:rsidR="00C01730">
              <w:t>.</w:t>
            </w:r>
          </w:p>
        </w:tc>
      </w:tr>
      <w:tr w:rsidR="003E77A6" w:rsidRPr="00AE1CB5" w14:paraId="58E28212" w14:textId="77777777" w:rsidTr="00E11606">
        <w:trPr>
          <w:trHeight w:val="397"/>
        </w:trPr>
        <w:tc>
          <w:tcPr>
            <w:tcW w:w="4508" w:type="dxa"/>
            <w:vAlign w:val="center"/>
          </w:tcPr>
          <w:p w14:paraId="2FC43548" w14:textId="77777777" w:rsidR="003E77A6" w:rsidRPr="00AE1CB5" w:rsidRDefault="003E77A6" w:rsidP="006A65AB">
            <w:r w:rsidRPr="00AE1CB5">
              <w:t>Report indicated height</w:t>
            </w:r>
          </w:p>
        </w:tc>
        <w:tc>
          <w:tcPr>
            <w:tcW w:w="4276" w:type="dxa"/>
            <w:vAlign w:val="center"/>
          </w:tcPr>
          <w:p w14:paraId="153CCF1F" w14:textId="77777777" w:rsidR="003E77A6" w:rsidRPr="00AE1CB5" w:rsidRDefault="003E77A6" w:rsidP="006A65AB">
            <w:r w:rsidRPr="00AE1CB5">
              <w:t>Indicated height is (?)</w:t>
            </w:r>
          </w:p>
        </w:tc>
      </w:tr>
    </w:tbl>
    <w:p w14:paraId="04A4D405" w14:textId="77777777" w:rsidR="00D77D2D" w:rsidRPr="00AE1CB5" w:rsidRDefault="00D77D2D"/>
    <w:p w14:paraId="4266715F" w14:textId="77777777" w:rsidR="00D82637" w:rsidRPr="005C7F05" w:rsidRDefault="00D82637" w:rsidP="006A65AB">
      <w:pPr>
        <w:pStyle w:val="AppendixHeading5"/>
        <w:rPr>
          <w:rFonts w:ascii="Arial" w:hAnsi="Arial" w:cs="Arial"/>
          <w:lang w:val="en-AU"/>
        </w:rPr>
      </w:pPr>
      <w:r w:rsidRPr="005C7F05">
        <w:rPr>
          <w:lang w:val="en-AU"/>
        </w:rPr>
        <w:t xml:space="preserve">Emergency commands </w:t>
      </w:r>
    </w:p>
    <w:tbl>
      <w:tblPr>
        <w:tblStyle w:val="TableGrid"/>
        <w:tblW w:w="0" w:type="auto"/>
        <w:tblLook w:val="04A0" w:firstRow="1" w:lastRow="0" w:firstColumn="1" w:lastColumn="0" w:noHBand="0" w:noVBand="1"/>
        <w:tblCaption w:val="Emergeny Contacts"/>
        <w:tblDescription w:val="Emergeny Contacts"/>
      </w:tblPr>
      <w:tblGrid>
        <w:gridCol w:w="4390"/>
        <w:gridCol w:w="4276"/>
      </w:tblGrid>
      <w:tr w:rsidR="00D82637" w:rsidRPr="00AE1CB5" w14:paraId="01A46833" w14:textId="77777777" w:rsidTr="00E11606">
        <w:trPr>
          <w:trHeight w:val="454"/>
        </w:trPr>
        <w:tc>
          <w:tcPr>
            <w:tcW w:w="4390" w:type="dxa"/>
            <w:shd w:val="clear" w:color="auto" w:fill="D9D9D9" w:themeFill="background1" w:themeFillShade="D9"/>
            <w:vAlign w:val="center"/>
          </w:tcPr>
          <w:p w14:paraId="6F183422" w14:textId="77777777" w:rsidR="00D82637" w:rsidRPr="00AE1CB5" w:rsidRDefault="00D82637" w:rsidP="00E11606">
            <w:pPr>
              <w:jc w:val="center"/>
              <w:rPr>
                <w:rFonts w:asciiTheme="majorHAnsi" w:hAnsiTheme="majorHAnsi" w:cs="Arial"/>
                <w:b/>
                <w:bCs/>
              </w:rPr>
            </w:pPr>
            <w:r w:rsidRPr="00AE1CB5">
              <w:rPr>
                <w:rFonts w:asciiTheme="majorHAnsi" w:hAnsiTheme="majorHAnsi" w:cs="Arial"/>
                <w:b/>
                <w:bCs/>
              </w:rPr>
              <w:t>Challenge</w:t>
            </w:r>
          </w:p>
        </w:tc>
        <w:tc>
          <w:tcPr>
            <w:tcW w:w="4276" w:type="dxa"/>
            <w:shd w:val="clear" w:color="auto" w:fill="D9D9D9" w:themeFill="background1" w:themeFillShade="D9"/>
            <w:vAlign w:val="center"/>
          </w:tcPr>
          <w:p w14:paraId="0E94E867" w14:textId="77777777" w:rsidR="00D82637" w:rsidRPr="00AE1CB5" w:rsidRDefault="00D82637" w:rsidP="00E11606">
            <w:pPr>
              <w:jc w:val="center"/>
              <w:rPr>
                <w:rFonts w:asciiTheme="majorHAnsi" w:hAnsiTheme="majorHAnsi" w:cs="Arial"/>
                <w:b/>
                <w:bCs/>
              </w:rPr>
            </w:pPr>
            <w:r w:rsidRPr="00AE1CB5">
              <w:rPr>
                <w:rFonts w:asciiTheme="majorHAnsi" w:hAnsiTheme="majorHAnsi" w:cs="Arial"/>
                <w:b/>
                <w:bCs/>
              </w:rPr>
              <w:t>Response</w:t>
            </w:r>
          </w:p>
        </w:tc>
      </w:tr>
      <w:tr w:rsidR="00D82637" w:rsidRPr="00AE1CB5" w14:paraId="31E9FE47" w14:textId="77777777" w:rsidTr="00E11606">
        <w:trPr>
          <w:trHeight w:val="454"/>
        </w:trPr>
        <w:tc>
          <w:tcPr>
            <w:tcW w:w="4390" w:type="dxa"/>
            <w:vAlign w:val="center"/>
          </w:tcPr>
          <w:p w14:paraId="1B3E2986" w14:textId="77777777" w:rsidR="00D82637" w:rsidRPr="00AE1CB5" w:rsidRDefault="00D82637" w:rsidP="006A65AB">
            <w:r w:rsidRPr="00AE1CB5">
              <w:t xml:space="preserve">STOP </w:t>
            </w:r>
            <w:proofErr w:type="spellStart"/>
            <w:r w:rsidRPr="00AE1CB5">
              <w:t>STOP</w:t>
            </w:r>
            <w:proofErr w:type="spellEnd"/>
            <w:r w:rsidRPr="00AE1CB5">
              <w:t xml:space="preserve"> </w:t>
            </w:r>
            <w:proofErr w:type="spellStart"/>
            <w:r w:rsidRPr="00AE1CB5">
              <w:t>STOP</w:t>
            </w:r>
            <w:proofErr w:type="spellEnd"/>
          </w:p>
        </w:tc>
        <w:tc>
          <w:tcPr>
            <w:tcW w:w="4276" w:type="dxa"/>
            <w:vAlign w:val="center"/>
          </w:tcPr>
          <w:p w14:paraId="3ACBA79D" w14:textId="77777777" w:rsidR="00D82637" w:rsidRPr="00AE1CB5" w:rsidRDefault="00D82637" w:rsidP="006A65AB">
            <w:r w:rsidRPr="00AE1CB5">
              <w:t xml:space="preserve">Copy </w:t>
            </w:r>
            <w:r w:rsidR="00100D9C" w:rsidRPr="00AE1CB5">
              <w:t>stops</w:t>
            </w:r>
          </w:p>
        </w:tc>
      </w:tr>
      <w:tr w:rsidR="00D82637" w:rsidRPr="00AE1CB5" w14:paraId="24E8654E" w14:textId="77777777" w:rsidTr="00E11606">
        <w:trPr>
          <w:trHeight w:val="454"/>
        </w:trPr>
        <w:tc>
          <w:tcPr>
            <w:tcW w:w="4390" w:type="dxa"/>
            <w:vAlign w:val="center"/>
          </w:tcPr>
          <w:p w14:paraId="78CCA97B" w14:textId="77777777" w:rsidR="00D82637" w:rsidRPr="00AE1CB5" w:rsidRDefault="00D82637" w:rsidP="006A65AB">
            <w:r w:rsidRPr="00AE1CB5">
              <w:t xml:space="preserve">LAND IMMEDIATELY </w:t>
            </w:r>
          </w:p>
        </w:tc>
        <w:tc>
          <w:tcPr>
            <w:tcW w:w="4276" w:type="dxa"/>
            <w:vAlign w:val="center"/>
          </w:tcPr>
          <w:p w14:paraId="5E8EBCA8" w14:textId="77777777" w:rsidR="00D82637" w:rsidRPr="00AE1CB5" w:rsidRDefault="00D82637" w:rsidP="006A65AB">
            <w:r w:rsidRPr="00AE1CB5">
              <w:t>Copy Landing now</w:t>
            </w:r>
          </w:p>
        </w:tc>
      </w:tr>
      <w:tr w:rsidR="00D82637" w:rsidRPr="00AE1CB5" w14:paraId="7C9723D6" w14:textId="77777777" w:rsidTr="00E11606">
        <w:trPr>
          <w:trHeight w:val="454"/>
        </w:trPr>
        <w:tc>
          <w:tcPr>
            <w:tcW w:w="4390" w:type="dxa"/>
            <w:vAlign w:val="center"/>
          </w:tcPr>
          <w:p w14:paraId="028326E0" w14:textId="77777777" w:rsidR="00D82637" w:rsidRPr="00AE1CB5" w:rsidRDefault="00D82637" w:rsidP="006A65AB">
            <w:r w:rsidRPr="00AE1CB5">
              <w:t xml:space="preserve">CLEAR </w:t>
            </w:r>
            <w:r w:rsidR="00D77D2D" w:rsidRPr="00AE1CB5">
              <w:t xml:space="preserve">THE </w:t>
            </w:r>
            <w:r w:rsidRPr="00AE1CB5">
              <w:t>AREA NOW – (REPEAT)</w:t>
            </w:r>
          </w:p>
        </w:tc>
        <w:tc>
          <w:tcPr>
            <w:tcW w:w="4276" w:type="dxa"/>
            <w:vAlign w:val="center"/>
          </w:tcPr>
          <w:p w14:paraId="7C770210" w14:textId="77777777" w:rsidR="00D82637" w:rsidRPr="00AE1CB5" w:rsidRDefault="00D82637" w:rsidP="006A65AB">
            <w:r w:rsidRPr="00AE1CB5">
              <w:t>(move away from beneath the RPA)</w:t>
            </w:r>
          </w:p>
        </w:tc>
      </w:tr>
    </w:tbl>
    <w:p w14:paraId="4D46BB9B" w14:textId="77777777" w:rsidR="00D5614B" w:rsidRPr="00AE1CB5" w:rsidRDefault="00D5614B" w:rsidP="009B18D1">
      <w:pPr>
        <w:pStyle w:val="Appsub"/>
      </w:pPr>
      <w:bookmarkStart w:id="1045" w:name="_Toc158755839"/>
      <w:bookmarkStart w:id="1046" w:name="_Toc172615442"/>
      <w:r w:rsidRPr="00AE1CB5">
        <w:t>Indoor Operations</w:t>
      </w:r>
      <w:bookmarkEnd w:id="1045"/>
      <w:bookmarkEnd w:id="1046"/>
    </w:p>
    <w:p w14:paraId="2D9814AF" w14:textId="77777777" w:rsidR="00577188" w:rsidRPr="00AE1CB5" w:rsidRDefault="00577188" w:rsidP="00577188">
      <w:pPr>
        <w:pStyle w:val="ListBullet"/>
      </w:pPr>
      <w:r w:rsidRPr="00AE1CB5">
        <w:t xml:space="preserve">Where the operation is within the no-fly zone of </w:t>
      </w:r>
      <w:r w:rsidR="00D76DBA">
        <w:t xml:space="preserve">a </w:t>
      </w:r>
      <w:r w:rsidRPr="00AE1CB5">
        <w:t xml:space="preserve">controlled or </w:t>
      </w:r>
      <w:r w:rsidR="00622EB5">
        <w:t>un</w:t>
      </w:r>
      <w:r w:rsidRPr="00AE1CB5">
        <w:t xml:space="preserve">controlled aerodrome, the CRP must consider </w:t>
      </w:r>
      <w:r w:rsidR="00DA766D">
        <w:t>the Part 101 MOS</w:t>
      </w:r>
      <w:r w:rsidRPr="00AE1CB5">
        <w:t xml:space="preserve"> 4.04 and 9.05 </w:t>
      </w:r>
      <w:r w:rsidR="00A116A6">
        <w:t>requirement</w:t>
      </w:r>
      <w:r w:rsidR="000F7123">
        <w:t>s</w:t>
      </w:r>
      <w:r w:rsidRPr="00AE1CB5">
        <w:t xml:space="preserve"> when approving the task.</w:t>
      </w:r>
    </w:p>
    <w:p w14:paraId="3E5E3C37" w14:textId="77777777" w:rsidR="00D5614B" w:rsidRPr="00AE1CB5" w:rsidRDefault="00C01A15" w:rsidP="00D5614B">
      <w:pPr>
        <w:pStyle w:val="ListBullet"/>
      </w:pPr>
      <w:r w:rsidRPr="00AE1CB5">
        <w:t>Either the CRP or RP must obtain w</w:t>
      </w:r>
      <w:r w:rsidR="00D5614B" w:rsidRPr="00AE1CB5">
        <w:t xml:space="preserve">ritten permission from the owner of the premises </w:t>
      </w:r>
      <w:r w:rsidR="002F5782" w:rsidRPr="00AE1CB5">
        <w:t>before</w:t>
      </w:r>
      <w:r w:rsidR="00F8115C" w:rsidRPr="00AE1CB5">
        <w:t xml:space="preserve"> any operation</w:t>
      </w:r>
      <w:r w:rsidR="00D5614B" w:rsidRPr="00AE1CB5">
        <w:t>.</w:t>
      </w:r>
    </w:p>
    <w:p w14:paraId="4038DE20" w14:textId="77777777" w:rsidR="00D5614B" w:rsidRPr="00AE1CB5" w:rsidRDefault="00D5614B" w:rsidP="00D5614B">
      <w:pPr>
        <w:pStyle w:val="ListBullet"/>
      </w:pPr>
      <w:r w:rsidRPr="00AE1CB5">
        <w:t xml:space="preserve">The building or structure must completely enclose the operation so </w:t>
      </w:r>
      <w:r w:rsidR="00986D42" w:rsidRPr="00AE1CB5">
        <w:t>the RPA cannot escape</w:t>
      </w:r>
      <w:r w:rsidRPr="00AE1CB5">
        <w:t>.</w:t>
      </w:r>
    </w:p>
    <w:p w14:paraId="60AE4ACA" w14:textId="77777777" w:rsidR="00586AA8" w:rsidRPr="00AE1CB5" w:rsidRDefault="00586AA8" w:rsidP="00D5614B">
      <w:pPr>
        <w:pStyle w:val="ListBullet"/>
      </w:pPr>
      <w:r w:rsidRPr="00AE1CB5">
        <w:t xml:space="preserve">The RP must ensure that if the RPA collides with any part of the containment area, no material from the RPA or containment area can cause injury to a person or property outside the </w:t>
      </w:r>
      <w:r w:rsidR="00C01730">
        <w:t>region</w:t>
      </w:r>
      <w:r w:rsidRPr="00AE1CB5">
        <w:t>.</w:t>
      </w:r>
    </w:p>
    <w:p w14:paraId="19780712" w14:textId="77777777" w:rsidR="00D5614B" w:rsidRPr="00AE1CB5" w:rsidRDefault="00D5614B" w:rsidP="00D5614B">
      <w:pPr>
        <w:pStyle w:val="ListBullet"/>
      </w:pPr>
      <w:r w:rsidRPr="00AE1CB5">
        <w:t xml:space="preserve">The lost link and low battery </w:t>
      </w:r>
      <w:r w:rsidR="002F5782" w:rsidRPr="00AE1CB5">
        <w:t>fail-safe</w:t>
      </w:r>
      <w:r w:rsidRPr="00AE1CB5">
        <w:t xml:space="preserve"> functions must be set to hover rather than </w:t>
      </w:r>
      <w:r w:rsidR="00F72D26" w:rsidRPr="00AE1CB5">
        <w:t>return to home</w:t>
      </w:r>
      <w:r w:rsidRPr="00AE1CB5">
        <w:t>.</w:t>
      </w:r>
    </w:p>
    <w:p w14:paraId="2CB3EF4B" w14:textId="77777777" w:rsidR="00D5614B" w:rsidRPr="00AE1CB5" w:rsidRDefault="00D5614B" w:rsidP="00D5614B">
      <w:pPr>
        <w:pStyle w:val="ListBullet"/>
      </w:pPr>
      <w:r w:rsidRPr="00AE1CB5">
        <w:t>The hover height must be set below the lowest ceiling height within the operating area.</w:t>
      </w:r>
    </w:p>
    <w:p w14:paraId="0DEFDB1A" w14:textId="77777777" w:rsidR="00D5614B" w:rsidRPr="00AE1CB5" w:rsidRDefault="00D5614B" w:rsidP="00D5614B">
      <w:pPr>
        <w:pStyle w:val="ListBullet"/>
      </w:pPr>
      <w:r w:rsidRPr="00AE1CB5">
        <w:t xml:space="preserve">Lighting in the operating area must be adequate to allow the </w:t>
      </w:r>
      <w:r w:rsidR="00A66476" w:rsidRPr="00AE1CB5">
        <w:t>regular</w:t>
      </w:r>
      <w:r w:rsidRPr="00AE1CB5">
        <w:t xml:space="preserve"> operation of any collision avoidance and ground proximity sensors fitted to the RPA</w:t>
      </w:r>
    </w:p>
    <w:p w14:paraId="45B53987" w14:textId="77777777" w:rsidR="00D5614B" w:rsidRPr="00AE1CB5" w:rsidRDefault="00D5614B" w:rsidP="00D5614B">
      <w:pPr>
        <w:pStyle w:val="ListBullet"/>
      </w:pPr>
      <w:r w:rsidRPr="00AE1CB5">
        <w:t xml:space="preserve">Remote pilot/s </w:t>
      </w:r>
      <w:r w:rsidR="00AE685E" w:rsidRPr="00AE1CB5">
        <w:t>flying</w:t>
      </w:r>
      <w:r w:rsidRPr="00AE1CB5">
        <w:t xml:space="preserve"> the RPA must be proficient in GPS disabled / ATI mode operations. </w:t>
      </w:r>
      <w:r w:rsidR="003C05C4" w:rsidRPr="00AE1CB5">
        <w:t xml:space="preserve">The RP </w:t>
      </w:r>
      <w:r w:rsidR="008C12FF" w:rsidRPr="00AE1CB5">
        <w:t>must use a</w:t>
      </w:r>
      <w:r w:rsidR="00CA2F5E" w:rsidRPr="00AE1CB5">
        <w:t xml:space="preserve"> </w:t>
      </w:r>
      <w:r w:rsidR="0000184C" w:rsidRPr="00AE1CB5">
        <w:t>‘</w:t>
      </w:r>
      <w:r w:rsidR="00CA2F5E" w:rsidRPr="00AE1CB5">
        <w:t>GPS off</w:t>
      </w:r>
      <w:r w:rsidR="0000184C" w:rsidRPr="00AE1CB5">
        <w:t>’</w:t>
      </w:r>
      <w:r w:rsidRPr="00AE1CB5">
        <w:t xml:space="preserve"> mode, if available.</w:t>
      </w:r>
    </w:p>
    <w:p w14:paraId="546CDC04" w14:textId="77777777" w:rsidR="00D5614B" w:rsidRPr="00AE1CB5" w:rsidRDefault="008C12FF" w:rsidP="00D5614B">
      <w:pPr>
        <w:pStyle w:val="ListBullet"/>
      </w:pPr>
      <w:r w:rsidRPr="00AE1CB5">
        <w:t>The OC shall place s</w:t>
      </w:r>
      <w:r w:rsidR="00D5614B" w:rsidRPr="00AE1CB5">
        <w:t>ignage at each potential entrance to the operating area within the building</w:t>
      </w:r>
      <w:r w:rsidR="00A66476" w:rsidRPr="00AE1CB5">
        <w:t>,</w:t>
      </w:r>
      <w:r w:rsidR="00D5614B" w:rsidRPr="00AE1CB5">
        <w:t xml:space="preserve"> warning of drone operations in progress and the need to stay out and keep the entrance closed.</w:t>
      </w:r>
    </w:p>
    <w:p w14:paraId="6F415579" w14:textId="77777777" w:rsidR="00FA4601" w:rsidRPr="00AE1CB5" w:rsidRDefault="00D5614B" w:rsidP="008D0790">
      <w:pPr>
        <w:pStyle w:val="ListBullet"/>
      </w:pPr>
      <w:r w:rsidRPr="00AE1CB5">
        <w:t xml:space="preserve">The RP is to conduct as many test flights as necessary to </w:t>
      </w:r>
      <w:r w:rsidR="00021CEA" w:rsidRPr="00AE1CB5">
        <w:t>work out</w:t>
      </w:r>
      <w:r w:rsidRPr="00AE1CB5">
        <w:t xml:space="preserve"> the </w:t>
      </w:r>
      <w:r w:rsidR="00F72D26" w:rsidRPr="00AE1CB5">
        <w:t>airflow</w:t>
      </w:r>
      <w:r w:rsidRPr="00AE1CB5">
        <w:t xml:space="preserve"> </w:t>
      </w:r>
      <w:r w:rsidR="00F836D4" w:rsidRPr="00AE1CB5">
        <w:t xml:space="preserve">within the operating area </w:t>
      </w:r>
      <w:r w:rsidRPr="00AE1CB5">
        <w:t xml:space="preserve">and any likely adverse </w:t>
      </w:r>
      <w:r w:rsidR="00635EC0" w:rsidRPr="00AE1CB5">
        <w:t xml:space="preserve">effects on the </w:t>
      </w:r>
      <w:r w:rsidRPr="00AE1CB5">
        <w:t xml:space="preserve">RPA </w:t>
      </w:r>
      <w:r w:rsidR="00BF2300" w:rsidRPr="00AE1CB5">
        <w:t>behaviours</w:t>
      </w:r>
      <w:r w:rsidRPr="00AE1CB5">
        <w:t xml:space="preserve">. </w:t>
      </w:r>
      <w:r w:rsidR="00DA0B54" w:rsidRPr="00AE1CB5">
        <w:t>N</w:t>
      </w:r>
      <w:r w:rsidRPr="00AE1CB5">
        <w:t>on-company personnel</w:t>
      </w:r>
      <w:r w:rsidR="00DA0B54" w:rsidRPr="00AE1CB5">
        <w:t xml:space="preserve"> may not be in the </w:t>
      </w:r>
      <w:r w:rsidR="00A66476" w:rsidRPr="00AE1CB5">
        <w:t>active</w:t>
      </w:r>
      <w:r w:rsidR="00DA0B54" w:rsidRPr="00AE1CB5">
        <w:t xml:space="preserve"> area whilst </w:t>
      </w:r>
      <w:r w:rsidR="00FA4601" w:rsidRPr="00AE1CB5">
        <w:t xml:space="preserve">the RP conducts </w:t>
      </w:r>
      <w:r w:rsidR="00DA0B54" w:rsidRPr="00AE1CB5">
        <w:t>test flights</w:t>
      </w:r>
      <w:r w:rsidR="00FA4601" w:rsidRPr="00AE1CB5">
        <w:t>.</w:t>
      </w:r>
    </w:p>
    <w:p w14:paraId="387902DC" w14:textId="77777777" w:rsidR="00D5614B" w:rsidRPr="00AE1CB5" w:rsidRDefault="00D33182" w:rsidP="008D0790">
      <w:pPr>
        <w:pStyle w:val="ListBullet"/>
      </w:pPr>
      <w:r w:rsidRPr="00AE1CB5">
        <w:lastRenderedPageBreak/>
        <w:t xml:space="preserve">The RP must </w:t>
      </w:r>
      <w:r w:rsidR="00F20749" w:rsidRPr="00AE1CB5">
        <w:t xml:space="preserve">ensure </w:t>
      </w:r>
      <w:r w:rsidR="004D67CD" w:rsidRPr="00AE1CB5">
        <w:t xml:space="preserve">that </w:t>
      </w:r>
      <w:r w:rsidR="00F20749" w:rsidRPr="00AE1CB5">
        <w:t xml:space="preserve">the RPA has </w:t>
      </w:r>
      <w:r w:rsidR="004D67CD" w:rsidRPr="00AE1CB5">
        <w:t>p</w:t>
      </w:r>
      <w:r w:rsidR="00D5614B" w:rsidRPr="00AE1CB5">
        <w:t>ropeller guards</w:t>
      </w:r>
      <w:r w:rsidR="00F20749" w:rsidRPr="00AE1CB5">
        <w:t xml:space="preserve"> </w:t>
      </w:r>
      <w:r w:rsidR="004D67CD" w:rsidRPr="00AE1CB5">
        <w:t>fitted</w:t>
      </w:r>
      <w:r w:rsidR="00D5614B" w:rsidRPr="00AE1CB5">
        <w:t xml:space="preserve"> if </w:t>
      </w:r>
      <w:r w:rsidR="005E4A2E" w:rsidRPr="00AE1CB5">
        <w:t>non-company personnel are</w:t>
      </w:r>
      <w:r w:rsidR="00D5614B" w:rsidRPr="00AE1CB5">
        <w:t xml:space="preserve"> within the operational area.</w:t>
      </w:r>
    </w:p>
    <w:p w14:paraId="156F8E29" w14:textId="77777777" w:rsidR="00D5614B" w:rsidRPr="00AE1CB5" w:rsidRDefault="00D5614B" w:rsidP="00D5614B">
      <w:pPr>
        <w:pStyle w:val="ListBullet"/>
      </w:pPr>
      <w:r w:rsidRPr="00AE1CB5">
        <w:t xml:space="preserve">All non-company personnel inside the operational area </w:t>
      </w:r>
      <w:r w:rsidR="00B671E0" w:rsidRPr="00AE1CB5">
        <w:t>must</w:t>
      </w:r>
      <w:r w:rsidRPr="00AE1CB5">
        <w:t xml:space="preserve"> complete a Non-Company Personnel Consent.</w:t>
      </w:r>
    </w:p>
    <w:p w14:paraId="73AD855F" w14:textId="77777777" w:rsidR="00D5614B" w:rsidRPr="00AE1CB5" w:rsidRDefault="00D5614B" w:rsidP="00D5614B">
      <w:pPr>
        <w:pStyle w:val="ListBullet"/>
      </w:pPr>
      <w:r w:rsidRPr="00AE1CB5">
        <w:t xml:space="preserve">All Non-Company Personnel are to receive a pre-flight briefing </w:t>
      </w:r>
      <w:r w:rsidR="00F72D26" w:rsidRPr="00AE1CB5">
        <w:t>before</w:t>
      </w:r>
      <w:r w:rsidRPr="00AE1CB5">
        <w:t xml:space="preserve"> commencement of the operation.</w:t>
      </w:r>
    </w:p>
    <w:p w14:paraId="62E27C7B" w14:textId="77777777" w:rsidR="00D5614B" w:rsidRPr="00AE1CB5" w:rsidRDefault="00191972" w:rsidP="00D5614B">
      <w:pPr>
        <w:pStyle w:val="ListBullet"/>
      </w:pPr>
      <w:r w:rsidRPr="00AE1CB5">
        <w:t>T</w:t>
      </w:r>
      <w:r w:rsidR="00363633" w:rsidRPr="00AE1CB5">
        <w:t>he RP must complete a</w:t>
      </w:r>
      <w:r w:rsidR="00D5614B" w:rsidRPr="00AE1CB5">
        <w:t xml:space="preserve"> </w:t>
      </w:r>
      <w:r w:rsidR="00C03827" w:rsidRPr="00AE1CB5">
        <w:t>JSA,</w:t>
      </w:r>
      <w:r w:rsidR="00D5614B" w:rsidRPr="00AE1CB5">
        <w:t xml:space="preserve"> and any </w:t>
      </w:r>
      <w:r w:rsidR="00F72D26" w:rsidRPr="00AE1CB5">
        <w:t>non-standard</w:t>
      </w:r>
      <w:r w:rsidR="00D5614B" w:rsidRPr="00AE1CB5">
        <w:t xml:space="preserve"> items </w:t>
      </w:r>
      <w:r w:rsidR="005E4A2E" w:rsidRPr="00AE1CB5">
        <w:t xml:space="preserve">must be </w:t>
      </w:r>
      <w:r w:rsidR="007F3E90" w:rsidRPr="00AE1CB5">
        <w:t>subject to</w:t>
      </w:r>
      <w:r w:rsidR="00D5614B" w:rsidRPr="00AE1CB5">
        <w:t xml:space="preserve"> a risk assessment.</w:t>
      </w:r>
    </w:p>
    <w:p w14:paraId="25CE54F9" w14:textId="77777777" w:rsidR="00312474" w:rsidRPr="00AE1CB5" w:rsidRDefault="00312474" w:rsidP="00312474">
      <w:pPr>
        <w:pStyle w:val="ListBullet"/>
      </w:pPr>
      <w:r w:rsidRPr="00AE1CB5">
        <w:t>The Flight Record must include details of the containment area and any added controls needed to keep the RPA within the area.</w:t>
      </w:r>
    </w:p>
    <w:p w14:paraId="779EA993" w14:textId="77777777" w:rsidR="00D5614B" w:rsidRPr="00AE1CB5" w:rsidRDefault="00D5614B" w:rsidP="00D5614B">
      <w:bookmarkStart w:id="1047" w:name="AgOperations"/>
      <w:bookmarkEnd w:id="1047"/>
    </w:p>
    <w:p w14:paraId="1CDC536E" w14:textId="77777777" w:rsidR="006C4AD4" w:rsidRPr="00AE1CB5" w:rsidRDefault="00A93E66" w:rsidP="005A0D9E">
      <w:pPr>
        <w:pStyle w:val="AppendixHeading1"/>
      </w:pPr>
      <w:bookmarkStart w:id="1048" w:name="_EVLOS_training_syllabus"/>
      <w:bookmarkStart w:id="1049" w:name="_Toc135044876"/>
      <w:bookmarkStart w:id="1050" w:name="_Ref124244420"/>
      <w:bookmarkStart w:id="1051" w:name="_Toc133588453"/>
      <w:bookmarkStart w:id="1052" w:name="_Toc158755840"/>
      <w:bookmarkStart w:id="1053" w:name="_Toc172615443"/>
      <w:bookmarkEnd w:id="1048"/>
      <w:bookmarkEnd w:id="1049"/>
      <w:r w:rsidRPr="00AE1CB5">
        <w:lastRenderedPageBreak/>
        <w:t>Risk rating criteria and r</w:t>
      </w:r>
      <w:r w:rsidR="006C4AD4" w:rsidRPr="00AE1CB5">
        <w:t>isk register</w:t>
      </w:r>
      <w:bookmarkEnd w:id="1050"/>
      <w:r w:rsidR="006C4AD4" w:rsidRPr="00AE1CB5">
        <w:t xml:space="preserve"> template</w:t>
      </w:r>
      <w:bookmarkEnd w:id="1051"/>
      <w:bookmarkEnd w:id="1052"/>
      <w:bookmarkEnd w:id="1053"/>
    </w:p>
    <w:p w14:paraId="4B797382" w14:textId="77777777" w:rsidR="006C4AD4" w:rsidRPr="00AE1CB5" w:rsidRDefault="00DB1758" w:rsidP="000752D8">
      <w:pPr>
        <w:pStyle w:val="Caption"/>
      </w:pPr>
      <w:r w:rsidRPr="00AE1CB5">
        <w:t xml:space="preserve">Table </w:t>
      </w:r>
      <w:r w:rsidR="00502997" w:rsidRPr="00AE1CB5">
        <w:t>10</w:t>
      </w:r>
      <w:r w:rsidRPr="00AE1CB5">
        <w:t>: Consequence values</w:t>
      </w:r>
    </w:p>
    <w:tbl>
      <w:tblPr>
        <w:tblStyle w:val="TableGrid"/>
        <w:tblW w:w="0" w:type="auto"/>
        <w:tblCellMar>
          <w:right w:w="57" w:type="dxa"/>
        </w:tblCellMar>
        <w:tblLook w:val="04A0" w:firstRow="1" w:lastRow="0" w:firstColumn="1" w:lastColumn="0" w:noHBand="0" w:noVBand="1"/>
        <w:tblCaption w:val="Risk Asseessment Matrix - Level of Risk"/>
        <w:tblDescription w:val="Risk Asseessment Matrix - Level of Risk"/>
      </w:tblPr>
      <w:tblGrid>
        <w:gridCol w:w="752"/>
        <w:gridCol w:w="1608"/>
        <w:gridCol w:w="6656"/>
      </w:tblGrid>
      <w:tr w:rsidR="006C4AD4" w:rsidRPr="00AE1CB5" w14:paraId="21F15B4F" w14:textId="77777777" w:rsidTr="009B1FED">
        <w:trPr>
          <w:trHeight w:val="134"/>
        </w:trPr>
        <w:tc>
          <w:tcPr>
            <w:tcW w:w="704" w:type="dxa"/>
            <w:shd w:val="clear" w:color="auto" w:fill="D9D9D9"/>
          </w:tcPr>
          <w:p w14:paraId="0D51262F" w14:textId="77777777" w:rsidR="006C4AD4" w:rsidRPr="00AE1CB5" w:rsidRDefault="006C4AD4" w:rsidP="0092383A">
            <w:pPr>
              <w:pStyle w:val="TableHeader"/>
            </w:pPr>
            <w:r w:rsidRPr="00AE1CB5">
              <w:t>Value</w:t>
            </w:r>
          </w:p>
        </w:tc>
        <w:tc>
          <w:tcPr>
            <w:tcW w:w="1276" w:type="dxa"/>
            <w:shd w:val="clear" w:color="auto" w:fill="D9D9D9"/>
          </w:tcPr>
          <w:p w14:paraId="7D329863" w14:textId="77777777" w:rsidR="006C4AD4" w:rsidRPr="00AE1CB5" w:rsidRDefault="006C4AD4" w:rsidP="0092383A">
            <w:pPr>
              <w:pStyle w:val="TableHeader"/>
            </w:pPr>
            <w:r w:rsidRPr="00AE1CB5">
              <w:t>Consequence</w:t>
            </w:r>
          </w:p>
        </w:tc>
        <w:tc>
          <w:tcPr>
            <w:tcW w:w="7512" w:type="dxa"/>
            <w:shd w:val="clear" w:color="auto" w:fill="D9D9D9"/>
          </w:tcPr>
          <w:p w14:paraId="190CFA77" w14:textId="77777777" w:rsidR="006C4AD4" w:rsidRPr="00AE1CB5" w:rsidRDefault="006C4AD4" w:rsidP="0092383A">
            <w:pPr>
              <w:pStyle w:val="TableHeader"/>
            </w:pPr>
            <w:r w:rsidRPr="00AE1CB5">
              <w:t>Meaning</w:t>
            </w:r>
          </w:p>
        </w:tc>
      </w:tr>
      <w:tr w:rsidR="006C4AD4" w:rsidRPr="00AE1CB5" w14:paraId="2231B6A4" w14:textId="77777777" w:rsidTr="00184E7E">
        <w:trPr>
          <w:trHeight w:val="466"/>
        </w:trPr>
        <w:tc>
          <w:tcPr>
            <w:tcW w:w="704" w:type="dxa"/>
          </w:tcPr>
          <w:p w14:paraId="4348A264" w14:textId="77777777" w:rsidR="006C4AD4" w:rsidRPr="00AE1CB5" w:rsidRDefault="006C4AD4" w:rsidP="0092383A">
            <w:pPr>
              <w:pStyle w:val="Tabletext"/>
            </w:pPr>
            <w:r w:rsidRPr="00AE1CB5">
              <w:t>A</w:t>
            </w:r>
          </w:p>
        </w:tc>
        <w:tc>
          <w:tcPr>
            <w:tcW w:w="1276" w:type="dxa"/>
          </w:tcPr>
          <w:p w14:paraId="548AB51D" w14:textId="77777777" w:rsidR="006C4AD4" w:rsidRPr="00AE1CB5" w:rsidRDefault="006C4AD4" w:rsidP="0092383A">
            <w:pPr>
              <w:pStyle w:val="Tabletext"/>
            </w:pPr>
            <w:r w:rsidRPr="00AE1CB5">
              <w:t>Catastrophic</w:t>
            </w:r>
          </w:p>
        </w:tc>
        <w:tc>
          <w:tcPr>
            <w:tcW w:w="0" w:type="auto"/>
            <w:vAlign w:val="center"/>
          </w:tcPr>
          <w:p w14:paraId="6852EAC1" w14:textId="77777777" w:rsidR="006C4AD4" w:rsidRPr="00AE1CB5" w:rsidRDefault="006C4AD4" w:rsidP="0092383A">
            <w:pPr>
              <w:pStyle w:val="Tablebullet"/>
              <w:framePr w:wrap="around"/>
            </w:pPr>
            <w:r w:rsidRPr="00AE1CB5">
              <w:t>Catastrophic incident</w:t>
            </w:r>
          </w:p>
          <w:p w14:paraId="5004EA6B" w14:textId="77777777" w:rsidR="006C4AD4" w:rsidRPr="00AE1CB5" w:rsidRDefault="006C4AD4" w:rsidP="0092383A">
            <w:pPr>
              <w:pStyle w:val="Tablebullet"/>
              <w:framePr w:wrap="around"/>
            </w:pPr>
            <w:r w:rsidRPr="00AE1CB5">
              <w:t>Fatality</w:t>
            </w:r>
          </w:p>
          <w:p w14:paraId="67A1F1D2" w14:textId="77777777" w:rsidR="006C4AD4" w:rsidRPr="00AE1CB5" w:rsidRDefault="006C4AD4" w:rsidP="0092383A">
            <w:pPr>
              <w:pStyle w:val="Tablebullet"/>
              <w:framePr w:wrap="around"/>
            </w:pPr>
            <w:r w:rsidRPr="00AE1CB5">
              <w:t>Equipment destroyed</w:t>
            </w:r>
          </w:p>
          <w:p w14:paraId="4AC6F528" w14:textId="77777777" w:rsidR="006C4AD4" w:rsidRPr="00AE1CB5" w:rsidRDefault="006C4AD4" w:rsidP="0092383A">
            <w:pPr>
              <w:pStyle w:val="Tablebullet"/>
              <w:framePr w:wrap="around"/>
            </w:pPr>
            <w:r w:rsidRPr="00AE1CB5">
              <w:t>More than $100,000 impact</w:t>
            </w:r>
          </w:p>
          <w:p w14:paraId="4DB7E0A3" w14:textId="77777777" w:rsidR="006C4AD4" w:rsidRPr="00AE1CB5" w:rsidRDefault="006C4AD4" w:rsidP="0092383A">
            <w:pPr>
              <w:pStyle w:val="Tablebullet"/>
              <w:framePr w:wrap="around"/>
            </w:pPr>
            <w:r w:rsidRPr="00AE1CB5">
              <w:t xml:space="preserve">Threatens the ongoing existence of </w:t>
            </w:r>
            <w:proofErr w:type="gramStart"/>
            <w:r w:rsidRPr="00AE1CB5">
              <w:t xml:space="preserve">the </w:t>
            </w:r>
            <w:r w:rsidR="00C01730">
              <w:t xml:space="preserve"> organisation</w:t>
            </w:r>
            <w:proofErr w:type="gramEnd"/>
          </w:p>
        </w:tc>
      </w:tr>
      <w:tr w:rsidR="006C4AD4" w:rsidRPr="00AE1CB5" w14:paraId="143D5966" w14:textId="77777777" w:rsidTr="00184E7E">
        <w:trPr>
          <w:trHeight w:val="805"/>
        </w:trPr>
        <w:tc>
          <w:tcPr>
            <w:tcW w:w="704" w:type="dxa"/>
          </w:tcPr>
          <w:p w14:paraId="68387ADB" w14:textId="77777777" w:rsidR="006C4AD4" w:rsidRPr="00AE1CB5" w:rsidRDefault="006C4AD4" w:rsidP="0092383A">
            <w:pPr>
              <w:pStyle w:val="Tabletext"/>
            </w:pPr>
            <w:r w:rsidRPr="00AE1CB5">
              <w:t>B</w:t>
            </w:r>
          </w:p>
        </w:tc>
        <w:tc>
          <w:tcPr>
            <w:tcW w:w="1276" w:type="dxa"/>
          </w:tcPr>
          <w:p w14:paraId="59CE161F" w14:textId="77777777" w:rsidR="006C4AD4" w:rsidRPr="00AE1CB5" w:rsidRDefault="006C4AD4" w:rsidP="0092383A">
            <w:pPr>
              <w:pStyle w:val="Tabletext"/>
            </w:pPr>
            <w:r w:rsidRPr="00AE1CB5">
              <w:t>Hazardous</w:t>
            </w:r>
          </w:p>
        </w:tc>
        <w:tc>
          <w:tcPr>
            <w:tcW w:w="0" w:type="auto"/>
            <w:vAlign w:val="center"/>
          </w:tcPr>
          <w:p w14:paraId="5233990C" w14:textId="77777777" w:rsidR="006C4AD4" w:rsidRPr="00AE1CB5" w:rsidRDefault="006C4AD4" w:rsidP="0092383A">
            <w:pPr>
              <w:pStyle w:val="Tablebullet"/>
              <w:framePr w:wrap="around"/>
            </w:pPr>
            <w:r w:rsidRPr="00AE1CB5">
              <w:t>Major incident</w:t>
            </w:r>
          </w:p>
          <w:p w14:paraId="20834FE1" w14:textId="77777777" w:rsidR="006C4AD4" w:rsidRPr="00AE1CB5" w:rsidRDefault="006C4AD4" w:rsidP="0092383A">
            <w:pPr>
              <w:pStyle w:val="Tablebullet"/>
              <w:framePr w:wrap="around"/>
            </w:pPr>
            <w:r w:rsidRPr="00AE1CB5">
              <w:t>Serious injury</w:t>
            </w:r>
          </w:p>
          <w:p w14:paraId="689C4181" w14:textId="77777777" w:rsidR="006C4AD4" w:rsidRPr="00AE1CB5" w:rsidRDefault="006C4AD4" w:rsidP="0092383A">
            <w:pPr>
              <w:pStyle w:val="Tablebullet"/>
              <w:framePr w:wrap="around"/>
            </w:pPr>
            <w:r w:rsidRPr="00AE1CB5">
              <w:t>Major equipment damage</w:t>
            </w:r>
          </w:p>
          <w:p w14:paraId="4D89D8BD" w14:textId="77777777" w:rsidR="006C4AD4" w:rsidRPr="00AE1CB5" w:rsidRDefault="006C4AD4" w:rsidP="0092383A">
            <w:pPr>
              <w:pStyle w:val="Tablebullet"/>
              <w:framePr w:wrap="around"/>
            </w:pPr>
            <w:r w:rsidRPr="00AE1CB5">
              <w:t>$50,000 – $100,000 impact</w:t>
            </w:r>
          </w:p>
          <w:p w14:paraId="3C4CB38F" w14:textId="77777777" w:rsidR="006C4AD4" w:rsidRPr="00AE1CB5" w:rsidRDefault="006C4AD4" w:rsidP="0092383A">
            <w:pPr>
              <w:pStyle w:val="Tablebullet"/>
              <w:framePr w:wrap="around"/>
            </w:pPr>
            <w:r w:rsidRPr="00AE1CB5">
              <w:t xml:space="preserve">Major impact </w:t>
            </w:r>
            <w:r w:rsidR="00BF33A8" w:rsidRPr="00AE1CB5">
              <w:t>on</w:t>
            </w:r>
            <w:r w:rsidRPr="00AE1CB5">
              <w:t xml:space="preserve"> the </w:t>
            </w:r>
            <w:r w:rsidR="00DE26F6">
              <w:t>organisation’s</w:t>
            </w:r>
            <w:r w:rsidR="00691B3B" w:rsidRPr="00AE1CB5">
              <w:t xml:space="preserve"> </w:t>
            </w:r>
            <w:r w:rsidRPr="00AE1CB5">
              <w:t xml:space="preserve">ability to provide services </w:t>
            </w:r>
          </w:p>
          <w:p w14:paraId="65915A2D" w14:textId="77777777" w:rsidR="006C4AD4" w:rsidRPr="00AE1CB5" w:rsidRDefault="006C4AD4" w:rsidP="0092383A">
            <w:pPr>
              <w:pStyle w:val="Tablebullet"/>
              <w:framePr w:wrap="around"/>
            </w:pPr>
            <w:r w:rsidRPr="00AE1CB5">
              <w:t xml:space="preserve">A </w:t>
            </w:r>
            <w:r w:rsidR="00A94C04" w:rsidRPr="00AE1CB5">
              <w:t xml:space="preserve">significant </w:t>
            </w:r>
            <w:r w:rsidRPr="00AE1CB5">
              <w:t>reduction in safety margins, or creating physical distress or a workload such that the operators cannot be relied upon to perform their tasks accurately or completely</w:t>
            </w:r>
          </w:p>
        </w:tc>
      </w:tr>
      <w:tr w:rsidR="006C4AD4" w:rsidRPr="00AE1CB5" w14:paraId="3A4D129B" w14:textId="77777777" w:rsidTr="00184E7E">
        <w:trPr>
          <w:trHeight w:val="710"/>
        </w:trPr>
        <w:tc>
          <w:tcPr>
            <w:tcW w:w="704" w:type="dxa"/>
          </w:tcPr>
          <w:p w14:paraId="109B6ADC" w14:textId="77777777" w:rsidR="006C4AD4" w:rsidRPr="00AE1CB5" w:rsidRDefault="006C4AD4" w:rsidP="0092383A">
            <w:pPr>
              <w:pStyle w:val="Tabletext"/>
            </w:pPr>
            <w:r w:rsidRPr="00AE1CB5">
              <w:t>C</w:t>
            </w:r>
          </w:p>
        </w:tc>
        <w:tc>
          <w:tcPr>
            <w:tcW w:w="1276" w:type="dxa"/>
          </w:tcPr>
          <w:p w14:paraId="355F345E" w14:textId="77777777" w:rsidR="006C4AD4" w:rsidRPr="00AE1CB5" w:rsidRDefault="006C4AD4" w:rsidP="0092383A">
            <w:pPr>
              <w:pStyle w:val="Tabletext"/>
            </w:pPr>
            <w:r w:rsidRPr="00AE1CB5">
              <w:t>Moderate</w:t>
            </w:r>
          </w:p>
        </w:tc>
        <w:tc>
          <w:tcPr>
            <w:tcW w:w="0" w:type="auto"/>
            <w:vAlign w:val="center"/>
          </w:tcPr>
          <w:p w14:paraId="2068C7B4" w14:textId="77777777" w:rsidR="006C4AD4" w:rsidRPr="00AE1CB5" w:rsidRDefault="006C4AD4" w:rsidP="0092383A">
            <w:pPr>
              <w:pStyle w:val="Tablebullet"/>
              <w:framePr w:wrap="around"/>
            </w:pPr>
            <w:r w:rsidRPr="00AE1CB5">
              <w:t>Serious incident</w:t>
            </w:r>
          </w:p>
          <w:p w14:paraId="6EC1F7CA" w14:textId="77777777" w:rsidR="006C4AD4" w:rsidRPr="00AE1CB5" w:rsidRDefault="006C4AD4" w:rsidP="0092383A">
            <w:pPr>
              <w:pStyle w:val="Tablebullet"/>
              <w:framePr w:wrap="around"/>
            </w:pPr>
            <w:r w:rsidRPr="00AE1CB5">
              <w:t>Injury to persons</w:t>
            </w:r>
          </w:p>
          <w:p w14:paraId="224BF174" w14:textId="77777777" w:rsidR="006C4AD4" w:rsidRPr="00AE1CB5" w:rsidRDefault="006C4AD4" w:rsidP="0092383A">
            <w:pPr>
              <w:pStyle w:val="Tablebullet"/>
              <w:framePr w:wrap="around"/>
            </w:pPr>
            <w:r w:rsidRPr="00AE1CB5">
              <w:t xml:space="preserve">$10,000 – $50,000 impact </w:t>
            </w:r>
          </w:p>
          <w:p w14:paraId="567AA65D" w14:textId="77777777" w:rsidR="006C4AD4" w:rsidRPr="00AE1CB5" w:rsidRDefault="006C4AD4" w:rsidP="0092383A">
            <w:pPr>
              <w:pStyle w:val="Tablebullet"/>
              <w:framePr w:wrap="around"/>
            </w:pPr>
            <w:r w:rsidRPr="00AE1CB5">
              <w:t xml:space="preserve">A significant reduction in safety margins, a reduction in the ability of the </w:t>
            </w:r>
            <w:proofErr w:type="spellStart"/>
            <w:r w:rsidRPr="00AE1CB5">
              <w:t>ReOC</w:t>
            </w:r>
            <w:proofErr w:type="spellEnd"/>
            <w:r w:rsidRPr="00AE1CB5">
              <w:t xml:space="preserve"> holder to cope with adverse operating conditions </w:t>
            </w:r>
            <w:r w:rsidR="00953A3A" w:rsidRPr="00AE1CB5">
              <w:t>because of</w:t>
            </w:r>
            <w:r w:rsidRPr="00AE1CB5">
              <w:t xml:space="preserve"> an increase in workload or </w:t>
            </w:r>
            <w:r w:rsidR="00953A3A" w:rsidRPr="00AE1CB5">
              <w:t>because of</w:t>
            </w:r>
            <w:r w:rsidRPr="00AE1CB5">
              <w:t xml:space="preserve"> conditions impairing their efficiency</w:t>
            </w:r>
          </w:p>
        </w:tc>
      </w:tr>
      <w:tr w:rsidR="006C4AD4" w:rsidRPr="00AE1CB5" w14:paraId="5AC57B98" w14:textId="77777777" w:rsidTr="00184E7E">
        <w:trPr>
          <w:trHeight w:val="466"/>
        </w:trPr>
        <w:tc>
          <w:tcPr>
            <w:tcW w:w="704" w:type="dxa"/>
          </w:tcPr>
          <w:p w14:paraId="39CF8F76" w14:textId="77777777" w:rsidR="006C4AD4" w:rsidRPr="00AE1CB5" w:rsidRDefault="006C4AD4" w:rsidP="0092383A">
            <w:pPr>
              <w:pStyle w:val="Tabletext"/>
            </w:pPr>
            <w:r w:rsidRPr="00AE1CB5">
              <w:t>D</w:t>
            </w:r>
          </w:p>
        </w:tc>
        <w:tc>
          <w:tcPr>
            <w:tcW w:w="1276" w:type="dxa"/>
          </w:tcPr>
          <w:p w14:paraId="6ABF82D2" w14:textId="77777777" w:rsidR="006C4AD4" w:rsidRPr="00AE1CB5" w:rsidRDefault="006C4AD4" w:rsidP="0092383A">
            <w:pPr>
              <w:pStyle w:val="Tabletext"/>
            </w:pPr>
            <w:r w:rsidRPr="00AE1CB5">
              <w:t>Minor</w:t>
            </w:r>
          </w:p>
        </w:tc>
        <w:tc>
          <w:tcPr>
            <w:tcW w:w="0" w:type="auto"/>
            <w:vAlign w:val="center"/>
          </w:tcPr>
          <w:p w14:paraId="500AB424" w14:textId="77777777" w:rsidR="006C4AD4" w:rsidRPr="00AE1CB5" w:rsidRDefault="006C4AD4" w:rsidP="0092383A">
            <w:pPr>
              <w:pStyle w:val="Tablebullet"/>
              <w:framePr w:wrap="around"/>
            </w:pPr>
            <w:r w:rsidRPr="00AE1CB5">
              <w:t>Nuisance</w:t>
            </w:r>
          </w:p>
          <w:p w14:paraId="45AD9A9A" w14:textId="77777777" w:rsidR="006C4AD4" w:rsidRPr="00AE1CB5" w:rsidRDefault="006C4AD4" w:rsidP="0092383A">
            <w:pPr>
              <w:pStyle w:val="Tablebullet"/>
              <w:framePr w:wrap="around"/>
            </w:pPr>
            <w:r w:rsidRPr="00AE1CB5">
              <w:t>Minor injury</w:t>
            </w:r>
          </w:p>
          <w:p w14:paraId="3010D166" w14:textId="77777777" w:rsidR="006C4AD4" w:rsidRPr="00AE1CB5" w:rsidRDefault="006C4AD4" w:rsidP="0092383A">
            <w:pPr>
              <w:pStyle w:val="Tablebullet"/>
              <w:framePr w:wrap="around"/>
            </w:pPr>
            <w:r w:rsidRPr="00AE1CB5">
              <w:t xml:space="preserve">$2,000 – $10,000 impact </w:t>
            </w:r>
          </w:p>
          <w:p w14:paraId="103E0C86" w14:textId="77777777" w:rsidR="006C4AD4" w:rsidRPr="00AE1CB5" w:rsidRDefault="006C4AD4" w:rsidP="0092383A">
            <w:pPr>
              <w:pStyle w:val="Tablebullet"/>
              <w:framePr w:wrap="around"/>
            </w:pPr>
            <w:r w:rsidRPr="00AE1CB5">
              <w:t>Operating limitations required</w:t>
            </w:r>
          </w:p>
          <w:p w14:paraId="37733BAF" w14:textId="77777777" w:rsidR="006C4AD4" w:rsidRPr="00AE1CB5" w:rsidRDefault="006C4AD4" w:rsidP="0092383A">
            <w:pPr>
              <w:pStyle w:val="Tablebullet"/>
              <w:framePr w:wrap="around"/>
            </w:pPr>
            <w:r w:rsidRPr="00AE1CB5">
              <w:t>Use of emergency procedures to manage</w:t>
            </w:r>
          </w:p>
        </w:tc>
      </w:tr>
      <w:tr w:rsidR="006C4AD4" w:rsidRPr="00AE1CB5" w14:paraId="43ADC0A7" w14:textId="77777777" w:rsidTr="00184E7E">
        <w:trPr>
          <w:trHeight w:val="284"/>
        </w:trPr>
        <w:tc>
          <w:tcPr>
            <w:tcW w:w="704" w:type="dxa"/>
          </w:tcPr>
          <w:p w14:paraId="652359F2" w14:textId="77777777" w:rsidR="006C4AD4" w:rsidRPr="00AE1CB5" w:rsidRDefault="006C4AD4" w:rsidP="0092383A">
            <w:pPr>
              <w:pStyle w:val="Tabletext"/>
            </w:pPr>
            <w:r w:rsidRPr="00AE1CB5">
              <w:t>E</w:t>
            </w:r>
          </w:p>
        </w:tc>
        <w:tc>
          <w:tcPr>
            <w:tcW w:w="1276" w:type="dxa"/>
          </w:tcPr>
          <w:p w14:paraId="183E900E" w14:textId="77777777" w:rsidR="006C4AD4" w:rsidRPr="00AE1CB5" w:rsidRDefault="006C4AD4" w:rsidP="0092383A">
            <w:pPr>
              <w:pStyle w:val="Tabletext"/>
            </w:pPr>
            <w:r w:rsidRPr="00AE1CB5">
              <w:t>Negligible</w:t>
            </w:r>
          </w:p>
        </w:tc>
        <w:tc>
          <w:tcPr>
            <w:tcW w:w="0" w:type="auto"/>
            <w:vAlign w:val="center"/>
          </w:tcPr>
          <w:p w14:paraId="33291538" w14:textId="77777777" w:rsidR="006C4AD4" w:rsidRPr="00AE1CB5" w:rsidRDefault="006C4AD4" w:rsidP="0092383A">
            <w:pPr>
              <w:pStyle w:val="Tablebullet"/>
              <w:framePr w:wrap="around"/>
            </w:pPr>
            <w:r w:rsidRPr="00AE1CB5">
              <w:t xml:space="preserve">Less than $2,000 impact </w:t>
            </w:r>
          </w:p>
          <w:p w14:paraId="4A1FDEA8" w14:textId="77777777" w:rsidR="006C4AD4" w:rsidRPr="00AE1CB5" w:rsidRDefault="006C4AD4" w:rsidP="0092383A">
            <w:pPr>
              <w:pStyle w:val="Tablebullet"/>
              <w:framePr w:wrap="around"/>
            </w:pPr>
            <w:r w:rsidRPr="00AE1CB5">
              <w:t>Few consequences, managed through normal procedures</w:t>
            </w:r>
          </w:p>
        </w:tc>
      </w:tr>
    </w:tbl>
    <w:p w14:paraId="7BC4968A" w14:textId="77777777" w:rsidR="00A849FB" w:rsidRPr="00AE1CB5" w:rsidRDefault="00A849FB" w:rsidP="00A849FB">
      <w:pPr>
        <w:pStyle w:val="TableHeader"/>
      </w:pPr>
    </w:p>
    <w:p w14:paraId="3FD01E19" w14:textId="77777777" w:rsidR="006C4AD4" w:rsidRPr="00AE1CB5" w:rsidRDefault="00931004" w:rsidP="000752D8">
      <w:pPr>
        <w:pStyle w:val="Caption"/>
      </w:pPr>
      <w:r w:rsidRPr="00AE1CB5">
        <w:t xml:space="preserve">Table </w:t>
      </w:r>
      <w:r w:rsidR="00502997" w:rsidRPr="00AE1CB5">
        <w:t>11</w:t>
      </w:r>
      <w:r w:rsidRPr="00AE1CB5">
        <w:t>: Likelihood values</w:t>
      </w:r>
    </w:p>
    <w:tbl>
      <w:tblPr>
        <w:tblStyle w:val="TableGrid"/>
        <w:tblpPr w:leftFromText="180" w:rightFromText="180" w:vertAnchor="text" w:tblpY="1"/>
        <w:tblOverlap w:val="never"/>
        <w:tblW w:w="0" w:type="auto"/>
        <w:tblLook w:val="04A0" w:firstRow="1" w:lastRow="0" w:firstColumn="1" w:lastColumn="0" w:noHBand="0" w:noVBand="1"/>
        <w:tblCaption w:val="Likeihood"/>
        <w:tblDescription w:val="Likeihood"/>
      </w:tblPr>
      <w:tblGrid>
        <w:gridCol w:w="900"/>
        <w:gridCol w:w="2406"/>
        <w:gridCol w:w="5710"/>
      </w:tblGrid>
      <w:tr w:rsidR="006C4AD4" w:rsidRPr="00AE1CB5" w14:paraId="58CB9300" w14:textId="77777777" w:rsidTr="00184E7E">
        <w:trPr>
          <w:trHeight w:val="254"/>
        </w:trPr>
        <w:tc>
          <w:tcPr>
            <w:tcW w:w="901" w:type="dxa"/>
            <w:shd w:val="clear" w:color="auto" w:fill="D9D9D9" w:themeFill="background1" w:themeFillShade="D9"/>
          </w:tcPr>
          <w:p w14:paraId="2E1F8990" w14:textId="77777777" w:rsidR="006C4AD4" w:rsidRPr="00AE1CB5" w:rsidRDefault="006C4AD4" w:rsidP="00D553BC">
            <w:pPr>
              <w:pStyle w:val="TableHeader"/>
            </w:pPr>
            <w:r w:rsidRPr="00AE1CB5">
              <w:t>Value</w:t>
            </w:r>
          </w:p>
        </w:tc>
        <w:tc>
          <w:tcPr>
            <w:tcW w:w="2416" w:type="dxa"/>
            <w:shd w:val="clear" w:color="auto" w:fill="D9D9D9" w:themeFill="background1" w:themeFillShade="D9"/>
          </w:tcPr>
          <w:p w14:paraId="0AED230C" w14:textId="77777777" w:rsidR="006C4AD4" w:rsidRPr="00AE1CB5" w:rsidRDefault="006C4AD4" w:rsidP="00D553BC">
            <w:pPr>
              <w:pStyle w:val="TableHeader"/>
            </w:pPr>
            <w:r w:rsidRPr="00AE1CB5">
              <w:t>Likelihood</w:t>
            </w:r>
          </w:p>
        </w:tc>
        <w:tc>
          <w:tcPr>
            <w:tcW w:w="5750" w:type="dxa"/>
            <w:shd w:val="clear" w:color="auto" w:fill="D9D9D9" w:themeFill="background1" w:themeFillShade="D9"/>
          </w:tcPr>
          <w:p w14:paraId="46662CA5" w14:textId="77777777" w:rsidR="006C4AD4" w:rsidRPr="00AE1CB5" w:rsidRDefault="006C4AD4" w:rsidP="00D553BC">
            <w:pPr>
              <w:pStyle w:val="TableHeader"/>
            </w:pPr>
            <w:r w:rsidRPr="00AE1CB5">
              <w:t>Meaning</w:t>
            </w:r>
          </w:p>
        </w:tc>
      </w:tr>
      <w:tr w:rsidR="006C4AD4" w:rsidRPr="00AE1CB5" w14:paraId="3F6255D9" w14:textId="77777777" w:rsidTr="00184E7E">
        <w:trPr>
          <w:trHeight w:val="247"/>
        </w:trPr>
        <w:tc>
          <w:tcPr>
            <w:tcW w:w="901" w:type="dxa"/>
          </w:tcPr>
          <w:p w14:paraId="14D357C5" w14:textId="77777777" w:rsidR="006C4AD4" w:rsidRPr="00AE1CB5" w:rsidRDefault="006C4AD4" w:rsidP="007A043F">
            <w:pPr>
              <w:pStyle w:val="Tabletext"/>
            </w:pPr>
            <w:r w:rsidRPr="00AE1CB5">
              <w:t>5</w:t>
            </w:r>
          </w:p>
        </w:tc>
        <w:tc>
          <w:tcPr>
            <w:tcW w:w="2416" w:type="dxa"/>
          </w:tcPr>
          <w:p w14:paraId="0ADAE235" w14:textId="77777777" w:rsidR="006C4AD4" w:rsidRPr="00AE1CB5" w:rsidRDefault="006C4AD4" w:rsidP="007A043F">
            <w:pPr>
              <w:pStyle w:val="Tabletext"/>
            </w:pPr>
            <w:r w:rsidRPr="00AE1CB5">
              <w:t>Frequent</w:t>
            </w:r>
          </w:p>
        </w:tc>
        <w:tc>
          <w:tcPr>
            <w:tcW w:w="5750" w:type="dxa"/>
          </w:tcPr>
          <w:p w14:paraId="0A24C33B" w14:textId="77777777" w:rsidR="006C4AD4" w:rsidRPr="00AE1CB5" w:rsidRDefault="006C4AD4" w:rsidP="007A043F">
            <w:pPr>
              <w:pStyle w:val="Tabletext"/>
            </w:pPr>
            <w:r w:rsidRPr="00AE1CB5">
              <w:t>Likely to occur many times (has occurred frequently)</w:t>
            </w:r>
          </w:p>
        </w:tc>
      </w:tr>
      <w:tr w:rsidR="006C4AD4" w:rsidRPr="00AE1CB5" w14:paraId="53838A96" w14:textId="77777777" w:rsidTr="00184E7E">
        <w:trPr>
          <w:trHeight w:val="254"/>
        </w:trPr>
        <w:tc>
          <w:tcPr>
            <w:tcW w:w="901" w:type="dxa"/>
          </w:tcPr>
          <w:p w14:paraId="3A842E23" w14:textId="77777777" w:rsidR="006C4AD4" w:rsidRPr="00AE1CB5" w:rsidRDefault="006C4AD4" w:rsidP="007A043F">
            <w:pPr>
              <w:pStyle w:val="Tabletext"/>
            </w:pPr>
            <w:r w:rsidRPr="00AE1CB5">
              <w:t>4</w:t>
            </w:r>
          </w:p>
        </w:tc>
        <w:tc>
          <w:tcPr>
            <w:tcW w:w="2416" w:type="dxa"/>
          </w:tcPr>
          <w:p w14:paraId="7BEAD96A" w14:textId="77777777" w:rsidR="006C4AD4" w:rsidRPr="00AE1CB5" w:rsidRDefault="006C4AD4" w:rsidP="007A043F">
            <w:pPr>
              <w:pStyle w:val="Tabletext"/>
            </w:pPr>
            <w:r w:rsidRPr="00AE1CB5">
              <w:t>Occasional</w:t>
            </w:r>
          </w:p>
        </w:tc>
        <w:tc>
          <w:tcPr>
            <w:tcW w:w="5750" w:type="dxa"/>
          </w:tcPr>
          <w:p w14:paraId="7BA3BC81" w14:textId="77777777" w:rsidR="006C4AD4" w:rsidRPr="00AE1CB5" w:rsidRDefault="006C4AD4" w:rsidP="007A043F">
            <w:pPr>
              <w:pStyle w:val="Tabletext"/>
            </w:pPr>
            <w:r w:rsidRPr="00AE1CB5">
              <w:t>Likely to occur sometimes (has occurred infrequently)</w:t>
            </w:r>
          </w:p>
        </w:tc>
      </w:tr>
      <w:tr w:rsidR="006C4AD4" w:rsidRPr="00AE1CB5" w14:paraId="460E51D2" w14:textId="77777777" w:rsidTr="00184E7E">
        <w:trPr>
          <w:trHeight w:val="254"/>
        </w:trPr>
        <w:tc>
          <w:tcPr>
            <w:tcW w:w="901" w:type="dxa"/>
          </w:tcPr>
          <w:p w14:paraId="786881B8" w14:textId="77777777" w:rsidR="006C4AD4" w:rsidRPr="00AE1CB5" w:rsidRDefault="006C4AD4" w:rsidP="007A043F">
            <w:pPr>
              <w:pStyle w:val="Tabletext"/>
            </w:pPr>
            <w:r w:rsidRPr="00AE1CB5">
              <w:t>3</w:t>
            </w:r>
          </w:p>
        </w:tc>
        <w:tc>
          <w:tcPr>
            <w:tcW w:w="2416" w:type="dxa"/>
          </w:tcPr>
          <w:p w14:paraId="5C4558E4" w14:textId="77777777" w:rsidR="006C4AD4" w:rsidRPr="00AE1CB5" w:rsidRDefault="006C4AD4" w:rsidP="007A043F">
            <w:pPr>
              <w:pStyle w:val="Tabletext"/>
            </w:pPr>
            <w:r w:rsidRPr="00AE1CB5">
              <w:t>Remote</w:t>
            </w:r>
          </w:p>
        </w:tc>
        <w:tc>
          <w:tcPr>
            <w:tcW w:w="5750" w:type="dxa"/>
          </w:tcPr>
          <w:p w14:paraId="6B701624" w14:textId="77777777" w:rsidR="006C4AD4" w:rsidRPr="00AE1CB5" w:rsidRDefault="006C4AD4" w:rsidP="007A043F">
            <w:pPr>
              <w:pStyle w:val="Tabletext"/>
            </w:pPr>
            <w:r w:rsidRPr="00AE1CB5">
              <w:t>Unlikely to occur, but possible (has occurred rarely)</w:t>
            </w:r>
          </w:p>
        </w:tc>
      </w:tr>
      <w:tr w:rsidR="006C4AD4" w:rsidRPr="00AE1CB5" w14:paraId="6739EFE8" w14:textId="77777777" w:rsidTr="00184E7E">
        <w:trPr>
          <w:trHeight w:val="247"/>
        </w:trPr>
        <w:tc>
          <w:tcPr>
            <w:tcW w:w="901" w:type="dxa"/>
          </w:tcPr>
          <w:p w14:paraId="2E65D11D" w14:textId="77777777" w:rsidR="006C4AD4" w:rsidRPr="00AE1CB5" w:rsidRDefault="006C4AD4" w:rsidP="007A043F">
            <w:pPr>
              <w:pStyle w:val="Tabletext"/>
            </w:pPr>
            <w:r w:rsidRPr="00AE1CB5">
              <w:t>2</w:t>
            </w:r>
          </w:p>
        </w:tc>
        <w:tc>
          <w:tcPr>
            <w:tcW w:w="2416" w:type="dxa"/>
          </w:tcPr>
          <w:p w14:paraId="131407A0" w14:textId="77777777" w:rsidR="006C4AD4" w:rsidRPr="00AE1CB5" w:rsidRDefault="006C4AD4" w:rsidP="007A043F">
            <w:pPr>
              <w:pStyle w:val="Tabletext"/>
            </w:pPr>
            <w:r w:rsidRPr="00AE1CB5">
              <w:t>Improbable</w:t>
            </w:r>
          </w:p>
        </w:tc>
        <w:tc>
          <w:tcPr>
            <w:tcW w:w="5750" w:type="dxa"/>
          </w:tcPr>
          <w:p w14:paraId="0275408C" w14:textId="77777777" w:rsidR="006C4AD4" w:rsidRPr="00AE1CB5" w:rsidRDefault="006C4AD4" w:rsidP="007A043F">
            <w:pPr>
              <w:pStyle w:val="Tabletext"/>
            </w:pPr>
            <w:r w:rsidRPr="00AE1CB5">
              <w:t xml:space="preserve">Very unlikely to occur (not known to have </w:t>
            </w:r>
            <w:r w:rsidR="00504D77">
              <w:t>occurred</w:t>
            </w:r>
            <w:r w:rsidRPr="00AE1CB5">
              <w:t>)</w:t>
            </w:r>
          </w:p>
        </w:tc>
      </w:tr>
      <w:tr w:rsidR="006C4AD4" w:rsidRPr="00AE1CB5" w14:paraId="04E72418" w14:textId="77777777" w:rsidTr="00184E7E">
        <w:trPr>
          <w:trHeight w:val="254"/>
        </w:trPr>
        <w:tc>
          <w:tcPr>
            <w:tcW w:w="901" w:type="dxa"/>
          </w:tcPr>
          <w:p w14:paraId="34B58834" w14:textId="77777777" w:rsidR="006C4AD4" w:rsidRPr="00AE1CB5" w:rsidRDefault="006C4AD4" w:rsidP="007A043F">
            <w:pPr>
              <w:pStyle w:val="Tabletext"/>
            </w:pPr>
            <w:r w:rsidRPr="00AE1CB5">
              <w:t>1</w:t>
            </w:r>
          </w:p>
        </w:tc>
        <w:tc>
          <w:tcPr>
            <w:tcW w:w="2416" w:type="dxa"/>
          </w:tcPr>
          <w:p w14:paraId="3336F31B" w14:textId="77777777" w:rsidR="006C4AD4" w:rsidRPr="00AE1CB5" w:rsidRDefault="006C4AD4" w:rsidP="007A043F">
            <w:pPr>
              <w:pStyle w:val="Tabletext"/>
            </w:pPr>
            <w:r w:rsidRPr="00AE1CB5">
              <w:t>Extremely Improbable</w:t>
            </w:r>
          </w:p>
        </w:tc>
        <w:tc>
          <w:tcPr>
            <w:tcW w:w="5750" w:type="dxa"/>
          </w:tcPr>
          <w:p w14:paraId="5E191FD5" w14:textId="77777777" w:rsidR="006C4AD4" w:rsidRPr="00AE1CB5" w:rsidRDefault="0034157A" w:rsidP="007A043F">
            <w:pPr>
              <w:pStyle w:val="Tabletext"/>
            </w:pPr>
            <w:r w:rsidRPr="00AE1CB5">
              <w:t xml:space="preserve">It is almost </w:t>
            </w:r>
            <w:r w:rsidR="006C4AD4" w:rsidRPr="00AE1CB5">
              <w:t>inconceivable that this event will occur</w:t>
            </w:r>
          </w:p>
        </w:tc>
      </w:tr>
    </w:tbl>
    <w:p w14:paraId="32606DE8" w14:textId="77777777" w:rsidR="009D35AF" w:rsidRPr="00AE1CB5" w:rsidRDefault="009D35AF" w:rsidP="009D35AF">
      <w:pPr>
        <w:pStyle w:val="Caption"/>
      </w:pPr>
    </w:p>
    <w:p w14:paraId="3865382C" w14:textId="77777777" w:rsidR="009D35AF" w:rsidRPr="00AE1CB5" w:rsidRDefault="009D35AF" w:rsidP="000752D8">
      <w:pPr>
        <w:pStyle w:val="Caption"/>
      </w:pPr>
    </w:p>
    <w:p w14:paraId="1E28B020" w14:textId="323F151D" w:rsidR="00544B95" w:rsidRPr="00AE1CB5" w:rsidRDefault="009D35AF" w:rsidP="000752D8">
      <w:pPr>
        <w:pStyle w:val="Caption"/>
      </w:pPr>
      <w:r w:rsidRPr="00AE1CB5">
        <w:t xml:space="preserve">Table </w:t>
      </w:r>
      <w:r w:rsidRPr="005C7F05">
        <w:fldChar w:fldCharType="begin"/>
      </w:r>
      <w:r w:rsidRPr="00AE1CB5">
        <w:instrText xml:space="preserve"> SEQ Table \* ARABIC </w:instrText>
      </w:r>
      <w:r w:rsidRPr="005C7F05">
        <w:fldChar w:fldCharType="separate"/>
      </w:r>
      <w:r w:rsidR="00872A8E">
        <w:rPr>
          <w:noProof/>
        </w:rPr>
        <w:t>9</w:t>
      </w:r>
      <w:r w:rsidRPr="005C7F05">
        <w:fldChar w:fldCharType="end"/>
      </w:r>
      <w:r w:rsidRPr="00AE1CB5">
        <w:t>: Risk rating matrix</w:t>
      </w:r>
    </w:p>
    <w:p w14:paraId="19F981B0" w14:textId="77777777" w:rsidR="006C4AD4" w:rsidRPr="00AE1CB5" w:rsidRDefault="006C4AD4" w:rsidP="006D12D8"/>
    <w:tbl>
      <w:tblPr>
        <w:tblStyle w:val="TableGrid"/>
        <w:tblW w:w="0" w:type="auto"/>
        <w:tblLook w:val="04A0" w:firstRow="1" w:lastRow="0" w:firstColumn="1" w:lastColumn="0" w:noHBand="0" w:noVBand="1"/>
        <w:tblCaption w:val="Risk Rating"/>
        <w:tblDescription w:val="Risk Rating"/>
      </w:tblPr>
      <w:tblGrid>
        <w:gridCol w:w="2292"/>
        <w:gridCol w:w="1874"/>
        <w:gridCol w:w="1341"/>
        <w:gridCol w:w="1210"/>
        <w:gridCol w:w="1036"/>
        <w:gridCol w:w="1268"/>
      </w:tblGrid>
      <w:tr w:rsidR="00A76245" w:rsidRPr="00AE1CB5" w14:paraId="62E49535" w14:textId="77777777" w:rsidTr="00A76245">
        <w:trPr>
          <w:trHeight w:val="199"/>
        </w:trPr>
        <w:tc>
          <w:tcPr>
            <w:tcW w:w="2292" w:type="dxa"/>
            <w:tcBorders>
              <w:top w:val="nil"/>
              <w:left w:val="nil"/>
              <w:bottom w:val="nil"/>
              <w:right w:val="single" w:sz="4" w:space="0" w:color="auto"/>
            </w:tcBorders>
          </w:tcPr>
          <w:p w14:paraId="13F0EA0C" w14:textId="77777777" w:rsidR="00A76245" w:rsidRPr="00AE1CB5" w:rsidRDefault="00A76245" w:rsidP="005215B7"/>
        </w:tc>
        <w:tc>
          <w:tcPr>
            <w:tcW w:w="1874" w:type="dxa"/>
            <w:tcBorders>
              <w:left w:val="single" w:sz="4" w:space="0" w:color="auto"/>
            </w:tcBorders>
            <w:shd w:val="clear" w:color="auto" w:fill="D9D9D9" w:themeFill="background1" w:themeFillShade="D9"/>
          </w:tcPr>
          <w:p w14:paraId="1C4F8F2D" w14:textId="77777777" w:rsidR="00A76245" w:rsidRPr="00AE1CB5" w:rsidRDefault="00A76245" w:rsidP="009B1FED">
            <w:pPr>
              <w:pStyle w:val="TableHeader"/>
              <w:keepNext/>
              <w:widowControl w:val="0"/>
            </w:pPr>
            <w:r w:rsidRPr="00AE1CB5">
              <w:t>Consequence</w:t>
            </w:r>
          </w:p>
        </w:tc>
        <w:tc>
          <w:tcPr>
            <w:tcW w:w="1341" w:type="dxa"/>
            <w:tcBorders>
              <w:left w:val="single" w:sz="4" w:space="0" w:color="auto"/>
              <w:right w:val="nil"/>
            </w:tcBorders>
            <w:shd w:val="clear" w:color="auto" w:fill="D9D9D9" w:themeFill="background1" w:themeFillShade="D9"/>
          </w:tcPr>
          <w:p w14:paraId="33346965" w14:textId="77777777" w:rsidR="00A76245" w:rsidRPr="00AE1CB5" w:rsidRDefault="00A76245" w:rsidP="009B1FED">
            <w:pPr>
              <w:pStyle w:val="TableHeader"/>
              <w:keepNext/>
              <w:widowControl w:val="0"/>
            </w:pPr>
          </w:p>
        </w:tc>
        <w:tc>
          <w:tcPr>
            <w:tcW w:w="1210" w:type="dxa"/>
            <w:tcBorders>
              <w:left w:val="nil"/>
              <w:right w:val="nil"/>
            </w:tcBorders>
            <w:shd w:val="clear" w:color="auto" w:fill="D9D9D9" w:themeFill="background1" w:themeFillShade="D9"/>
          </w:tcPr>
          <w:p w14:paraId="7CBC1C6F" w14:textId="77777777" w:rsidR="00A76245" w:rsidRPr="00AE1CB5" w:rsidRDefault="00A76245" w:rsidP="009B1FED">
            <w:pPr>
              <w:pStyle w:val="TableHeader"/>
              <w:keepNext/>
              <w:widowControl w:val="0"/>
            </w:pPr>
          </w:p>
        </w:tc>
        <w:tc>
          <w:tcPr>
            <w:tcW w:w="1036" w:type="dxa"/>
            <w:tcBorders>
              <w:left w:val="nil"/>
              <w:right w:val="nil"/>
            </w:tcBorders>
            <w:shd w:val="clear" w:color="auto" w:fill="D9D9D9" w:themeFill="background1" w:themeFillShade="D9"/>
          </w:tcPr>
          <w:p w14:paraId="579BB8DF" w14:textId="77777777" w:rsidR="00A76245" w:rsidRPr="00AE1CB5" w:rsidRDefault="00A76245" w:rsidP="009B1FED">
            <w:pPr>
              <w:pStyle w:val="TableHeader"/>
              <w:keepNext/>
              <w:widowControl w:val="0"/>
            </w:pPr>
          </w:p>
        </w:tc>
        <w:tc>
          <w:tcPr>
            <w:tcW w:w="1268" w:type="dxa"/>
            <w:tcBorders>
              <w:left w:val="nil"/>
            </w:tcBorders>
            <w:shd w:val="clear" w:color="auto" w:fill="D9D9D9" w:themeFill="background1" w:themeFillShade="D9"/>
          </w:tcPr>
          <w:p w14:paraId="0C10283E" w14:textId="77777777" w:rsidR="00A76245" w:rsidRPr="00AE1CB5" w:rsidRDefault="00A76245" w:rsidP="009B1FED">
            <w:pPr>
              <w:pStyle w:val="TableHeader"/>
              <w:keepNext/>
              <w:widowControl w:val="0"/>
            </w:pPr>
          </w:p>
        </w:tc>
      </w:tr>
      <w:tr w:rsidR="006C4AD4" w:rsidRPr="00AE1CB5" w14:paraId="01774ACD" w14:textId="77777777" w:rsidTr="00A76245">
        <w:trPr>
          <w:trHeight w:val="193"/>
        </w:trPr>
        <w:tc>
          <w:tcPr>
            <w:tcW w:w="2292" w:type="dxa"/>
            <w:tcBorders>
              <w:top w:val="nil"/>
              <w:left w:val="nil"/>
              <w:bottom w:val="single" w:sz="4" w:space="0" w:color="auto"/>
              <w:right w:val="single" w:sz="4" w:space="0" w:color="auto"/>
            </w:tcBorders>
          </w:tcPr>
          <w:p w14:paraId="763D056A" w14:textId="77777777" w:rsidR="006C4AD4" w:rsidRPr="00AE1CB5" w:rsidRDefault="006C4AD4" w:rsidP="005215B7"/>
        </w:tc>
        <w:tc>
          <w:tcPr>
            <w:tcW w:w="1874" w:type="dxa"/>
            <w:tcBorders>
              <w:left w:val="single" w:sz="4" w:space="0" w:color="auto"/>
            </w:tcBorders>
          </w:tcPr>
          <w:p w14:paraId="1E05BAAE" w14:textId="77777777" w:rsidR="006C4AD4" w:rsidRPr="00AE1CB5" w:rsidRDefault="006C4AD4" w:rsidP="008C614E">
            <w:pPr>
              <w:pStyle w:val="Tabletext"/>
            </w:pPr>
            <w:r w:rsidRPr="00AE1CB5">
              <w:t>A</w:t>
            </w:r>
          </w:p>
        </w:tc>
        <w:tc>
          <w:tcPr>
            <w:tcW w:w="1341" w:type="dxa"/>
          </w:tcPr>
          <w:p w14:paraId="5CD772C3" w14:textId="77777777" w:rsidR="006C4AD4" w:rsidRPr="00AE1CB5" w:rsidRDefault="006C4AD4" w:rsidP="008C614E">
            <w:pPr>
              <w:pStyle w:val="Tabletext"/>
            </w:pPr>
            <w:r w:rsidRPr="00AE1CB5">
              <w:t>B</w:t>
            </w:r>
          </w:p>
        </w:tc>
        <w:tc>
          <w:tcPr>
            <w:tcW w:w="1210" w:type="dxa"/>
          </w:tcPr>
          <w:p w14:paraId="505A7C9A" w14:textId="77777777" w:rsidR="006C4AD4" w:rsidRPr="00AE1CB5" w:rsidRDefault="006C4AD4" w:rsidP="008C614E">
            <w:pPr>
              <w:pStyle w:val="Tabletext"/>
            </w:pPr>
            <w:r w:rsidRPr="00AE1CB5">
              <w:t>C</w:t>
            </w:r>
          </w:p>
        </w:tc>
        <w:tc>
          <w:tcPr>
            <w:tcW w:w="1036" w:type="dxa"/>
          </w:tcPr>
          <w:p w14:paraId="3A6B1103" w14:textId="77777777" w:rsidR="006C4AD4" w:rsidRPr="00AE1CB5" w:rsidRDefault="006C4AD4" w:rsidP="008C614E">
            <w:pPr>
              <w:pStyle w:val="Tabletext"/>
            </w:pPr>
            <w:r w:rsidRPr="00AE1CB5">
              <w:t>D</w:t>
            </w:r>
          </w:p>
        </w:tc>
        <w:tc>
          <w:tcPr>
            <w:tcW w:w="1268" w:type="dxa"/>
          </w:tcPr>
          <w:p w14:paraId="38787D9A" w14:textId="77777777" w:rsidR="006C4AD4" w:rsidRPr="00AE1CB5" w:rsidRDefault="006C4AD4" w:rsidP="008C614E">
            <w:pPr>
              <w:pStyle w:val="Tabletext"/>
            </w:pPr>
            <w:r w:rsidRPr="00AE1CB5">
              <w:t>E</w:t>
            </w:r>
          </w:p>
        </w:tc>
      </w:tr>
      <w:tr w:rsidR="006C4AD4" w:rsidRPr="00AE1CB5" w14:paraId="6E56F6A7" w14:textId="77777777" w:rsidTr="00A76245">
        <w:trPr>
          <w:trHeight w:val="199"/>
        </w:trPr>
        <w:tc>
          <w:tcPr>
            <w:tcW w:w="2292" w:type="dxa"/>
            <w:tcBorders>
              <w:top w:val="single" w:sz="4" w:space="0" w:color="auto"/>
            </w:tcBorders>
            <w:shd w:val="clear" w:color="auto" w:fill="D9D9D9" w:themeFill="background1" w:themeFillShade="D9"/>
          </w:tcPr>
          <w:p w14:paraId="587D4362" w14:textId="77777777" w:rsidR="006C4AD4" w:rsidRPr="00AE1CB5" w:rsidRDefault="006C4AD4" w:rsidP="009B1FED">
            <w:pPr>
              <w:pStyle w:val="TableHeader"/>
              <w:keepNext/>
              <w:widowControl w:val="0"/>
            </w:pPr>
            <w:r w:rsidRPr="00AE1CB5">
              <w:t>Likelihood</w:t>
            </w:r>
          </w:p>
        </w:tc>
        <w:tc>
          <w:tcPr>
            <w:tcW w:w="1874" w:type="dxa"/>
            <w:shd w:val="clear" w:color="auto" w:fill="EEECE1" w:themeFill="background2"/>
          </w:tcPr>
          <w:p w14:paraId="588EE72F" w14:textId="77777777" w:rsidR="006C4AD4" w:rsidRPr="00AE1CB5" w:rsidRDefault="006C4AD4" w:rsidP="009B1FED">
            <w:pPr>
              <w:pStyle w:val="TableHeader"/>
              <w:keepNext/>
              <w:widowControl w:val="0"/>
            </w:pPr>
            <w:r w:rsidRPr="00AE1CB5">
              <w:t>Catastrophic</w:t>
            </w:r>
          </w:p>
        </w:tc>
        <w:tc>
          <w:tcPr>
            <w:tcW w:w="1341" w:type="dxa"/>
            <w:shd w:val="clear" w:color="auto" w:fill="EEECE1" w:themeFill="background2"/>
          </w:tcPr>
          <w:p w14:paraId="7D47E08B" w14:textId="77777777" w:rsidR="006C4AD4" w:rsidRPr="00AE1CB5" w:rsidRDefault="006C4AD4" w:rsidP="009B1FED">
            <w:pPr>
              <w:pStyle w:val="TableHeader"/>
              <w:keepNext/>
              <w:widowControl w:val="0"/>
            </w:pPr>
            <w:r w:rsidRPr="00AE1CB5">
              <w:t>Hazardous</w:t>
            </w:r>
          </w:p>
        </w:tc>
        <w:tc>
          <w:tcPr>
            <w:tcW w:w="1210" w:type="dxa"/>
            <w:shd w:val="clear" w:color="auto" w:fill="EEECE1" w:themeFill="background2"/>
          </w:tcPr>
          <w:p w14:paraId="497E38F8" w14:textId="77777777" w:rsidR="006C4AD4" w:rsidRPr="00AE1CB5" w:rsidRDefault="006C4AD4" w:rsidP="009B1FED">
            <w:pPr>
              <w:pStyle w:val="TableHeader"/>
              <w:keepNext/>
              <w:widowControl w:val="0"/>
            </w:pPr>
            <w:r w:rsidRPr="00AE1CB5">
              <w:t>Moderate</w:t>
            </w:r>
          </w:p>
        </w:tc>
        <w:tc>
          <w:tcPr>
            <w:tcW w:w="1036" w:type="dxa"/>
            <w:shd w:val="clear" w:color="auto" w:fill="EEECE1" w:themeFill="background2"/>
          </w:tcPr>
          <w:p w14:paraId="0A5C6155" w14:textId="77777777" w:rsidR="006C4AD4" w:rsidRPr="00AE1CB5" w:rsidRDefault="006C4AD4" w:rsidP="009B1FED">
            <w:pPr>
              <w:pStyle w:val="TableHeader"/>
              <w:keepNext/>
              <w:widowControl w:val="0"/>
            </w:pPr>
            <w:r w:rsidRPr="00AE1CB5">
              <w:t>Minor</w:t>
            </w:r>
          </w:p>
        </w:tc>
        <w:tc>
          <w:tcPr>
            <w:tcW w:w="1268" w:type="dxa"/>
            <w:shd w:val="clear" w:color="auto" w:fill="EEECE1" w:themeFill="background2"/>
          </w:tcPr>
          <w:p w14:paraId="150EA830" w14:textId="77777777" w:rsidR="006C4AD4" w:rsidRPr="00AE1CB5" w:rsidRDefault="006C4AD4" w:rsidP="009B1FED">
            <w:pPr>
              <w:pStyle w:val="TableHeader"/>
              <w:keepNext/>
              <w:widowControl w:val="0"/>
            </w:pPr>
            <w:r w:rsidRPr="00AE1CB5">
              <w:t>Negligible</w:t>
            </w:r>
          </w:p>
        </w:tc>
      </w:tr>
      <w:tr w:rsidR="00A76245" w:rsidRPr="00AE1CB5" w14:paraId="4DBC4302" w14:textId="77777777" w:rsidTr="00A10754">
        <w:trPr>
          <w:trHeight w:val="199"/>
        </w:trPr>
        <w:tc>
          <w:tcPr>
            <w:tcW w:w="2292" w:type="dxa"/>
          </w:tcPr>
          <w:p w14:paraId="19414DDF" w14:textId="77777777" w:rsidR="00A76245" w:rsidRPr="00AE1CB5" w:rsidRDefault="00A76245" w:rsidP="008C614E">
            <w:pPr>
              <w:pStyle w:val="Tabletext"/>
            </w:pPr>
            <w:proofErr w:type="gramStart"/>
            <w:r w:rsidRPr="00AE1CB5">
              <w:t>5  Frequent</w:t>
            </w:r>
            <w:proofErr w:type="gramEnd"/>
          </w:p>
        </w:tc>
        <w:tc>
          <w:tcPr>
            <w:tcW w:w="1874" w:type="dxa"/>
            <w:shd w:val="clear" w:color="auto" w:fill="FF0000"/>
          </w:tcPr>
          <w:p w14:paraId="79551862" w14:textId="77777777" w:rsidR="00A76245" w:rsidRPr="00AE1CB5" w:rsidRDefault="00A76245" w:rsidP="008C614E">
            <w:pPr>
              <w:pStyle w:val="Tabletext"/>
            </w:pPr>
            <w:r w:rsidRPr="00AE1CB5">
              <w:t>5A</w:t>
            </w:r>
          </w:p>
        </w:tc>
        <w:tc>
          <w:tcPr>
            <w:tcW w:w="1341" w:type="dxa"/>
            <w:shd w:val="clear" w:color="auto" w:fill="FF0000"/>
          </w:tcPr>
          <w:p w14:paraId="50956688" w14:textId="77777777" w:rsidR="00A76245" w:rsidRPr="00AE1CB5" w:rsidRDefault="00A76245" w:rsidP="008C614E">
            <w:pPr>
              <w:pStyle w:val="Tabletext"/>
            </w:pPr>
            <w:r w:rsidRPr="00AE1CB5">
              <w:t>5B</w:t>
            </w:r>
          </w:p>
        </w:tc>
        <w:tc>
          <w:tcPr>
            <w:tcW w:w="1210" w:type="dxa"/>
            <w:shd w:val="clear" w:color="auto" w:fill="FF0000"/>
          </w:tcPr>
          <w:p w14:paraId="0E8B3DDC" w14:textId="77777777" w:rsidR="00A76245" w:rsidRPr="00AE1CB5" w:rsidRDefault="00A76245" w:rsidP="008C614E">
            <w:pPr>
              <w:pStyle w:val="Tabletext"/>
            </w:pPr>
            <w:r w:rsidRPr="00AE1CB5">
              <w:t>5C</w:t>
            </w:r>
          </w:p>
        </w:tc>
        <w:tc>
          <w:tcPr>
            <w:tcW w:w="1036" w:type="dxa"/>
            <w:shd w:val="clear" w:color="auto" w:fill="FFC000"/>
          </w:tcPr>
          <w:p w14:paraId="0ED0DB38" w14:textId="77777777" w:rsidR="00A76245" w:rsidRPr="00AE1CB5" w:rsidRDefault="00A76245" w:rsidP="008C614E">
            <w:pPr>
              <w:pStyle w:val="Tabletext"/>
            </w:pPr>
            <w:r w:rsidRPr="00AE1CB5">
              <w:t>5D</w:t>
            </w:r>
          </w:p>
        </w:tc>
        <w:tc>
          <w:tcPr>
            <w:tcW w:w="1268" w:type="dxa"/>
            <w:shd w:val="clear" w:color="auto" w:fill="FFC000"/>
          </w:tcPr>
          <w:p w14:paraId="7D76B2F4" w14:textId="77777777" w:rsidR="00A76245" w:rsidRPr="00AE1CB5" w:rsidRDefault="00A76245" w:rsidP="008C614E">
            <w:pPr>
              <w:pStyle w:val="Tabletext"/>
            </w:pPr>
            <w:r w:rsidRPr="00AE1CB5">
              <w:t>5E</w:t>
            </w:r>
          </w:p>
        </w:tc>
      </w:tr>
      <w:tr w:rsidR="00A76245" w:rsidRPr="00AE1CB5" w14:paraId="4A3649BE" w14:textId="77777777" w:rsidTr="001B10BE">
        <w:trPr>
          <w:trHeight w:val="193"/>
        </w:trPr>
        <w:tc>
          <w:tcPr>
            <w:tcW w:w="2292" w:type="dxa"/>
          </w:tcPr>
          <w:p w14:paraId="4A63940B" w14:textId="77777777" w:rsidR="00A76245" w:rsidRPr="00AE1CB5" w:rsidRDefault="00A76245" w:rsidP="008C614E">
            <w:pPr>
              <w:pStyle w:val="Tabletext"/>
            </w:pPr>
            <w:proofErr w:type="gramStart"/>
            <w:r w:rsidRPr="00AE1CB5">
              <w:t>4  Occasional</w:t>
            </w:r>
            <w:proofErr w:type="gramEnd"/>
          </w:p>
        </w:tc>
        <w:tc>
          <w:tcPr>
            <w:tcW w:w="1874" w:type="dxa"/>
            <w:shd w:val="clear" w:color="auto" w:fill="FF0000"/>
          </w:tcPr>
          <w:p w14:paraId="69334E8C" w14:textId="77777777" w:rsidR="00A76245" w:rsidRPr="00AE1CB5" w:rsidRDefault="00A76245" w:rsidP="008C614E">
            <w:pPr>
              <w:pStyle w:val="Tabletext"/>
            </w:pPr>
            <w:r w:rsidRPr="00AE1CB5">
              <w:t>4A</w:t>
            </w:r>
          </w:p>
        </w:tc>
        <w:tc>
          <w:tcPr>
            <w:tcW w:w="1341" w:type="dxa"/>
            <w:shd w:val="clear" w:color="auto" w:fill="FF0000"/>
          </w:tcPr>
          <w:p w14:paraId="705947EB" w14:textId="77777777" w:rsidR="00A76245" w:rsidRPr="00AE1CB5" w:rsidRDefault="00A76245" w:rsidP="008C614E">
            <w:pPr>
              <w:pStyle w:val="Tabletext"/>
            </w:pPr>
            <w:r w:rsidRPr="00AE1CB5">
              <w:t>4B</w:t>
            </w:r>
          </w:p>
        </w:tc>
        <w:tc>
          <w:tcPr>
            <w:tcW w:w="1210" w:type="dxa"/>
            <w:shd w:val="clear" w:color="auto" w:fill="FFC000"/>
          </w:tcPr>
          <w:p w14:paraId="2C28F443" w14:textId="77777777" w:rsidR="00A76245" w:rsidRPr="00AE1CB5" w:rsidRDefault="00A76245" w:rsidP="008C614E">
            <w:pPr>
              <w:pStyle w:val="Tabletext"/>
            </w:pPr>
            <w:r w:rsidRPr="00AE1CB5">
              <w:t>4C</w:t>
            </w:r>
          </w:p>
        </w:tc>
        <w:tc>
          <w:tcPr>
            <w:tcW w:w="1036" w:type="dxa"/>
            <w:shd w:val="clear" w:color="auto" w:fill="FFC000"/>
          </w:tcPr>
          <w:p w14:paraId="3A2F8BC7" w14:textId="77777777" w:rsidR="00A76245" w:rsidRPr="00AE1CB5" w:rsidRDefault="00A76245" w:rsidP="008C614E">
            <w:pPr>
              <w:pStyle w:val="Tabletext"/>
            </w:pPr>
            <w:r w:rsidRPr="00AE1CB5">
              <w:t>4D</w:t>
            </w:r>
          </w:p>
        </w:tc>
        <w:tc>
          <w:tcPr>
            <w:tcW w:w="1268" w:type="dxa"/>
            <w:shd w:val="clear" w:color="auto" w:fill="FFC000"/>
          </w:tcPr>
          <w:p w14:paraId="4D12182D" w14:textId="77777777" w:rsidR="00A76245" w:rsidRPr="00AE1CB5" w:rsidRDefault="00A76245" w:rsidP="008C614E">
            <w:pPr>
              <w:pStyle w:val="Tabletext"/>
            </w:pPr>
            <w:r w:rsidRPr="00AE1CB5">
              <w:t>4E</w:t>
            </w:r>
          </w:p>
        </w:tc>
      </w:tr>
      <w:tr w:rsidR="00A76245" w:rsidRPr="00AE1CB5" w14:paraId="38C16420" w14:textId="77777777" w:rsidTr="00A80D1D">
        <w:trPr>
          <w:trHeight w:val="199"/>
        </w:trPr>
        <w:tc>
          <w:tcPr>
            <w:tcW w:w="2292" w:type="dxa"/>
          </w:tcPr>
          <w:p w14:paraId="1FB7DE3C" w14:textId="77777777" w:rsidR="00A76245" w:rsidRPr="00AE1CB5" w:rsidRDefault="00A76245" w:rsidP="008C614E">
            <w:pPr>
              <w:pStyle w:val="Tabletext"/>
            </w:pPr>
            <w:proofErr w:type="gramStart"/>
            <w:r w:rsidRPr="00AE1CB5">
              <w:t>3  Remote</w:t>
            </w:r>
            <w:proofErr w:type="gramEnd"/>
          </w:p>
        </w:tc>
        <w:tc>
          <w:tcPr>
            <w:tcW w:w="1874" w:type="dxa"/>
            <w:shd w:val="clear" w:color="auto" w:fill="FF0000"/>
          </w:tcPr>
          <w:p w14:paraId="6BD55FF6" w14:textId="77777777" w:rsidR="00A76245" w:rsidRPr="00AE1CB5" w:rsidRDefault="00A76245" w:rsidP="008C614E">
            <w:pPr>
              <w:pStyle w:val="Tabletext"/>
            </w:pPr>
            <w:r w:rsidRPr="00AE1CB5">
              <w:t>3A</w:t>
            </w:r>
          </w:p>
        </w:tc>
        <w:tc>
          <w:tcPr>
            <w:tcW w:w="1341" w:type="dxa"/>
            <w:shd w:val="clear" w:color="auto" w:fill="FFC000"/>
          </w:tcPr>
          <w:p w14:paraId="73CF5B19" w14:textId="77777777" w:rsidR="00A76245" w:rsidRPr="00AE1CB5" w:rsidRDefault="00A76245" w:rsidP="008C614E">
            <w:pPr>
              <w:pStyle w:val="Tabletext"/>
            </w:pPr>
            <w:r w:rsidRPr="00AE1CB5">
              <w:t>3B</w:t>
            </w:r>
          </w:p>
        </w:tc>
        <w:tc>
          <w:tcPr>
            <w:tcW w:w="1210" w:type="dxa"/>
            <w:shd w:val="clear" w:color="auto" w:fill="FFC000"/>
          </w:tcPr>
          <w:p w14:paraId="74E6BC4C" w14:textId="77777777" w:rsidR="00A76245" w:rsidRPr="00AE1CB5" w:rsidRDefault="00A76245" w:rsidP="008C614E">
            <w:pPr>
              <w:pStyle w:val="Tabletext"/>
            </w:pPr>
            <w:r w:rsidRPr="00AE1CB5">
              <w:t>3C</w:t>
            </w:r>
          </w:p>
        </w:tc>
        <w:tc>
          <w:tcPr>
            <w:tcW w:w="1036" w:type="dxa"/>
            <w:shd w:val="clear" w:color="auto" w:fill="FFC000"/>
          </w:tcPr>
          <w:p w14:paraId="52D2B74E" w14:textId="77777777" w:rsidR="00A76245" w:rsidRPr="00AE1CB5" w:rsidRDefault="00A76245" w:rsidP="008C614E">
            <w:pPr>
              <w:pStyle w:val="Tabletext"/>
            </w:pPr>
            <w:r w:rsidRPr="00AE1CB5">
              <w:t>3D</w:t>
            </w:r>
          </w:p>
        </w:tc>
        <w:tc>
          <w:tcPr>
            <w:tcW w:w="1268" w:type="dxa"/>
            <w:shd w:val="clear" w:color="auto" w:fill="00B050"/>
          </w:tcPr>
          <w:p w14:paraId="78CF0360" w14:textId="77777777" w:rsidR="00A76245" w:rsidRPr="00AE1CB5" w:rsidRDefault="00A76245" w:rsidP="008C614E">
            <w:pPr>
              <w:pStyle w:val="Tabletext"/>
            </w:pPr>
            <w:r w:rsidRPr="00AE1CB5">
              <w:t>3E</w:t>
            </w:r>
          </w:p>
        </w:tc>
      </w:tr>
      <w:tr w:rsidR="00A76245" w:rsidRPr="00AE1CB5" w14:paraId="1247B192" w14:textId="77777777" w:rsidTr="00651AE5">
        <w:trPr>
          <w:trHeight w:val="199"/>
        </w:trPr>
        <w:tc>
          <w:tcPr>
            <w:tcW w:w="2292" w:type="dxa"/>
          </w:tcPr>
          <w:p w14:paraId="6E2AE8FA" w14:textId="77777777" w:rsidR="00A76245" w:rsidRPr="00AE1CB5" w:rsidRDefault="00A76245" w:rsidP="00A76245">
            <w:pPr>
              <w:pStyle w:val="Tabletext"/>
            </w:pPr>
            <w:proofErr w:type="gramStart"/>
            <w:r w:rsidRPr="00AE1CB5">
              <w:t>2  Improbable</w:t>
            </w:r>
            <w:proofErr w:type="gramEnd"/>
          </w:p>
        </w:tc>
        <w:tc>
          <w:tcPr>
            <w:tcW w:w="1874" w:type="dxa"/>
            <w:shd w:val="clear" w:color="auto" w:fill="FFC000"/>
          </w:tcPr>
          <w:p w14:paraId="7F38B85A" w14:textId="77777777" w:rsidR="00A76245" w:rsidRPr="00AE1CB5" w:rsidRDefault="00A76245" w:rsidP="008B2380">
            <w:pPr>
              <w:pStyle w:val="Tabletext"/>
            </w:pPr>
            <w:r w:rsidRPr="00AE1CB5">
              <w:t>2A</w:t>
            </w:r>
          </w:p>
        </w:tc>
        <w:tc>
          <w:tcPr>
            <w:tcW w:w="1341" w:type="dxa"/>
            <w:shd w:val="clear" w:color="auto" w:fill="FFC000"/>
          </w:tcPr>
          <w:p w14:paraId="3E054683" w14:textId="77777777" w:rsidR="00A76245" w:rsidRPr="00AE1CB5" w:rsidRDefault="00A76245" w:rsidP="008B2380">
            <w:pPr>
              <w:pStyle w:val="Tabletext"/>
            </w:pPr>
            <w:r w:rsidRPr="00AE1CB5">
              <w:t>2B</w:t>
            </w:r>
          </w:p>
        </w:tc>
        <w:tc>
          <w:tcPr>
            <w:tcW w:w="1210" w:type="dxa"/>
            <w:shd w:val="clear" w:color="auto" w:fill="FFC000"/>
          </w:tcPr>
          <w:p w14:paraId="6B6EE621" w14:textId="77777777" w:rsidR="00A76245" w:rsidRPr="00AE1CB5" w:rsidRDefault="00A76245" w:rsidP="008B2380">
            <w:pPr>
              <w:pStyle w:val="Tabletext"/>
            </w:pPr>
            <w:r w:rsidRPr="00AE1CB5">
              <w:t>2C</w:t>
            </w:r>
          </w:p>
        </w:tc>
        <w:tc>
          <w:tcPr>
            <w:tcW w:w="1036" w:type="dxa"/>
            <w:shd w:val="clear" w:color="auto" w:fill="00B050"/>
          </w:tcPr>
          <w:p w14:paraId="187F7853" w14:textId="77777777" w:rsidR="00A76245" w:rsidRPr="00AE1CB5" w:rsidRDefault="00A76245" w:rsidP="008B2380">
            <w:pPr>
              <w:pStyle w:val="Tabletext"/>
            </w:pPr>
            <w:r w:rsidRPr="00AE1CB5">
              <w:t>2D</w:t>
            </w:r>
          </w:p>
        </w:tc>
        <w:tc>
          <w:tcPr>
            <w:tcW w:w="1268" w:type="dxa"/>
            <w:shd w:val="clear" w:color="auto" w:fill="00B050"/>
          </w:tcPr>
          <w:p w14:paraId="6D37D733" w14:textId="77777777" w:rsidR="00A76245" w:rsidRPr="00AE1CB5" w:rsidRDefault="00A76245" w:rsidP="008B2380">
            <w:pPr>
              <w:pStyle w:val="Tabletext"/>
            </w:pPr>
            <w:r w:rsidRPr="00AE1CB5">
              <w:t>2E</w:t>
            </w:r>
          </w:p>
        </w:tc>
      </w:tr>
      <w:tr w:rsidR="00A76245" w:rsidRPr="00AE1CB5" w14:paraId="4BA72CAE" w14:textId="77777777" w:rsidTr="0088460E">
        <w:trPr>
          <w:trHeight w:val="199"/>
        </w:trPr>
        <w:tc>
          <w:tcPr>
            <w:tcW w:w="2292" w:type="dxa"/>
          </w:tcPr>
          <w:p w14:paraId="6373F332" w14:textId="77777777" w:rsidR="00A76245" w:rsidRPr="00AE1CB5" w:rsidRDefault="00A76245" w:rsidP="00A76245">
            <w:pPr>
              <w:pStyle w:val="Tabletext"/>
            </w:pPr>
            <w:proofErr w:type="gramStart"/>
            <w:r w:rsidRPr="00AE1CB5">
              <w:t>1  Extremely</w:t>
            </w:r>
            <w:proofErr w:type="gramEnd"/>
            <w:r w:rsidRPr="00AE1CB5">
              <w:t xml:space="preserve"> improbable</w:t>
            </w:r>
          </w:p>
        </w:tc>
        <w:tc>
          <w:tcPr>
            <w:tcW w:w="1874" w:type="dxa"/>
            <w:shd w:val="clear" w:color="auto" w:fill="FFC000"/>
          </w:tcPr>
          <w:p w14:paraId="7245B81A" w14:textId="77777777" w:rsidR="00A76245" w:rsidRPr="00AE1CB5" w:rsidRDefault="00A76245" w:rsidP="008B2380">
            <w:pPr>
              <w:pStyle w:val="Tabletext"/>
            </w:pPr>
            <w:r w:rsidRPr="00AE1CB5">
              <w:t>1A</w:t>
            </w:r>
          </w:p>
        </w:tc>
        <w:tc>
          <w:tcPr>
            <w:tcW w:w="1341" w:type="dxa"/>
            <w:shd w:val="clear" w:color="auto" w:fill="00B050"/>
          </w:tcPr>
          <w:p w14:paraId="77B4AFB5" w14:textId="77777777" w:rsidR="00A76245" w:rsidRPr="00AE1CB5" w:rsidRDefault="00A76245" w:rsidP="008B2380">
            <w:pPr>
              <w:pStyle w:val="Tabletext"/>
            </w:pPr>
            <w:r w:rsidRPr="00AE1CB5">
              <w:t>1B</w:t>
            </w:r>
          </w:p>
        </w:tc>
        <w:tc>
          <w:tcPr>
            <w:tcW w:w="1210" w:type="dxa"/>
            <w:shd w:val="clear" w:color="auto" w:fill="00B050"/>
          </w:tcPr>
          <w:p w14:paraId="69C5B31B" w14:textId="77777777" w:rsidR="00A76245" w:rsidRPr="00AE1CB5" w:rsidRDefault="00A76245" w:rsidP="008B2380">
            <w:pPr>
              <w:pStyle w:val="Tabletext"/>
            </w:pPr>
            <w:r w:rsidRPr="00AE1CB5">
              <w:t>1C</w:t>
            </w:r>
          </w:p>
        </w:tc>
        <w:tc>
          <w:tcPr>
            <w:tcW w:w="1036" w:type="dxa"/>
            <w:shd w:val="clear" w:color="auto" w:fill="00B050"/>
          </w:tcPr>
          <w:p w14:paraId="6074F27E" w14:textId="77777777" w:rsidR="00A76245" w:rsidRPr="00AE1CB5" w:rsidRDefault="00A76245" w:rsidP="008B2380">
            <w:pPr>
              <w:pStyle w:val="Tabletext"/>
            </w:pPr>
            <w:r w:rsidRPr="00AE1CB5">
              <w:t>1D</w:t>
            </w:r>
          </w:p>
        </w:tc>
        <w:tc>
          <w:tcPr>
            <w:tcW w:w="1268" w:type="dxa"/>
            <w:shd w:val="clear" w:color="auto" w:fill="00B050"/>
          </w:tcPr>
          <w:p w14:paraId="0187A3E5" w14:textId="77777777" w:rsidR="00A76245" w:rsidRPr="00AE1CB5" w:rsidRDefault="00A76245" w:rsidP="008B2380">
            <w:pPr>
              <w:pStyle w:val="Tabletext"/>
            </w:pPr>
            <w:r w:rsidRPr="00AE1CB5">
              <w:t>1E</w:t>
            </w:r>
          </w:p>
        </w:tc>
      </w:tr>
    </w:tbl>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isk Rating"/>
        <w:tblDescription w:val="Risk Rating"/>
      </w:tblPr>
      <w:tblGrid>
        <w:gridCol w:w="1531"/>
        <w:gridCol w:w="2779"/>
        <w:gridCol w:w="4706"/>
      </w:tblGrid>
      <w:tr w:rsidR="006C4AD4" w:rsidRPr="00AE1CB5" w14:paraId="3A2AD9C7" w14:textId="77777777" w:rsidTr="009B1FED">
        <w:tc>
          <w:tcPr>
            <w:tcW w:w="1531" w:type="dxa"/>
            <w:shd w:val="clear" w:color="auto" w:fill="D9D9D9"/>
          </w:tcPr>
          <w:p w14:paraId="6769FAA8" w14:textId="77777777" w:rsidR="006C4AD4" w:rsidRPr="00AE1CB5" w:rsidRDefault="006C4AD4" w:rsidP="001B03DF">
            <w:pPr>
              <w:pStyle w:val="TableHeader"/>
            </w:pPr>
            <w:r w:rsidRPr="00AE1CB5">
              <w:t>Risk level</w:t>
            </w:r>
          </w:p>
        </w:tc>
        <w:tc>
          <w:tcPr>
            <w:tcW w:w="2779" w:type="dxa"/>
            <w:shd w:val="clear" w:color="auto" w:fill="D9D9D9"/>
          </w:tcPr>
          <w:p w14:paraId="67C1F677" w14:textId="77777777" w:rsidR="006C4AD4" w:rsidRPr="00AE1CB5" w:rsidRDefault="006C4AD4" w:rsidP="001B03DF">
            <w:pPr>
              <w:pStyle w:val="TableHeader"/>
            </w:pPr>
            <w:r w:rsidRPr="00AE1CB5">
              <w:t>Acceptance level</w:t>
            </w:r>
          </w:p>
        </w:tc>
        <w:tc>
          <w:tcPr>
            <w:tcW w:w="4706" w:type="dxa"/>
            <w:shd w:val="clear" w:color="auto" w:fill="D9D9D9"/>
          </w:tcPr>
          <w:p w14:paraId="1719219A" w14:textId="77777777" w:rsidR="006C4AD4" w:rsidRPr="00AE1CB5" w:rsidRDefault="006C4AD4" w:rsidP="001B03DF">
            <w:pPr>
              <w:pStyle w:val="TableHeader"/>
            </w:pPr>
            <w:r w:rsidRPr="00AE1CB5">
              <w:t>Actions</w:t>
            </w:r>
          </w:p>
        </w:tc>
      </w:tr>
      <w:tr w:rsidR="006C4AD4" w:rsidRPr="00AE1CB5" w14:paraId="2673A4D3" w14:textId="77777777" w:rsidTr="009B1FED">
        <w:tc>
          <w:tcPr>
            <w:tcW w:w="1531" w:type="dxa"/>
            <w:shd w:val="clear" w:color="auto" w:fill="FF0000"/>
          </w:tcPr>
          <w:p w14:paraId="18F1700D" w14:textId="77777777" w:rsidR="006C4AD4" w:rsidRPr="00AE1CB5" w:rsidRDefault="006C4AD4" w:rsidP="004A637D">
            <w:pPr>
              <w:pStyle w:val="Tabletext"/>
            </w:pPr>
            <w:r w:rsidRPr="00AE1CB5">
              <w:t>High</w:t>
            </w:r>
          </w:p>
        </w:tc>
        <w:tc>
          <w:tcPr>
            <w:tcW w:w="2779" w:type="dxa"/>
          </w:tcPr>
          <w:p w14:paraId="01646484" w14:textId="77777777" w:rsidR="006C4AD4" w:rsidRPr="00AE1CB5" w:rsidRDefault="006C4AD4" w:rsidP="004A637D">
            <w:pPr>
              <w:pStyle w:val="Tabletext"/>
            </w:pPr>
            <w:r w:rsidRPr="00AE1CB5">
              <w:t>CEO</w:t>
            </w:r>
          </w:p>
        </w:tc>
        <w:tc>
          <w:tcPr>
            <w:tcW w:w="4706" w:type="dxa"/>
          </w:tcPr>
          <w:p w14:paraId="0370BB81" w14:textId="77777777" w:rsidR="006C4AD4" w:rsidRPr="00AE1CB5" w:rsidRDefault="00BF33A8" w:rsidP="004A637D">
            <w:pPr>
              <w:pStyle w:val="Tabletext"/>
            </w:pPr>
            <w:r w:rsidRPr="00AE1CB5">
              <w:t>The activity</w:t>
            </w:r>
            <w:r w:rsidR="006C4AD4" w:rsidRPr="00AE1CB5">
              <w:t xml:space="preserve"> must be suspended</w:t>
            </w:r>
            <w:r w:rsidR="00C74C71" w:rsidRPr="00AE1CB5">
              <w:t>.</w:t>
            </w:r>
          </w:p>
          <w:p w14:paraId="16D5E30A" w14:textId="77777777" w:rsidR="006C4AD4" w:rsidRPr="00AE1CB5" w:rsidRDefault="006C4AD4" w:rsidP="004A637D">
            <w:pPr>
              <w:pStyle w:val="Tabletext"/>
            </w:pPr>
            <w:r w:rsidRPr="00AE1CB5">
              <w:t xml:space="preserve">Risk </w:t>
            </w:r>
            <w:r w:rsidR="00504D77">
              <w:t xml:space="preserve">is </w:t>
            </w:r>
            <w:r w:rsidRPr="00AE1CB5">
              <w:t xml:space="preserve">considered unacceptable and requires </w:t>
            </w:r>
            <w:r w:rsidR="00BF33A8" w:rsidRPr="00AE1CB5">
              <w:t xml:space="preserve">a </w:t>
            </w:r>
            <w:r w:rsidRPr="00AE1CB5">
              <w:t>new concept of operation</w:t>
            </w:r>
            <w:r w:rsidR="00C74C71" w:rsidRPr="00AE1CB5">
              <w:t>.</w:t>
            </w:r>
          </w:p>
        </w:tc>
      </w:tr>
      <w:tr w:rsidR="006C4AD4" w:rsidRPr="00AE1CB5" w14:paraId="2EF5314D" w14:textId="77777777" w:rsidTr="009B1FED">
        <w:tc>
          <w:tcPr>
            <w:tcW w:w="1531" w:type="dxa"/>
            <w:shd w:val="clear" w:color="auto" w:fill="FFC000"/>
          </w:tcPr>
          <w:p w14:paraId="3D86F0F9" w14:textId="77777777" w:rsidR="006C4AD4" w:rsidRPr="00AE1CB5" w:rsidRDefault="006C4AD4" w:rsidP="004A637D">
            <w:pPr>
              <w:pStyle w:val="Tabletext"/>
            </w:pPr>
            <w:r w:rsidRPr="00AE1CB5">
              <w:t>Medium</w:t>
            </w:r>
          </w:p>
        </w:tc>
        <w:tc>
          <w:tcPr>
            <w:tcW w:w="2779" w:type="dxa"/>
          </w:tcPr>
          <w:p w14:paraId="7CD766F5" w14:textId="77777777" w:rsidR="006C4AD4" w:rsidRPr="00AE1CB5" w:rsidRDefault="006C4AD4" w:rsidP="004A637D">
            <w:pPr>
              <w:pStyle w:val="Tabletext"/>
            </w:pPr>
            <w:r w:rsidRPr="00AE1CB5">
              <w:t xml:space="preserve">Chief remote pilot </w:t>
            </w:r>
          </w:p>
        </w:tc>
        <w:tc>
          <w:tcPr>
            <w:tcW w:w="4706" w:type="dxa"/>
          </w:tcPr>
          <w:p w14:paraId="6E95B16C" w14:textId="77777777" w:rsidR="006C4AD4" w:rsidRPr="00AE1CB5" w:rsidRDefault="006C4AD4" w:rsidP="004A637D">
            <w:pPr>
              <w:pStyle w:val="Tabletext"/>
            </w:pPr>
            <w:r w:rsidRPr="00AE1CB5">
              <w:t>Risk should be mitigated to ALARP</w:t>
            </w:r>
            <w:r w:rsidR="00C74C71" w:rsidRPr="00AE1CB5">
              <w:t>.</w:t>
            </w:r>
          </w:p>
          <w:p w14:paraId="7FC47624" w14:textId="77777777" w:rsidR="006C4AD4" w:rsidRPr="00AE1CB5" w:rsidRDefault="006C4AD4" w:rsidP="004A637D">
            <w:pPr>
              <w:pStyle w:val="Tabletext"/>
            </w:pPr>
            <w:r w:rsidRPr="00AE1CB5">
              <w:t xml:space="preserve">Activity can continue only after acceptance from </w:t>
            </w:r>
            <w:r w:rsidR="00A732E0" w:rsidRPr="00AE1CB5">
              <w:t xml:space="preserve">the </w:t>
            </w:r>
            <w:r w:rsidRPr="00AE1CB5">
              <w:t>chief remote pilot or senior manager</w:t>
            </w:r>
            <w:r w:rsidR="00C74C71" w:rsidRPr="00AE1CB5">
              <w:t>.</w:t>
            </w:r>
          </w:p>
        </w:tc>
      </w:tr>
      <w:tr w:rsidR="006C4AD4" w:rsidRPr="00AE1CB5" w14:paraId="3E249C33" w14:textId="77777777" w:rsidTr="009B1FED">
        <w:tc>
          <w:tcPr>
            <w:tcW w:w="1531" w:type="dxa"/>
            <w:shd w:val="clear" w:color="auto" w:fill="00B050"/>
          </w:tcPr>
          <w:p w14:paraId="0F7111F2" w14:textId="77777777" w:rsidR="006C4AD4" w:rsidRPr="00AE1CB5" w:rsidRDefault="006C4AD4" w:rsidP="004A637D">
            <w:pPr>
              <w:pStyle w:val="Tabletext"/>
            </w:pPr>
            <w:r w:rsidRPr="00AE1CB5">
              <w:t>Low</w:t>
            </w:r>
          </w:p>
        </w:tc>
        <w:tc>
          <w:tcPr>
            <w:tcW w:w="2779" w:type="dxa"/>
          </w:tcPr>
          <w:p w14:paraId="7FCA2283" w14:textId="77777777" w:rsidR="006C4AD4" w:rsidRPr="00AE1CB5" w:rsidRDefault="006C4AD4" w:rsidP="004A637D">
            <w:pPr>
              <w:pStyle w:val="Tabletext"/>
            </w:pPr>
            <w:r w:rsidRPr="00AE1CB5">
              <w:t>Chief remote pilot</w:t>
            </w:r>
          </w:p>
        </w:tc>
        <w:tc>
          <w:tcPr>
            <w:tcW w:w="4706" w:type="dxa"/>
          </w:tcPr>
          <w:p w14:paraId="089B053D" w14:textId="77777777" w:rsidR="006C4AD4" w:rsidRPr="00AE1CB5" w:rsidRDefault="006C4AD4" w:rsidP="004A637D">
            <w:pPr>
              <w:pStyle w:val="Tabletext"/>
            </w:pPr>
            <w:r w:rsidRPr="00AE1CB5">
              <w:t>Risk is acceptable</w:t>
            </w:r>
            <w:r w:rsidR="00734AD4" w:rsidRPr="00AE1CB5">
              <w:t>,</w:t>
            </w:r>
            <w:r w:rsidRPr="00AE1CB5">
              <w:t xml:space="preserve"> and activity may continue</w:t>
            </w:r>
            <w:r w:rsidR="00A724BC" w:rsidRPr="00AE1CB5">
              <w:t>,</w:t>
            </w:r>
            <w:r w:rsidRPr="00AE1CB5">
              <w:t xml:space="preserve"> providing </w:t>
            </w:r>
            <w:r w:rsidR="00D047F5" w:rsidRPr="00AE1CB5">
              <w:t>consideration</w:t>
            </w:r>
            <w:r w:rsidRPr="00AE1CB5">
              <w:t xml:space="preserve"> has been given to the activity</w:t>
            </w:r>
            <w:r w:rsidR="00C74C71" w:rsidRPr="00AE1CB5">
              <w:t>.</w:t>
            </w:r>
          </w:p>
        </w:tc>
      </w:tr>
    </w:tbl>
    <w:p w14:paraId="1D891C5B" w14:textId="77777777" w:rsidR="006C4AD4" w:rsidRPr="00AE1CB5" w:rsidRDefault="006C4AD4" w:rsidP="004A637D">
      <w:pPr>
        <w:pStyle w:val="Tabletext"/>
      </w:pPr>
    </w:p>
    <w:p w14:paraId="3011A201" w14:textId="77777777" w:rsidR="00ED35CC" w:rsidRPr="00AE1CB5" w:rsidRDefault="00ED35CC" w:rsidP="004A637D">
      <w:pPr>
        <w:pStyle w:val="Tabletext"/>
        <w:sectPr w:rsidR="00ED35CC" w:rsidRPr="00AE1CB5" w:rsidSect="00FD7A70">
          <w:footerReference w:type="default" r:id="rId28"/>
          <w:pgSz w:w="11906" w:h="16838"/>
          <w:pgMar w:top="1440" w:right="1440" w:bottom="1440" w:left="1440" w:header="708" w:footer="542" w:gutter="0"/>
          <w:cols w:space="708"/>
          <w:docGrid w:linePitch="360"/>
        </w:sectPr>
      </w:pPr>
    </w:p>
    <w:p w14:paraId="2F80DD20" w14:textId="77777777" w:rsidR="004D58D7" w:rsidRPr="00AE1CB5" w:rsidRDefault="00A76245" w:rsidP="009B18D1">
      <w:pPr>
        <w:pStyle w:val="Appsub"/>
      </w:pPr>
      <w:bookmarkStart w:id="1054" w:name="_Toc158755841"/>
      <w:bookmarkStart w:id="1055" w:name="_Toc172615444"/>
      <w:bookmarkStart w:id="1056" w:name="_Hlk138147329"/>
      <w:r w:rsidRPr="00AE1CB5">
        <w:lastRenderedPageBreak/>
        <w:t>Risk register</w:t>
      </w:r>
      <w:bookmarkEnd w:id="1054"/>
      <w:bookmarkEnd w:id="1055"/>
    </w:p>
    <w:bookmarkEnd w:id="1056"/>
    <w:p w14:paraId="7DAFE984" w14:textId="77777777" w:rsidR="00A76245" w:rsidRPr="00AE1CB5" w:rsidRDefault="00B90AFA" w:rsidP="00656040">
      <w:r w:rsidRPr="00AE1CB5">
        <w:t xml:space="preserve">Next </w:t>
      </w:r>
      <w:r w:rsidR="006573EC" w:rsidRPr="00AE1CB5">
        <w:t xml:space="preserve">Review Due Date: </w:t>
      </w:r>
    </w:p>
    <w:p w14:paraId="609E6570" w14:textId="77777777" w:rsidR="004E41C5" w:rsidRPr="00AE1CB5" w:rsidRDefault="004E41C5" w:rsidP="004E41C5">
      <w:pPr>
        <w:rPr>
          <w:sz w:val="6"/>
          <w:szCs w:val="6"/>
        </w:rPr>
      </w:pPr>
    </w:p>
    <w:tbl>
      <w:tblPr>
        <w:tblStyle w:val="TableGrid"/>
        <w:tblW w:w="5000" w:type="pct"/>
        <w:tblLayout w:type="fixed"/>
        <w:tblLook w:val="04A0" w:firstRow="1" w:lastRow="0" w:firstColumn="1" w:lastColumn="0" w:noHBand="0" w:noVBand="1"/>
        <w:tblCaption w:val="Risk assessment worksheet"/>
        <w:tblDescription w:val="Risk assessment worksheet"/>
      </w:tblPr>
      <w:tblGrid>
        <w:gridCol w:w="840"/>
        <w:gridCol w:w="1272"/>
        <w:gridCol w:w="2649"/>
        <w:gridCol w:w="2649"/>
        <w:gridCol w:w="2649"/>
        <w:gridCol w:w="849"/>
        <w:gridCol w:w="854"/>
        <w:gridCol w:w="849"/>
        <w:gridCol w:w="3971"/>
        <w:gridCol w:w="569"/>
        <w:gridCol w:w="285"/>
        <w:gridCol w:w="707"/>
        <w:gridCol w:w="142"/>
        <w:gridCol w:w="849"/>
        <w:gridCol w:w="1787"/>
      </w:tblGrid>
      <w:tr w:rsidR="00FF0516" w:rsidRPr="00AE1CB5" w14:paraId="0F050A32" w14:textId="77777777" w:rsidTr="001A669A">
        <w:trPr>
          <w:cantSplit/>
          <w:trHeight w:val="533"/>
        </w:trPr>
        <w:tc>
          <w:tcPr>
            <w:tcW w:w="201" w:type="pct"/>
            <w:shd w:val="clear" w:color="auto" w:fill="D9D9D9" w:themeFill="background1" w:themeFillShade="D9"/>
          </w:tcPr>
          <w:p w14:paraId="37A65686" w14:textId="77777777" w:rsidR="00D30E91" w:rsidRPr="00AE1CB5" w:rsidRDefault="00D30E91" w:rsidP="00E11606">
            <w:pPr>
              <w:pStyle w:val="Tabletext"/>
              <w:ind w:left="57"/>
              <w:jc w:val="center"/>
              <w:rPr>
                <w:b/>
                <w:bCs/>
              </w:rPr>
            </w:pPr>
            <w:r w:rsidRPr="00AE1CB5">
              <w:rPr>
                <w:b/>
                <w:bCs/>
              </w:rPr>
              <w:t>Ref No.</w:t>
            </w:r>
          </w:p>
        </w:tc>
        <w:tc>
          <w:tcPr>
            <w:tcW w:w="304" w:type="pct"/>
            <w:shd w:val="clear" w:color="auto" w:fill="D9D9D9" w:themeFill="background1" w:themeFillShade="D9"/>
          </w:tcPr>
          <w:p w14:paraId="03522E8C" w14:textId="77777777" w:rsidR="00D30E91" w:rsidRPr="00AE1CB5" w:rsidRDefault="00D30E91" w:rsidP="00E11606">
            <w:pPr>
              <w:pStyle w:val="Tabletext"/>
              <w:ind w:left="57"/>
              <w:jc w:val="center"/>
              <w:rPr>
                <w:b/>
                <w:bCs/>
              </w:rPr>
            </w:pPr>
            <w:r w:rsidRPr="00AE1CB5">
              <w:rPr>
                <w:b/>
                <w:bCs/>
              </w:rPr>
              <w:t>Date added</w:t>
            </w:r>
          </w:p>
        </w:tc>
        <w:tc>
          <w:tcPr>
            <w:tcW w:w="633" w:type="pct"/>
            <w:shd w:val="clear" w:color="auto" w:fill="D9D9D9" w:themeFill="background1" w:themeFillShade="D9"/>
          </w:tcPr>
          <w:p w14:paraId="02D05880" w14:textId="77777777" w:rsidR="00D30E91" w:rsidRPr="00AE1CB5" w:rsidRDefault="00D30E91" w:rsidP="00E11606">
            <w:pPr>
              <w:pStyle w:val="Tabletext"/>
              <w:ind w:left="57"/>
              <w:jc w:val="center"/>
              <w:rPr>
                <w:b/>
                <w:bCs/>
              </w:rPr>
            </w:pPr>
            <w:r w:rsidRPr="00AE1CB5">
              <w:rPr>
                <w:b/>
                <w:bCs/>
              </w:rPr>
              <w:t>Hazard</w:t>
            </w:r>
          </w:p>
        </w:tc>
        <w:tc>
          <w:tcPr>
            <w:tcW w:w="633" w:type="pct"/>
            <w:shd w:val="clear" w:color="auto" w:fill="D9D9D9" w:themeFill="background1" w:themeFillShade="D9"/>
          </w:tcPr>
          <w:p w14:paraId="0DDFDD5A" w14:textId="77777777" w:rsidR="00D30E91" w:rsidRPr="00AE1CB5" w:rsidRDefault="00D30E91" w:rsidP="00E11606">
            <w:pPr>
              <w:pStyle w:val="Tabletext"/>
              <w:ind w:left="57"/>
              <w:jc w:val="center"/>
              <w:rPr>
                <w:b/>
                <w:bCs/>
              </w:rPr>
            </w:pPr>
            <w:r w:rsidRPr="00AE1CB5">
              <w:rPr>
                <w:b/>
                <w:bCs/>
              </w:rPr>
              <w:t>Risk description</w:t>
            </w:r>
          </w:p>
        </w:tc>
        <w:tc>
          <w:tcPr>
            <w:tcW w:w="633" w:type="pct"/>
            <w:shd w:val="clear" w:color="auto" w:fill="D9D9D9" w:themeFill="background1" w:themeFillShade="D9"/>
          </w:tcPr>
          <w:p w14:paraId="603B8EAB" w14:textId="77777777" w:rsidR="00D30E91" w:rsidRPr="00AE1CB5" w:rsidRDefault="00D30E91" w:rsidP="00E11606">
            <w:pPr>
              <w:pStyle w:val="Tabletext"/>
              <w:ind w:left="57"/>
              <w:jc w:val="center"/>
              <w:rPr>
                <w:b/>
                <w:bCs/>
              </w:rPr>
            </w:pPr>
            <w:r w:rsidRPr="00AE1CB5">
              <w:rPr>
                <w:b/>
                <w:bCs/>
              </w:rPr>
              <w:t>Existing controls</w:t>
            </w:r>
          </w:p>
        </w:tc>
        <w:tc>
          <w:tcPr>
            <w:tcW w:w="610" w:type="pct"/>
            <w:gridSpan w:val="3"/>
            <w:shd w:val="clear" w:color="auto" w:fill="D9D9D9" w:themeFill="background1" w:themeFillShade="D9"/>
          </w:tcPr>
          <w:p w14:paraId="67DD2B8D" w14:textId="77777777" w:rsidR="00D30E91" w:rsidRPr="00AE1CB5" w:rsidRDefault="00D30E91" w:rsidP="00E11606">
            <w:pPr>
              <w:pStyle w:val="Tabletext"/>
              <w:jc w:val="center"/>
              <w:rPr>
                <w:b/>
                <w:bCs/>
              </w:rPr>
            </w:pPr>
            <w:r w:rsidRPr="00AE1CB5">
              <w:rPr>
                <w:b/>
                <w:bCs/>
              </w:rPr>
              <w:t>Initial Risk</w:t>
            </w:r>
          </w:p>
        </w:tc>
        <w:tc>
          <w:tcPr>
            <w:tcW w:w="949" w:type="pct"/>
            <w:shd w:val="clear" w:color="auto" w:fill="D9D9D9" w:themeFill="background1" w:themeFillShade="D9"/>
          </w:tcPr>
          <w:p w14:paraId="2ADCAA66" w14:textId="77777777" w:rsidR="00D30E91" w:rsidRPr="00AE1CB5" w:rsidRDefault="00D30E91" w:rsidP="00E11606">
            <w:pPr>
              <w:pStyle w:val="Tabletext"/>
              <w:ind w:left="57"/>
              <w:jc w:val="center"/>
              <w:rPr>
                <w:b/>
                <w:bCs/>
              </w:rPr>
            </w:pPr>
            <w:r w:rsidRPr="00AE1CB5">
              <w:rPr>
                <w:b/>
                <w:bCs/>
              </w:rPr>
              <w:t>Additional controls</w:t>
            </w:r>
          </w:p>
        </w:tc>
        <w:tc>
          <w:tcPr>
            <w:tcW w:w="610" w:type="pct"/>
            <w:gridSpan w:val="5"/>
            <w:shd w:val="clear" w:color="auto" w:fill="D9D9D9" w:themeFill="background1" w:themeFillShade="D9"/>
          </w:tcPr>
          <w:p w14:paraId="6E81CD4A" w14:textId="77777777" w:rsidR="00D30E91" w:rsidRPr="00AE1CB5" w:rsidRDefault="00D30E91" w:rsidP="00E11606">
            <w:pPr>
              <w:pStyle w:val="Tabletext"/>
              <w:ind w:left="57"/>
              <w:jc w:val="center"/>
              <w:rPr>
                <w:b/>
                <w:bCs/>
                <w:szCs w:val="20"/>
              </w:rPr>
            </w:pPr>
            <w:r w:rsidRPr="00AE1CB5">
              <w:rPr>
                <w:b/>
                <w:bCs/>
              </w:rPr>
              <w:t>Residual risk</w:t>
            </w:r>
          </w:p>
        </w:tc>
        <w:tc>
          <w:tcPr>
            <w:tcW w:w="427" w:type="pct"/>
            <w:shd w:val="clear" w:color="auto" w:fill="D9D9D9" w:themeFill="background1" w:themeFillShade="D9"/>
          </w:tcPr>
          <w:p w14:paraId="04AD7F9B" w14:textId="77777777" w:rsidR="00D30E91" w:rsidRPr="00AE1CB5" w:rsidRDefault="00D30E91" w:rsidP="00E11606">
            <w:pPr>
              <w:pStyle w:val="Tabletext"/>
              <w:ind w:left="57"/>
              <w:jc w:val="center"/>
              <w:rPr>
                <w:b/>
                <w:bCs/>
              </w:rPr>
            </w:pPr>
            <w:r w:rsidRPr="00AE1CB5">
              <w:rPr>
                <w:b/>
                <w:bCs/>
              </w:rPr>
              <w:t>Risk owner</w:t>
            </w:r>
          </w:p>
        </w:tc>
      </w:tr>
      <w:tr w:rsidR="00FF0516" w:rsidRPr="00AE1CB5" w14:paraId="6E0731FB" w14:textId="77777777" w:rsidTr="001A669A">
        <w:trPr>
          <w:cantSplit/>
          <w:trHeight w:val="1309"/>
        </w:trPr>
        <w:tc>
          <w:tcPr>
            <w:tcW w:w="201" w:type="pct"/>
            <w:shd w:val="clear" w:color="auto" w:fill="D9D9D9" w:themeFill="background1" w:themeFillShade="D9"/>
          </w:tcPr>
          <w:p w14:paraId="4F64CC12" w14:textId="77777777" w:rsidR="00D30E91" w:rsidRPr="00AE1CB5" w:rsidRDefault="00D30E91" w:rsidP="00E11606">
            <w:pPr>
              <w:pStyle w:val="Tabletext"/>
              <w:ind w:left="57"/>
              <w:jc w:val="center"/>
              <w:rPr>
                <w:b/>
                <w:bCs/>
              </w:rPr>
            </w:pPr>
          </w:p>
        </w:tc>
        <w:tc>
          <w:tcPr>
            <w:tcW w:w="304" w:type="pct"/>
            <w:shd w:val="clear" w:color="auto" w:fill="D9D9D9" w:themeFill="background1" w:themeFillShade="D9"/>
          </w:tcPr>
          <w:p w14:paraId="68F5B94F" w14:textId="77777777" w:rsidR="00D30E91" w:rsidRPr="00AE1CB5" w:rsidRDefault="00D30E91" w:rsidP="00E11606">
            <w:pPr>
              <w:pStyle w:val="Tabletext"/>
              <w:ind w:left="57"/>
              <w:jc w:val="center"/>
              <w:rPr>
                <w:b/>
                <w:bCs/>
              </w:rPr>
            </w:pPr>
          </w:p>
        </w:tc>
        <w:tc>
          <w:tcPr>
            <w:tcW w:w="633" w:type="pct"/>
            <w:shd w:val="clear" w:color="auto" w:fill="D9D9D9" w:themeFill="background1" w:themeFillShade="D9"/>
          </w:tcPr>
          <w:p w14:paraId="35D305AF" w14:textId="77777777" w:rsidR="00D30E91" w:rsidRPr="00AE1CB5" w:rsidRDefault="00D30E91" w:rsidP="00E11606">
            <w:pPr>
              <w:pStyle w:val="Tabletext"/>
              <w:ind w:left="57"/>
              <w:jc w:val="center"/>
              <w:rPr>
                <w:b/>
                <w:bCs/>
              </w:rPr>
            </w:pPr>
          </w:p>
        </w:tc>
        <w:tc>
          <w:tcPr>
            <w:tcW w:w="633" w:type="pct"/>
            <w:shd w:val="clear" w:color="auto" w:fill="D9D9D9" w:themeFill="background1" w:themeFillShade="D9"/>
          </w:tcPr>
          <w:p w14:paraId="7B8DD952" w14:textId="77777777" w:rsidR="00D30E91" w:rsidRPr="00AE1CB5" w:rsidRDefault="00D30E91" w:rsidP="00E11606">
            <w:pPr>
              <w:pStyle w:val="Tabletext"/>
              <w:ind w:left="57"/>
              <w:jc w:val="center"/>
              <w:rPr>
                <w:b/>
                <w:bCs/>
              </w:rPr>
            </w:pPr>
          </w:p>
        </w:tc>
        <w:tc>
          <w:tcPr>
            <w:tcW w:w="633" w:type="pct"/>
            <w:shd w:val="clear" w:color="auto" w:fill="D9D9D9" w:themeFill="background1" w:themeFillShade="D9"/>
          </w:tcPr>
          <w:p w14:paraId="0BD71B53" w14:textId="77777777" w:rsidR="00D30E91" w:rsidRPr="00AE1CB5" w:rsidRDefault="00D30E91" w:rsidP="00E11606">
            <w:pPr>
              <w:pStyle w:val="Tabletext"/>
              <w:ind w:left="57"/>
              <w:jc w:val="center"/>
              <w:rPr>
                <w:b/>
                <w:bCs/>
              </w:rPr>
            </w:pPr>
          </w:p>
        </w:tc>
        <w:tc>
          <w:tcPr>
            <w:tcW w:w="203" w:type="pct"/>
            <w:tcBorders>
              <w:right w:val="nil"/>
            </w:tcBorders>
            <w:shd w:val="clear" w:color="auto" w:fill="D9D9D9" w:themeFill="background1" w:themeFillShade="D9"/>
            <w:textDirection w:val="btLr"/>
          </w:tcPr>
          <w:p w14:paraId="563FEE6E" w14:textId="77777777" w:rsidR="00D30E91" w:rsidRPr="00AE1CB5" w:rsidRDefault="00D30E91" w:rsidP="00046CB1">
            <w:pPr>
              <w:pStyle w:val="Tabletext"/>
              <w:ind w:left="113" w:right="113"/>
              <w:jc w:val="center"/>
              <w:rPr>
                <w:sz w:val="18"/>
                <w:szCs w:val="20"/>
              </w:rPr>
            </w:pPr>
            <w:r w:rsidRPr="00AE1CB5">
              <w:rPr>
                <w:sz w:val="18"/>
                <w:szCs w:val="20"/>
              </w:rPr>
              <w:t>Likelihood</w:t>
            </w:r>
          </w:p>
        </w:tc>
        <w:tc>
          <w:tcPr>
            <w:tcW w:w="204" w:type="pct"/>
            <w:tcBorders>
              <w:left w:val="nil"/>
              <w:right w:val="nil"/>
            </w:tcBorders>
            <w:shd w:val="clear" w:color="auto" w:fill="D9D9D9" w:themeFill="background1" w:themeFillShade="D9"/>
            <w:textDirection w:val="btLr"/>
          </w:tcPr>
          <w:p w14:paraId="6DAAE366" w14:textId="77777777" w:rsidR="00D30E91" w:rsidRPr="00AE1CB5" w:rsidRDefault="00D30E91" w:rsidP="00046CB1">
            <w:pPr>
              <w:pStyle w:val="Tabletext"/>
              <w:ind w:left="113" w:right="113"/>
              <w:jc w:val="center"/>
              <w:rPr>
                <w:sz w:val="18"/>
                <w:szCs w:val="20"/>
              </w:rPr>
            </w:pPr>
            <w:r w:rsidRPr="00AE1CB5">
              <w:rPr>
                <w:sz w:val="18"/>
                <w:szCs w:val="20"/>
              </w:rPr>
              <w:t>Consequence</w:t>
            </w:r>
          </w:p>
        </w:tc>
        <w:tc>
          <w:tcPr>
            <w:tcW w:w="203" w:type="pct"/>
            <w:tcBorders>
              <w:left w:val="nil"/>
            </w:tcBorders>
            <w:shd w:val="clear" w:color="auto" w:fill="D9D9D9" w:themeFill="background1" w:themeFillShade="D9"/>
            <w:textDirection w:val="btLr"/>
          </w:tcPr>
          <w:p w14:paraId="4FE2C068" w14:textId="77777777" w:rsidR="00D30E91" w:rsidRPr="00AE1CB5" w:rsidRDefault="00D30E91" w:rsidP="00046CB1">
            <w:pPr>
              <w:pStyle w:val="Tabletext"/>
              <w:ind w:left="113" w:right="113"/>
              <w:jc w:val="center"/>
              <w:rPr>
                <w:sz w:val="18"/>
                <w:szCs w:val="20"/>
              </w:rPr>
            </w:pPr>
            <w:r w:rsidRPr="00AE1CB5">
              <w:rPr>
                <w:sz w:val="18"/>
                <w:szCs w:val="20"/>
              </w:rPr>
              <w:t>Risk rating</w:t>
            </w:r>
          </w:p>
        </w:tc>
        <w:tc>
          <w:tcPr>
            <w:tcW w:w="949" w:type="pct"/>
            <w:shd w:val="clear" w:color="auto" w:fill="D9D9D9" w:themeFill="background1" w:themeFillShade="D9"/>
          </w:tcPr>
          <w:p w14:paraId="48FC3577" w14:textId="77777777" w:rsidR="00D30E91" w:rsidRPr="00AE1CB5" w:rsidRDefault="00D30E91" w:rsidP="00E11606">
            <w:pPr>
              <w:pStyle w:val="Tabletext"/>
              <w:ind w:left="57"/>
              <w:jc w:val="center"/>
              <w:rPr>
                <w:b/>
                <w:bCs/>
              </w:rPr>
            </w:pPr>
          </w:p>
        </w:tc>
        <w:tc>
          <w:tcPr>
            <w:tcW w:w="136" w:type="pct"/>
            <w:tcBorders>
              <w:right w:val="nil"/>
            </w:tcBorders>
            <w:shd w:val="clear" w:color="auto" w:fill="D9D9D9" w:themeFill="background1" w:themeFillShade="D9"/>
            <w:textDirection w:val="btLr"/>
          </w:tcPr>
          <w:p w14:paraId="0E9BEE59" w14:textId="77777777" w:rsidR="00D30E91" w:rsidRPr="00AE1CB5" w:rsidRDefault="00D30E91" w:rsidP="00046CB1">
            <w:pPr>
              <w:pStyle w:val="Tabletext"/>
              <w:ind w:left="57" w:right="113"/>
              <w:jc w:val="center"/>
              <w:rPr>
                <w:sz w:val="18"/>
                <w:szCs w:val="16"/>
              </w:rPr>
            </w:pPr>
            <w:r w:rsidRPr="00AE1CB5">
              <w:rPr>
                <w:sz w:val="18"/>
                <w:szCs w:val="16"/>
              </w:rPr>
              <w:t>Likelihood</w:t>
            </w:r>
          </w:p>
        </w:tc>
        <w:tc>
          <w:tcPr>
            <w:tcW w:w="237" w:type="pct"/>
            <w:gridSpan w:val="2"/>
            <w:tcBorders>
              <w:left w:val="nil"/>
              <w:right w:val="nil"/>
            </w:tcBorders>
            <w:shd w:val="clear" w:color="auto" w:fill="D9D9D9" w:themeFill="background1" w:themeFillShade="D9"/>
            <w:textDirection w:val="btLr"/>
          </w:tcPr>
          <w:p w14:paraId="0F139730" w14:textId="77777777" w:rsidR="00D30E91" w:rsidRPr="00AE1CB5" w:rsidRDefault="00D30E91" w:rsidP="00046CB1">
            <w:pPr>
              <w:pStyle w:val="Tabletext"/>
              <w:ind w:left="57" w:right="113"/>
              <w:jc w:val="center"/>
              <w:rPr>
                <w:sz w:val="18"/>
                <w:szCs w:val="16"/>
              </w:rPr>
            </w:pPr>
            <w:r w:rsidRPr="00AE1CB5">
              <w:rPr>
                <w:sz w:val="18"/>
                <w:szCs w:val="16"/>
              </w:rPr>
              <w:t>Consequence</w:t>
            </w:r>
          </w:p>
        </w:tc>
        <w:tc>
          <w:tcPr>
            <w:tcW w:w="237" w:type="pct"/>
            <w:gridSpan w:val="2"/>
            <w:tcBorders>
              <w:left w:val="nil"/>
            </w:tcBorders>
            <w:shd w:val="clear" w:color="auto" w:fill="D9D9D9" w:themeFill="background1" w:themeFillShade="D9"/>
            <w:textDirection w:val="btLr"/>
          </w:tcPr>
          <w:p w14:paraId="7D9BD185" w14:textId="77777777" w:rsidR="00D30E91" w:rsidRPr="00AE1CB5" w:rsidRDefault="00D30E91" w:rsidP="00046CB1">
            <w:pPr>
              <w:pStyle w:val="Tabletext"/>
              <w:ind w:left="57" w:right="113"/>
              <w:jc w:val="center"/>
              <w:rPr>
                <w:sz w:val="18"/>
                <w:szCs w:val="16"/>
              </w:rPr>
            </w:pPr>
            <w:r w:rsidRPr="00AE1CB5">
              <w:rPr>
                <w:sz w:val="18"/>
                <w:szCs w:val="16"/>
              </w:rPr>
              <w:t>Risk rating</w:t>
            </w:r>
          </w:p>
        </w:tc>
        <w:tc>
          <w:tcPr>
            <w:tcW w:w="427" w:type="pct"/>
            <w:shd w:val="clear" w:color="auto" w:fill="D9D9D9" w:themeFill="background1" w:themeFillShade="D9"/>
          </w:tcPr>
          <w:p w14:paraId="5DC1C749" w14:textId="77777777" w:rsidR="00D30E91" w:rsidRPr="00AE1CB5" w:rsidRDefault="00D30E91" w:rsidP="00E11606">
            <w:pPr>
              <w:pStyle w:val="Tabletext"/>
              <w:ind w:left="57"/>
              <w:jc w:val="center"/>
              <w:rPr>
                <w:b/>
                <w:bCs/>
              </w:rPr>
            </w:pPr>
          </w:p>
        </w:tc>
      </w:tr>
      <w:tr w:rsidR="00FF0516" w:rsidRPr="00AE1CB5" w14:paraId="28299BF5" w14:textId="77777777" w:rsidTr="001A669A">
        <w:trPr>
          <w:cantSplit/>
          <w:trHeight w:val="411"/>
        </w:trPr>
        <w:tc>
          <w:tcPr>
            <w:tcW w:w="201" w:type="pct"/>
          </w:tcPr>
          <w:p w14:paraId="25154AB1" w14:textId="77777777" w:rsidR="00D30E91" w:rsidRPr="00AE1CB5" w:rsidRDefault="00D30E91" w:rsidP="00E11606"/>
        </w:tc>
        <w:tc>
          <w:tcPr>
            <w:tcW w:w="304" w:type="pct"/>
          </w:tcPr>
          <w:p w14:paraId="3CDF4058" w14:textId="77777777" w:rsidR="00D30E91" w:rsidRPr="00AE1CB5" w:rsidRDefault="00D30E91" w:rsidP="00E11606"/>
        </w:tc>
        <w:tc>
          <w:tcPr>
            <w:tcW w:w="633" w:type="pct"/>
          </w:tcPr>
          <w:p w14:paraId="5BB433DA" w14:textId="77777777" w:rsidR="00D30E91" w:rsidRPr="00AE1CB5" w:rsidRDefault="00D30E91" w:rsidP="00E11606"/>
        </w:tc>
        <w:tc>
          <w:tcPr>
            <w:tcW w:w="633" w:type="pct"/>
          </w:tcPr>
          <w:p w14:paraId="2B3621C4" w14:textId="77777777" w:rsidR="00D30E91" w:rsidRPr="00AE1CB5" w:rsidRDefault="00D30E91" w:rsidP="00E11606"/>
        </w:tc>
        <w:tc>
          <w:tcPr>
            <w:tcW w:w="633" w:type="pct"/>
          </w:tcPr>
          <w:p w14:paraId="56BA2170" w14:textId="77777777" w:rsidR="00D30E91" w:rsidRPr="00AE1CB5" w:rsidRDefault="00D30E91" w:rsidP="00E11606"/>
        </w:tc>
        <w:tc>
          <w:tcPr>
            <w:tcW w:w="203" w:type="pct"/>
          </w:tcPr>
          <w:p w14:paraId="3DA1993C" w14:textId="77777777" w:rsidR="00D30E91" w:rsidRPr="00AE1CB5" w:rsidRDefault="00D30E91" w:rsidP="00E11606"/>
        </w:tc>
        <w:tc>
          <w:tcPr>
            <w:tcW w:w="204" w:type="pct"/>
          </w:tcPr>
          <w:p w14:paraId="7B805A93" w14:textId="77777777" w:rsidR="00D30E91" w:rsidRPr="00AE1CB5" w:rsidRDefault="00D30E91" w:rsidP="00E11606"/>
        </w:tc>
        <w:tc>
          <w:tcPr>
            <w:tcW w:w="203" w:type="pct"/>
            <w:shd w:val="clear" w:color="auto" w:fill="FFC000"/>
          </w:tcPr>
          <w:p w14:paraId="061FBA0F" w14:textId="77777777" w:rsidR="00D30E91" w:rsidRPr="00AE1CB5" w:rsidRDefault="00D30E91" w:rsidP="00E11606"/>
        </w:tc>
        <w:tc>
          <w:tcPr>
            <w:tcW w:w="949" w:type="pct"/>
          </w:tcPr>
          <w:p w14:paraId="0A318048" w14:textId="77777777" w:rsidR="00D30E91" w:rsidRPr="00AE1CB5" w:rsidRDefault="00D30E91" w:rsidP="00E11606"/>
        </w:tc>
        <w:tc>
          <w:tcPr>
            <w:tcW w:w="204" w:type="pct"/>
            <w:gridSpan w:val="2"/>
          </w:tcPr>
          <w:p w14:paraId="281311CA" w14:textId="77777777" w:rsidR="00D30E91" w:rsidRPr="00AE1CB5" w:rsidRDefault="00D30E91" w:rsidP="00E11606"/>
        </w:tc>
        <w:tc>
          <w:tcPr>
            <w:tcW w:w="203" w:type="pct"/>
            <w:gridSpan w:val="2"/>
          </w:tcPr>
          <w:p w14:paraId="7E9E3EBB" w14:textId="77777777" w:rsidR="00D30E91" w:rsidRPr="00AE1CB5" w:rsidRDefault="00D30E91" w:rsidP="00E11606"/>
        </w:tc>
        <w:tc>
          <w:tcPr>
            <w:tcW w:w="203" w:type="pct"/>
            <w:shd w:val="clear" w:color="auto" w:fill="00B050"/>
          </w:tcPr>
          <w:p w14:paraId="17D98FA9" w14:textId="77777777" w:rsidR="00D30E91" w:rsidRPr="00AE1CB5" w:rsidRDefault="00D30E91" w:rsidP="00E11606"/>
        </w:tc>
        <w:tc>
          <w:tcPr>
            <w:tcW w:w="427" w:type="pct"/>
          </w:tcPr>
          <w:p w14:paraId="10690676" w14:textId="77777777" w:rsidR="00D30E91" w:rsidRPr="00AE1CB5" w:rsidRDefault="00D30E91" w:rsidP="00E11606"/>
        </w:tc>
      </w:tr>
      <w:tr w:rsidR="00FF0516" w:rsidRPr="00AE1CB5" w14:paraId="3EA5DFCC" w14:textId="77777777" w:rsidTr="001A669A">
        <w:trPr>
          <w:cantSplit/>
          <w:trHeight w:val="417"/>
        </w:trPr>
        <w:tc>
          <w:tcPr>
            <w:tcW w:w="201" w:type="pct"/>
          </w:tcPr>
          <w:p w14:paraId="5F50DD98" w14:textId="77777777" w:rsidR="00D30E91" w:rsidRPr="00AE1CB5" w:rsidRDefault="00D30E91" w:rsidP="00E11606"/>
        </w:tc>
        <w:tc>
          <w:tcPr>
            <w:tcW w:w="304" w:type="pct"/>
          </w:tcPr>
          <w:p w14:paraId="3C51F705" w14:textId="77777777" w:rsidR="00D30E91" w:rsidRPr="00AE1CB5" w:rsidRDefault="00D30E91" w:rsidP="00E11606"/>
        </w:tc>
        <w:tc>
          <w:tcPr>
            <w:tcW w:w="633" w:type="pct"/>
          </w:tcPr>
          <w:p w14:paraId="2F7E5CC0" w14:textId="77777777" w:rsidR="00D30E91" w:rsidRPr="00AE1CB5" w:rsidRDefault="00D30E91" w:rsidP="00E11606"/>
        </w:tc>
        <w:tc>
          <w:tcPr>
            <w:tcW w:w="633" w:type="pct"/>
          </w:tcPr>
          <w:p w14:paraId="1DB8F4BD" w14:textId="77777777" w:rsidR="00D30E91" w:rsidRPr="00AE1CB5" w:rsidRDefault="00D30E91" w:rsidP="00E11606"/>
        </w:tc>
        <w:tc>
          <w:tcPr>
            <w:tcW w:w="633" w:type="pct"/>
          </w:tcPr>
          <w:p w14:paraId="5B91B8F8" w14:textId="77777777" w:rsidR="00D30E91" w:rsidRPr="00AE1CB5" w:rsidRDefault="00D30E91" w:rsidP="00E11606"/>
        </w:tc>
        <w:tc>
          <w:tcPr>
            <w:tcW w:w="203" w:type="pct"/>
          </w:tcPr>
          <w:p w14:paraId="0071F8C9" w14:textId="77777777" w:rsidR="00D30E91" w:rsidRPr="00AE1CB5" w:rsidRDefault="00D30E91" w:rsidP="00E11606"/>
        </w:tc>
        <w:tc>
          <w:tcPr>
            <w:tcW w:w="204" w:type="pct"/>
          </w:tcPr>
          <w:p w14:paraId="2F61DFB5" w14:textId="77777777" w:rsidR="00D30E91" w:rsidRPr="00AE1CB5" w:rsidRDefault="00D30E91" w:rsidP="00E11606"/>
        </w:tc>
        <w:tc>
          <w:tcPr>
            <w:tcW w:w="203" w:type="pct"/>
            <w:shd w:val="clear" w:color="auto" w:fill="FFC000"/>
          </w:tcPr>
          <w:p w14:paraId="58CFEE6E" w14:textId="77777777" w:rsidR="00D30E91" w:rsidRPr="00AE1CB5" w:rsidRDefault="00D30E91" w:rsidP="00E11606"/>
        </w:tc>
        <w:tc>
          <w:tcPr>
            <w:tcW w:w="949" w:type="pct"/>
          </w:tcPr>
          <w:p w14:paraId="3BFAE8D6" w14:textId="77777777" w:rsidR="00D30E91" w:rsidRPr="00AE1CB5" w:rsidRDefault="00D30E91" w:rsidP="00E11606"/>
        </w:tc>
        <w:tc>
          <w:tcPr>
            <w:tcW w:w="204" w:type="pct"/>
            <w:gridSpan w:val="2"/>
          </w:tcPr>
          <w:p w14:paraId="23C32712" w14:textId="77777777" w:rsidR="00D30E91" w:rsidRPr="00AE1CB5" w:rsidRDefault="00D30E91" w:rsidP="00E11606"/>
        </w:tc>
        <w:tc>
          <w:tcPr>
            <w:tcW w:w="203" w:type="pct"/>
            <w:gridSpan w:val="2"/>
          </w:tcPr>
          <w:p w14:paraId="10BEA267" w14:textId="77777777" w:rsidR="00D30E91" w:rsidRPr="00AE1CB5" w:rsidRDefault="00D30E91" w:rsidP="00E11606"/>
        </w:tc>
        <w:tc>
          <w:tcPr>
            <w:tcW w:w="203" w:type="pct"/>
            <w:shd w:val="clear" w:color="auto" w:fill="00B050"/>
          </w:tcPr>
          <w:p w14:paraId="7C68FA1E" w14:textId="77777777" w:rsidR="00D30E91" w:rsidRPr="00AE1CB5" w:rsidRDefault="00D30E91" w:rsidP="00E11606"/>
        </w:tc>
        <w:tc>
          <w:tcPr>
            <w:tcW w:w="427" w:type="pct"/>
          </w:tcPr>
          <w:p w14:paraId="625053A6" w14:textId="77777777" w:rsidR="00D30E91" w:rsidRPr="00AE1CB5" w:rsidRDefault="00D30E91" w:rsidP="00E11606"/>
        </w:tc>
      </w:tr>
      <w:tr w:rsidR="00FF0516" w:rsidRPr="00AE1CB5" w14:paraId="345B4919" w14:textId="77777777" w:rsidTr="001A669A">
        <w:trPr>
          <w:cantSplit/>
          <w:trHeight w:val="281"/>
        </w:trPr>
        <w:tc>
          <w:tcPr>
            <w:tcW w:w="201" w:type="pct"/>
          </w:tcPr>
          <w:p w14:paraId="7C875C70" w14:textId="77777777" w:rsidR="00D30E91" w:rsidRPr="00AE1CB5" w:rsidRDefault="00D30E91" w:rsidP="00E11606"/>
        </w:tc>
        <w:tc>
          <w:tcPr>
            <w:tcW w:w="304" w:type="pct"/>
          </w:tcPr>
          <w:p w14:paraId="6FF231E4" w14:textId="77777777" w:rsidR="00D30E91" w:rsidRPr="00AE1CB5" w:rsidRDefault="00D30E91" w:rsidP="00E11606"/>
        </w:tc>
        <w:tc>
          <w:tcPr>
            <w:tcW w:w="633" w:type="pct"/>
          </w:tcPr>
          <w:p w14:paraId="3970E5C0" w14:textId="77777777" w:rsidR="00D30E91" w:rsidRPr="00AE1CB5" w:rsidRDefault="00D30E91" w:rsidP="00E11606"/>
        </w:tc>
        <w:tc>
          <w:tcPr>
            <w:tcW w:w="633" w:type="pct"/>
          </w:tcPr>
          <w:p w14:paraId="3B2ABC36" w14:textId="77777777" w:rsidR="00D30E91" w:rsidRPr="00AE1CB5" w:rsidRDefault="00D30E91" w:rsidP="00E11606"/>
        </w:tc>
        <w:tc>
          <w:tcPr>
            <w:tcW w:w="633" w:type="pct"/>
          </w:tcPr>
          <w:p w14:paraId="718325B4" w14:textId="77777777" w:rsidR="00D30E91" w:rsidRPr="00AE1CB5" w:rsidRDefault="00D30E91" w:rsidP="00E11606"/>
        </w:tc>
        <w:tc>
          <w:tcPr>
            <w:tcW w:w="203" w:type="pct"/>
          </w:tcPr>
          <w:p w14:paraId="4F4A4C2C" w14:textId="77777777" w:rsidR="00D30E91" w:rsidRPr="00AE1CB5" w:rsidRDefault="00D30E91" w:rsidP="00E11606"/>
        </w:tc>
        <w:tc>
          <w:tcPr>
            <w:tcW w:w="204" w:type="pct"/>
          </w:tcPr>
          <w:p w14:paraId="70590F78" w14:textId="77777777" w:rsidR="00D30E91" w:rsidRPr="00AE1CB5" w:rsidRDefault="00D30E91" w:rsidP="00E11606"/>
        </w:tc>
        <w:tc>
          <w:tcPr>
            <w:tcW w:w="203" w:type="pct"/>
            <w:shd w:val="clear" w:color="auto" w:fill="FFC000"/>
          </w:tcPr>
          <w:p w14:paraId="23B3667B" w14:textId="77777777" w:rsidR="00D30E91" w:rsidRPr="00AE1CB5" w:rsidRDefault="00D30E91" w:rsidP="00E11606"/>
        </w:tc>
        <w:tc>
          <w:tcPr>
            <w:tcW w:w="949" w:type="pct"/>
          </w:tcPr>
          <w:p w14:paraId="346F4823" w14:textId="77777777" w:rsidR="00D30E91" w:rsidRPr="00AE1CB5" w:rsidRDefault="00D30E91" w:rsidP="00E11606"/>
        </w:tc>
        <w:tc>
          <w:tcPr>
            <w:tcW w:w="204" w:type="pct"/>
            <w:gridSpan w:val="2"/>
          </w:tcPr>
          <w:p w14:paraId="2C2F3D2F" w14:textId="77777777" w:rsidR="00D30E91" w:rsidRPr="00AE1CB5" w:rsidRDefault="00D30E91" w:rsidP="00E11606"/>
        </w:tc>
        <w:tc>
          <w:tcPr>
            <w:tcW w:w="203" w:type="pct"/>
            <w:gridSpan w:val="2"/>
          </w:tcPr>
          <w:p w14:paraId="2B4AFF14" w14:textId="77777777" w:rsidR="00D30E91" w:rsidRPr="00AE1CB5" w:rsidRDefault="00D30E91" w:rsidP="00E11606"/>
        </w:tc>
        <w:tc>
          <w:tcPr>
            <w:tcW w:w="203" w:type="pct"/>
            <w:shd w:val="clear" w:color="auto" w:fill="00B050"/>
          </w:tcPr>
          <w:p w14:paraId="77287548" w14:textId="77777777" w:rsidR="00D30E91" w:rsidRPr="00AE1CB5" w:rsidRDefault="00D30E91" w:rsidP="00E11606"/>
        </w:tc>
        <w:tc>
          <w:tcPr>
            <w:tcW w:w="427" w:type="pct"/>
          </w:tcPr>
          <w:p w14:paraId="6628553F" w14:textId="77777777" w:rsidR="00D30E91" w:rsidRPr="00AE1CB5" w:rsidRDefault="00D30E91" w:rsidP="00E11606"/>
        </w:tc>
      </w:tr>
      <w:tr w:rsidR="00FF0516" w:rsidRPr="00AE1CB5" w14:paraId="73D2DB1A" w14:textId="77777777" w:rsidTr="001A669A">
        <w:trPr>
          <w:cantSplit/>
          <w:trHeight w:val="281"/>
        </w:trPr>
        <w:tc>
          <w:tcPr>
            <w:tcW w:w="201" w:type="pct"/>
          </w:tcPr>
          <w:p w14:paraId="2D101D8C" w14:textId="77777777" w:rsidR="00D30E91" w:rsidRPr="00AE1CB5" w:rsidRDefault="00D30E91" w:rsidP="00E11606"/>
        </w:tc>
        <w:tc>
          <w:tcPr>
            <w:tcW w:w="304" w:type="pct"/>
          </w:tcPr>
          <w:p w14:paraId="5E4A590D" w14:textId="77777777" w:rsidR="00D30E91" w:rsidRPr="00AE1CB5" w:rsidRDefault="00D30E91" w:rsidP="00E11606"/>
        </w:tc>
        <w:tc>
          <w:tcPr>
            <w:tcW w:w="633" w:type="pct"/>
          </w:tcPr>
          <w:p w14:paraId="654735B7" w14:textId="77777777" w:rsidR="00D30E91" w:rsidRPr="00AE1CB5" w:rsidRDefault="00D30E91" w:rsidP="00E11606"/>
        </w:tc>
        <w:tc>
          <w:tcPr>
            <w:tcW w:w="633" w:type="pct"/>
          </w:tcPr>
          <w:p w14:paraId="77E4A031" w14:textId="77777777" w:rsidR="00D30E91" w:rsidRPr="00AE1CB5" w:rsidRDefault="00D30E91" w:rsidP="00E11606"/>
        </w:tc>
        <w:tc>
          <w:tcPr>
            <w:tcW w:w="633" w:type="pct"/>
          </w:tcPr>
          <w:p w14:paraId="18E27B87" w14:textId="77777777" w:rsidR="00D30E91" w:rsidRPr="00AE1CB5" w:rsidRDefault="00D30E91" w:rsidP="00E11606"/>
        </w:tc>
        <w:tc>
          <w:tcPr>
            <w:tcW w:w="203" w:type="pct"/>
          </w:tcPr>
          <w:p w14:paraId="43A9AA1B" w14:textId="77777777" w:rsidR="00D30E91" w:rsidRPr="00AE1CB5" w:rsidRDefault="00D30E91" w:rsidP="00E11606"/>
        </w:tc>
        <w:tc>
          <w:tcPr>
            <w:tcW w:w="204" w:type="pct"/>
          </w:tcPr>
          <w:p w14:paraId="5EEFB343" w14:textId="77777777" w:rsidR="00D30E91" w:rsidRPr="00AE1CB5" w:rsidRDefault="00D30E91" w:rsidP="00E11606"/>
        </w:tc>
        <w:tc>
          <w:tcPr>
            <w:tcW w:w="203" w:type="pct"/>
            <w:shd w:val="clear" w:color="auto" w:fill="FFC000"/>
          </w:tcPr>
          <w:p w14:paraId="2CBCE8EF" w14:textId="77777777" w:rsidR="00D30E91" w:rsidRPr="00AE1CB5" w:rsidRDefault="00D30E91" w:rsidP="00E11606"/>
        </w:tc>
        <w:tc>
          <w:tcPr>
            <w:tcW w:w="949" w:type="pct"/>
          </w:tcPr>
          <w:p w14:paraId="6640D943" w14:textId="77777777" w:rsidR="00D30E91" w:rsidRPr="00AE1CB5" w:rsidRDefault="00D30E91" w:rsidP="00E11606"/>
        </w:tc>
        <w:tc>
          <w:tcPr>
            <w:tcW w:w="204" w:type="pct"/>
            <w:gridSpan w:val="2"/>
          </w:tcPr>
          <w:p w14:paraId="60DBC145" w14:textId="77777777" w:rsidR="00D30E91" w:rsidRPr="00AE1CB5" w:rsidRDefault="00D30E91" w:rsidP="00E11606"/>
        </w:tc>
        <w:tc>
          <w:tcPr>
            <w:tcW w:w="203" w:type="pct"/>
            <w:gridSpan w:val="2"/>
          </w:tcPr>
          <w:p w14:paraId="69925D6A" w14:textId="77777777" w:rsidR="00D30E91" w:rsidRPr="00AE1CB5" w:rsidRDefault="00D30E91" w:rsidP="00E11606"/>
        </w:tc>
        <w:tc>
          <w:tcPr>
            <w:tcW w:w="203" w:type="pct"/>
            <w:shd w:val="clear" w:color="auto" w:fill="00B050"/>
          </w:tcPr>
          <w:p w14:paraId="2F16942F" w14:textId="77777777" w:rsidR="00D30E91" w:rsidRPr="00AE1CB5" w:rsidRDefault="00D30E91" w:rsidP="00E11606"/>
        </w:tc>
        <w:tc>
          <w:tcPr>
            <w:tcW w:w="427" w:type="pct"/>
          </w:tcPr>
          <w:p w14:paraId="103F9F67" w14:textId="77777777" w:rsidR="00D30E91" w:rsidRPr="00AE1CB5" w:rsidRDefault="00D30E91" w:rsidP="00E11606"/>
        </w:tc>
      </w:tr>
      <w:tr w:rsidR="00FF0516" w:rsidRPr="00AE1CB5" w14:paraId="16940298" w14:textId="77777777" w:rsidTr="001A669A">
        <w:trPr>
          <w:cantSplit/>
          <w:trHeight w:val="281"/>
        </w:trPr>
        <w:tc>
          <w:tcPr>
            <w:tcW w:w="201" w:type="pct"/>
          </w:tcPr>
          <w:p w14:paraId="7B2C667C" w14:textId="77777777" w:rsidR="00D30E91" w:rsidRPr="00AE1CB5" w:rsidRDefault="00D30E91" w:rsidP="00E11606"/>
        </w:tc>
        <w:tc>
          <w:tcPr>
            <w:tcW w:w="304" w:type="pct"/>
          </w:tcPr>
          <w:p w14:paraId="71648E91" w14:textId="77777777" w:rsidR="00D30E91" w:rsidRPr="00AE1CB5" w:rsidRDefault="00D30E91" w:rsidP="00E11606"/>
        </w:tc>
        <w:tc>
          <w:tcPr>
            <w:tcW w:w="633" w:type="pct"/>
          </w:tcPr>
          <w:p w14:paraId="39BE43B1" w14:textId="77777777" w:rsidR="00D30E91" w:rsidRPr="00AE1CB5" w:rsidRDefault="00D30E91" w:rsidP="00E11606"/>
        </w:tc>
        <w:tc>
          <w:tcPr>
            <w:tcW w:w="633" w:type="pct"/>
          </w:tcPr>
          <w:p w14:paraId="5337B03F" w14:textId="77777777" w:rsidR="00D30E91" w:rsidRPr="00AE1CB5" w:rsidRDefault="00D30E91" w:rsidP="00E11606"/>
        </w:tc>
        <w:tc>
          <w:tcPr>
            <w:tcW w:w="633" w:type="pct"/>
          </w:tcPr>
          <w:p w14:paraId="1A713DA7" w14:textId="77777777" w:rsidR="00D30E91" w:rsidRPr="00AE1CB5" w:rsidRDefault="00D30E91" w:rsidP="00E11606"/>
        </w:tc>
        <w:tc>
          <w:tcPr>
            <w:tcW w:w="203" w:type="pct"/>
          </w:tcPr>
          <w:p w14:paraId="0556DE34" w14:textId="77777777" w:rsidR="00D30E91" w:rsidRPr="00AE1CB5" w:rsidRDefault="00D30E91" w:rsidP="00E11606"/>
        </w:tc>
        <w:tc>
          <w:tcPr>
            <w:tcW w:w="204" w:type="pct"/>
          </w:tcPr>
          <w:p w14:paraId="70971CA5" w14:textId="77777777" w:rsidR="00D30E91" w:rsidRPr="00AE1CB5" w:rsidRDefault="00D30E91" w:rsidP="00E11606"/>
        </w:tc>
        <w:tc>
          <w:tcPr>
            <w:tcW w:w="203" w:type="pct"/>
            <w:shd w:val="clear" w:color="auto" w:fill="FFC000"/>
          </w:tcPr>
          <w:p w14:paraId="7032E923" w14:textId="77777777" w:rsidR="00D30E91" w:rsidRPr="00AE1CB5" w:rsidRDefault="00D30E91" w:rsidP="00E11606"/>
        </w:tc>
        <w:tc>
          <w:tcPr>
            <w:tcW w:w="949" w:type="pct"/>
          </w:tcPr>
          <w:p w14:paraId="6C26E603" w14:textId="77777777" w:rsidR="00D30E91" w:rsidRPr="00AE1CB5" w:rsidRDefault="00D30E91" w:rsidP="00E11606"/>
        </w:tc>
        <w:tc>
          <w:tcPr>
            <w:tcW w:w="204" w:type="pct"/>
            <w:gridSpan w:val="2"/>
          </w:tcPr>
          <w:p w14:paraId="2B52FC80" w14:textId="77777777" w:rsidR="00D30E91" w:rsidRPr="00AE1CB5" w:rsidRDefault="00D30E91" w:rsidP="00E11606"/>
        </w:tc>
        <w:tc>
          <w:tcPr>
            <w:tcW w:w="203" w:type="pct"/>
            <w:gridSpan w:val="2"/>
          </w:tcPr>
          <w:p w14:paraId="29AD7445" w14:textId="77777777" w:rsidR="00D30E91" w:rsidRPr="00AE1CB5" w:rsidRDefault="00D30E91" w:rsidP="00E11606"/>
        </w:tc>
        <w:tc>
          <w:tcPr>
            <w:tcW w:w="203" w:type="pct"/>
            <w:shd w:val="clear" w:color="auto" w:fill="00B050"/>
          </w:tcPr>
          <w:p w14:paraId="7E5256A0" w14:textId="77777777" w:rsidR="00D30E91" w:rsidRPr="00AE1CB5" w:rsidRDefault="00D30E91" w:rsidP="00E11606"/>
        </w:tc>
        <w:tc>
          <w:tcPr>
            <w:tcW w:w="427" w:type="pct"/>
          </w:tcPr>
          <w:p w14:paraId="37D236FB" w14:textId="77777777" w:rsidR="00D30E91" w:rsidRPr="00AE1CB5" w:rsidRDefault="00D30E91" w:rsidP="00E11606"/>
        </w:tc>
      </w:tr>
      <w:tr w:rsidR="00FF0516" w:rsidRPr="00AE1CB5" w14:paraId="22ED22A1" w14:textId="77777777" w:rsidTr="001A669A">
        <w:trPr>
          <w:cantSplit/>
          <w:trHeight w:val="281"/>
        </w:trPr>
        <w:tc>
          <w:tcPr>
            <w:tcW w:w="201" w:type="pct"/>
          </w:tcPr>
          <w:p w14:paraId="473438AA" w14:textId="77777777" w:rsidR="00D30E91" w:rsidRPr="00AE1CB5" w:rsidRDefault="00D30E91" w:rsidP="00E11606"/>
        </w:tc>
        <w:tc>
          <w:tcPr>
            <w:tcW w:w="304" w:type="pct"/>
          </w:tcPr>
          <w:p w14:paraId="396EBB7B" w14:textId="77777777" w:rsidR="00D30E91" w:rsidRPr="00AE1CB5" w:rsidRDefault="00D30E91" w:rsidP="00E11606"/>
        </w:tc>
        <w:tc>
          <w:tcPr>
            <w:tcW w:w="633" w:type="pct"/>
          </w:tcPr>
          <w:p w14:paraId="681B42D6" w14:textId="77777777" w:rsidR="00D30E91" w:rsidRPr="00AE1CB5" w:rsidRDefault="00D30E91" w:rsidP="00E11606"/>
        </w:tc>
        <w:tc>
          <w:tcPr>
            <w:tcW w:w="633" w:type="pct"/>
          </w:tcPr>
          <w:p w14:paraId="78DFEDD2" w14:textId="77777777" w:rsidR="00D30E91" w:rsidRPr="00AE1CB5" w:rsidRDefault="00D30E91" w:rsidP="00E11606"/>
        </w:tc>
        <w:tc>
          <w:tcPr>
            <w:tcW w:w="633" w:type="pct"/>
          </w:tcPr>
          <w:p w14:paraId="41B38893" w14:textId="77777777" w:rsidR="00D30E91" w:rsidRPr="00AE1CB5" w:rsidRDefault="00D30E91" w:rsidP="00E11606"/>
        </w:tc>
        <w:tc>
          <w:tcPr>
            <w:tcW w:w="203" w:type="pct"/>
          </w:tcPr>
          <w:p w14:paraId="1F8B4FD6" w14:textId="77777777" w:rsidR="00D30E91" w:rsidRPr="00AE1CB5" w:rsidRDefault="00D30E91" w:rsidP="00E11606"/>
        </w:tc>
        <w:tc>
          <w:tcPr>
            <w:tcW w:w="204" w:type="pct"/>
          </w:tcPr>
          <w:p w14:paraId="3E8295D1" w14:textId="77777777" w:rsidR="00D30E91" w:rsidRPr="00AE1CB5" w:rsidRDefault="00D30E91" w:rsidP="00E11606"/>
        </w:tc>
        <w:tc>
          <w:tcPr>
            <w:tcW w:w="203" w:type="pct"/>
            <w:shd w:val="clear" w:color="auto" w:fill="FFC000"/>
          </w:tcPr>
          <w:p w14:paraId="32BA3AEF" w14:textId="77777777" w:rsidR="00D30E91" w:rsidRPr="00AE1CB5" w:rsidRDefault="00D30E91" w:rsidP="00E11606"/>
        </w:tc>
        <w:tc>
          <w:tcPr>
            <w:tcW w:w="949" w:type="pct"/>
          </w:tcPr>
          <w:p w14:paraId="2D73ABA8" w14:textId="77777777" w:rsidR="00D30E91" w:rsidRPr="00AE1CB5" w:rsidRDefault="00D30E91" w:rsidP="00E11606"/>
        </w:tc>
        <w:tc>
          <w:tcPr>
            <w:tcW w:w="204" w:type="pct"/>
            <w:gridSpan w:val="2"/>
          </w:tcPr>
          <w:p w14:paraId="498D14C9" w14:textId="77777777" w:rsidR="00D30E91" w:rsidRPr="00AE1CB5" w:rsidRDefault="00D30E91" w:rsidP="00E11606"/>
        </w:tc>
        <w:tc>
          <w:tcPr>
            <w:tcW w:w="203" w:type="pct"/>
            <w:gridSpan w:val="2"/>
          </w:tcPr>
          <w:p w14:paraId="44634B2B" w14:textId="77777777" w:rsidR="00D30E91" w:rsidRPr="00AE1CB5" w:rsidRDefault="00D30E91" w:rsidP="00E11606"/>
        </w:tc>
        <w:tc>
          <w:tcPr>
            <w:tcW w:w="203" w:type="pct"/>
            <w:shd w:val="clear" w:color="auto" w:fill="00B050"/>
          </w:tcPr>
          <w:p w14:paraId="30479CE5" w14:textId="77777777" w:rsidR="00D30E91" w:rsidRPr="00AE1CB5" w:rsidRDefault="00D30E91" w:rsidP="00E11606"/>
        </w:tc>
        <w:tc>
          <w:tcPr>
            <w:tcW w:w="427" w:type="pct"/>
          </w:tcPr>
          <w:p w14:paraId="465AC2BA" w14:textId="77777777" w:rsidR="00D30E91" w:rsidRPr="00AE1CB5" w:rsidRDefault="00D30E91" w:rsidP="00E11606"/>
        </w:tc>
      </w:tr>
      <w:tr w:rsidR="00FF0516" w:rsidRPr="00AE1CB5" w14:paraId="4EB3EBF2" w14:textId="77777777" w:rsidTr="001A669A">
        <w:trPr>
          <w:cantSplit/>
          <w:trHeight w:val="281"/>
        </w:trPr>
        <w:tc>
          <w:tcPr>
            <w:tcW w:w="201" w:type="pct"/>
          </w:tcPr>
          <w:p w14:paraId="7E5631C8" w14:textId="77777777" w:rsidR="00D30E91" w:rsidRPr="00AE1CB5" w:rsidRDefault="00D30E91" w:rsidP="00E11606"/>
        </w:tc>
        <w:tc>
          <w:tcPr>
            <w:tcW w:w="304" w:type="pct"/>
          </w:tcPr>
          <w:p w14:paraId="4BC0C7CE" w14:textId="77777777" w:rsidR="00D30E91" w:rsidRPr="00AE1CB5" w:rsidRDefault="00D30E91" w:rsidP="00E11606"/>
        </w:tc>
        <w:tc>
          <w:tcPr>
            <w:tcW w:w="633" w:type="pct"/>
          </w:tcPr>
          <w:p w14:paraId="3DBE174E" w14:textId="77777777" w:rsidR="00D30E91" w:rsidRPr="00AE1CB5" w:rsidRDefault="00D30E91" w:rsidP="00E11606"/>
        </w:tc>
        <w:tc>
          <w:tcPr>
            <w:tcW w:w="633" w:type="pct"/>
          </w:tcPr>
          <w:p w14:paraId="4090F3A3" w14:textId="77777777" w:rsidR="00D30E91" w:rsidRPr="00AE1CB5" w:rsidRDefault="00D30E91" w:rsidP="00E11606"/>
        </w:tc>
        <w:tc>
          <w:tcPr>
            <w:tcW w:w="633" w:type="pct"/>
          </w:tcPr>
          <w:p w14:paraId="13DF8810" w14:textId="77777777" w:rsidR="00D30E91" w:rsidRPr="00AE1CB5" w:rsidRDefault="00D30E91" w:rsidP="00E11606"/>
        </w:tc>
        <w:tc>
          <w:tcPr>
            <w:tcW w:w="203" w:type="pct"/>
          </w:tcPr>
          <w:p w14:paraId="01738B1C" w14:textId="77777777" w:rsidR="00D30E91" w:rsidRPr="00AE1CB5" w:rsidRDefault="00D30E91" w:rsidP="00E11606"/>
        </w:tc>
        <w:tc>
          <w:tcPr>
            <w:tcW w:w="204" w:type="pct"/>
          </w:tcPr>
          <w:p w14:paraId="48AC549D" w14:textId="77777777" w:rsidR="00D30E91" w:rsidRPr="00AE1CB5" w:rsidRDefault="00D30E91" w:rsidP="00E11606"/>
        </w:tc>
        <w:tc>
          <w:tcPr>
            <w:tcW w:w="203" w:type="pct"/>
            <w:shd w:val="clear" w:color="auto" w:fill="FFC000"/>
          </w:tcPr>
          <w:p w14:paraId="1636E1A8" w14:textId="77777777" w:rsidR="00D30E91" w:rsidRPr="00AE1CB5" w:rsidRDefault="00D30E91" w:rsidP="00E11606"/>
        </w:tc>
        <w:tc>
          <w:tcPr>
            <w:tcW w:w="949" w:type="pct"/>
          </w:tcPr>
          <w:p w14:paraId="527BA812" w14:textId="77777777" w:rsidR="00D30E91" w:rsidRPr="00AE1CB5" w:rsidRDefault="00D30E91" w:rsidP="00E11606"/>
        </w:tc>
        <w:tc>
          <w:tcPr>
            <w:tcW w:w="204" w:type="pct"/>
            <w:gridSpan w:val="2"/>
          </w:tcPr>
          <w:p w14:paraId="6CEBA3A9" w14:textId="77777777" w:rsidR="00D30E91" w:rsidRPr="00AE1CB5" w:rsidRDefault="00D30E91" w:rsidP="00E11606"/>
        </w:tc>
        <w:tc>
          <w:tcPr>
            <w:tcW w:w="203" w:type="pct"/>
            <w:gridSpan w:val="2"/>
          </w:tcPr>
          <w:p w14:paraId="26F28488" w14:textId="77777777" w:rsidR="00D30E91" w:rsidRPr="00AE1CB5" w:rsidRDefault="00D30E91" w:rsidP="00E11606"/>
        </w:tc>
        <w:tc>
          <w:tcPr>
            <w:tcW w:w="203" w:type="pct"/>
            <w:shd w:val="clear" w:color="auto" w:fill="00B050"/>
          </w:tcPr>
          <w:p w14:paraId="40D30BE1" w14:textId="77777777" w:rsidR="00D30E91" w:rsidRPr="00AE1CB5" w:rsidRDefault="00D30E91" w:rsidP="00E11606"/>
        </w:tc>
        <w:tc>
          <w:tcPr>
            <w:tcW w:w="427" w:type="pct"/>
          </w:tcPr>
          <w:p w14:paraId="7B7B9299" w14:textId="77777777" w:rsidR="00D30E91" w:rsidRPr="00AE1CB5" w:rsidRDefault="00D30E91" w:rsidP="00E11606"/>
        </w:tc>
      </w:tr>
      <w:tr w:rsidR="00FF0516" w:rsidRPr="00AE1CB5" w14:paraId="1ADA05FC" w14:textId="77777777" w:rsidTr="001A669A">
        <w:trPr>
          <w:cantSplit/>
          <w:trHeight w:val="281"/>
        </w:trPr>
        <w:tc>
          <w:tcPr>
            <w:tcW w:w="201" w:type="pct"/>
          </w:tcPr>
          <w:p w14:paraId="676F8033" w14:textId="77777777" w:rsidR="00D30E91" w:rsidRPr="00AE1CB5" w:rsidRDefault="00D30E91" w:rsidP="00E11606"/>
        </w:tc>
        <w:tc>
          <w:tcPr>
            <w:tcW w:w="304" w:type="pct"/>
          </w:tcPr>
          <w:p w14:paraId="3B9603D6" w14:textId="77777777" w:rsidR="00D30E91" w:rsidRPr="00AE1CB5" w:rsidRDefault="00D30E91" w:rsidP="00E11606"/>
        </w:tc>
        <w:tc>
          <w:tcPr>
            <w:tcW w:w="633" w:type="pct"/>
          </w:tcPr>
          <w:p w14:paraId="051E0462" w14:textId="77777777" w:rsidR="00D30E91" w:rsidRPr="00AE1CB5" w:rsidRDefault="00D30E91" w:rsidP="00E11606"/>
        </w:tc>
        <w:tc>
          <w:tcPr>
            <w:tcW w:w="633" w:type="pct"/>
          </w:tcPr>
          <w:p w14:paraId="6B9ADCB2" w14:textId="77777777" w:rsidR="00D30E91" w:rsidRPr="00AE1CB5" w:rsidRDefault="00D30E91" w:rsidP="00E11606"/>
        </w:tc>
        <w:tc>
          <w:tcPr>
            <w:tcW w:w="633" w:type="pct"/>
          </w:tcPr>
          <w:p w14:paraId="2F11823D" w14:textId="77777777" w:rsidR="00D30E91" w:rsidRPr="00AE1CB5" w:rsidRDefault="00D30E91" w:rsidP="00E11606"/>
        </w:tc>
        <w:tc>
          <w:tcPr>
            <w:tcW w:w="203" w:type="pct"/>
          </w:tcPr>
          <w:p w14:paraId="4DBE3573" w14:textId="77777777" w:rsidR="00D30E91" w:rsidRPr="00AE1CB5" w:rsidRDefault="00D30E91" w:rsidP="00E11606"/>
        </w:tc>
        <w:tc>
          <w:tcPr>
            <w:tcW w:w="204" w:type="pct"/>
          </w:tcPr>
          <w:p w14:paraId="15156E12" w14:textId="77777777" w:rsidR="00D30E91" w:rsidRPr="00AE1CB5" w:rsidRDefault="00D30E91" w:rsidP="00E11606"/>
        </w:tc>
        <w:tc>
          <w:tcPr>
            <w:tcW w:w="203" w:type="pct"/>
            <w:shd w:val="clear" w:color="auto" w:fill="FFC000"/>
          </w:tcPr>
          <w:p w14:paraId="722C7497" w14:textId="77777777" w:rsidR="00D30E91" w:rsidRPr="00AE1CB5" w:rsidRDefault="00D30E91" w:rsidP="00E11606"/>
        </w:tc>
        <w:tc>
          <w:tcPr>
            <w:tcW w:w="949" w:type="pct"/>
          </w:tcPr>
          <w:p w14:paraId="2E81ACB5" w14:textId="77777777" w:rsidR="00D30E91" w:rsidRPr="00AE1CB5" w:rsidRDefault="00D30E91" w:rsidP="00E11606"/>
        </w:tc>
        <w:tc>
          <w:tcPr>
            <w:tcW w:w="204" w:type="pct"/>
            <w:gridSpan w:val="2"/>
          </w:tcPr>
          <w:p w14:paraId="3FCB6C4D" w14:textId="77777777" w:rsidR="00D30E91" w:rsidRPr="00AE1CB5" w:rsidRDefault="00D30E91" w:rsidP="00E11606"/>
        </w:tc>
        <w:tc>
          <w:tcPr>
            <w:tcW w:w="203" w:type="pct"/>
            <w:gridSpan w:val="2"/>
          </w:tcPr>
          <w:p w14:paraId="7A06A9EC" w14:textId="77777777" w:rsidR="00D30E91" w:rsidRPr="00AE1CB5" w:rsidRDefault="00D30E91" w:rsidP="00E11606"/>
        </w:tc>
        <w:tc>
          <w:tcPr>
            <w:tcW w:w="203" w:type="pct"/>
            <w:shd w:val="clear" w:color="auto" w:fill="00B050"/>
          </w:tcPr>
          <w:p w14:paraId="6CB1CEC6" w14:textId="77777777" w:rsidR="00D30E91" w:rsidRPr="00AE1CB5" w:rsidRDefault="00D30E91" w:rsidP="00E11606"/>
        </w:tc>
        <w:tc>
          <w:tcPr>
            <w:tcW w:w="427" w:type="pct"/>
          </w:tcPr>
          <w:p w14:paraId="7C566E7F" w14:textId="77777777" w:rsidR="00D30E91" w:rsidRPr="00AE1CB5" w:rsidRDefault="00D30E91" w:rsidP="00E11606"/>
        </w:tc>
      </w:tr>
      <w:tr w:rsidR="00FF0516" w:rsidRPr="00AE1CB5" w14:paraId="6F23FB34" w14:textId="77777777" w:rsidTr="001A669A">
        <w:trPr>
          <w:cantSplit/>
          <w:trHeight w:val="281"/>
        </w:trPr>
        <w:tc>
          <w:tcPr>
            <w:tcW w:w="201" w:type="pct"/>
          </w:tcPr>
          <w:p w14:paraId="39245429" w14:textId="77777777" w:rsidR="00D30E91" w:rsidRPr="00AE1CB5" w:rsidRDefault="00D30E91" w:rsidP="00E11606"/>
        </w:tc>
        <w:tc>
          <w:tcPr>
            <w:tcW w:w="304" w:type="pct"/>
          </w:tcPr>
          <w:p w14:paraId="41BD8AE7" w14:textId="77777777" w:rsidR="00D30E91" w:rsidRPr="00AE1CB5" w:rsidRDefault="00D30E91" w:rsidP="00E11606"/>
        </w:tc>
        <w:tc>
          <w:tcPr>
            <w:tcW w:w="633" w:type="pct"/>
          </w:tcPr>
          <w:p w14:paraId="1F8689E0" w14:textId="77777777" w:rsidR="00D30E91" w:rsidRPr="00AE1CB5" w:rsidRDefault="00D30E91" w:rsidP="00E11606"/>
        </w:tc>
        <w:tc>
          <w:tcPr>
            <w:tcW w:w="633" w:type="pct"/>
          </w:tcPr>
          <w:p w14:paraId="07641492" w14:textId="77777777" w:rsidR="00D30E91" w:rsidRPr="00AE1CB5" w:rsidRDefault="00D30E91" w:rsidP="00E11606"/>
        </w:tc>
        <w:tc>
          <w:tcPr>
            <w:tcW w:w="633" w:type="pct"/>
          </w:tcPr>
          <w:p w14:paraId="2575CF60" w14:textId="77777777" w:rsidR="00D30E91" w:rsidRPr="00AE1CB5" w:rsidRDefault="00D30E91" w:rsidP="00E11606"/>
        </w:tc>
        <w:tc>
          <w:tcPr>
            <w:tcW w:w="203" w:type="pct"/>
          </w:tcPr>
          <w:p w14:paraId="33A16167" w14:textId="77777777" w:rsidR="00D30E91" w:rsidRPr="00AE1CB5" w:rsidRDefault="00D30E91" w:rsidP="00E11606"/>
        </w:tc>
        <w:tc>
          <w:tcPr>
            <w:tcW w:w="204" w:type="pct"/>
          </w:tcPr>
          <w:p w14:paraId="512289DA" w14:textId="77777777" w:rsidR="00D30E91" w:rsidRPr="00AE1CB5" w:rsidRDefault="00D30E91" w:rsidP="00E11606"/>
        </w:tc>
        <w:tc>
          <w:tcPr>
            <w:tcW w:w="203" w:type="pct"/>
            <w:shd w:val="clear" w:color="auto" w:fill="FFC000"/>
          </w:tcPr>
          <w:p w14:paraId="350F5D71" w14:textId="77777777" w:rsidR="00D30E91" w:rsidRPr="00AE1CB5" w:rsidRDefault="00D30E91" w:rsidP="00E11606"/>
        </w:tc>
        <w:tc>
          <w:tcPr>
            <w:tcW w:w="949" w:type="pct"/>
          </w:tcPr>
          <w:p w14:paraId="29808B73" w14:textId="77777777" w:rsidR="00D30E91" w:rsidRPr="00AE1CB5" w:rsidRDefault="00D30E91" w:rsidP="00E11606"/>
        </w:tc>
        <w:tc>
          <w:tcPr>
            <w:tcW w:w="204" w:type="pct"/>
            <w:gridSpan w:val="2"/>
          </w:tcPr>
          <w:p w14:paraId="4372749F" w14:textId="77777777" w:rsidR="00D30E91" w:rsidRPr="00AE1CB5" w:rsidRDefault="00D30E91" w:rsidP="00E11606"/>
        </w:tc>
        <w:tc>
          <w:tcPr>
            <w:tcW w:w="203" w:type="pct"/>
            <w:gridSpan w:val="2"/>
          </w:tcPr>
          <w:p w14:paraId="18F0DA4C" w14:textId="77777777" w:rsidR="00D30E91" w:rsidRPr="00AE1CB5" w:rsidRDefault="00D30E91" w:rsidP="00E11606"/>
        </w:tc>
        <w:tc>
          <w:tcPr>
            <w:tcW w:w="203" w:type="pct"/>
            <w:shd w:val="clear" w:color="auto" w:fill="00B050"/>
          </w:tcPr>
          <w:p w14:paraId="6AF3439D" w14:textId="77777777" w:rsidR="00D30E91" w:rsidRPr="00AE1CB5" w:rsidRDefault="00D30E91" w:rsidP="00E11606"/>
        </w:tc>
        <w:tc>
          <w:tcPr>
            <w:tcW w:w="427" w:type="pct"/>
          </w:tcPr>
          <w:p w14:paraId="1175CC1C" w14:textId="77777777" w:rsidR="00D30E91" w:rsidRPr="00AE1CB5" w:rsidRDefault="00D30E91" w:rsidP="00E11606"/>
        </w:tc>
      </w:tr>
      <w:tr w:rsidR="00FF0516" w:rsidRPr="00AE1CB5" w14:paraId="10272691" w14:textId="77777777" w:rsidTr="001A669A">
        <w:trPr>
          <w:cantSplit/>
          <w:trHeight w:val="281"/>
        </w:trPr>
        <w:tc>
          <w:tcPr>
            <w:tcW w:w="201" w:type="pct"/>
          </w:tcPr>
          <w:p w14:paraId="5268DA19" w14:textId="77777777" w:rsidR="00D30E91" w:rsidRPr="00AE1CB5" w:rsidRDefault="00D30E91" w:rsidP="00E11606"/>
        </w:tc>
        <w:tc>
          <w:tcPr>
            <w:tcW w:w="304" w:type="pct"/>
          </w:tcPr>
          <w:p w14:paraId="1B83D39E" w14:textId="77777777" w:rsidR="00D30E91" w:rsidRPr="00AE1CB5" w:rsidRDefault="00D30E91" w:rsidP="00E11606"/>
        </w:tc>
        <w:tc>
          <w:tcPr>
            <w:tcW w:w="633" w:type="pct"/>
          </w:tcPr>
          <w:p w14:paraId="2B5A0268" w14:textId="77777777" w:rsidR="00D30E91" w:rsidRPr="00AE1CB5" w:rsidRDefault="00D30E91" w:rsidP="00E11606"/>
        </w:tc>
        <w:tc>
          <w:tcPr>
            <w:tcW w:w="633" w:type="pct"/>
          </w:tcPr>
          <w:p w14:paraId="371B177D" w14:textId="77777777" w:rsidR="00D30E91" w:rsidRPr="00AE1CB5" w:rsidRDefault="00D30E91" w:rsidP="00E11606"/>
        </w:tc>
        <w:tc>
          <w:tcPr>
            <w:tcW w:w="633" w:type="pct"/>
          </w:tcPr>
          <w:p w14:paraId="2560E9BB" w14:textId="77777777" w:rsidR="00D30E91" w:rsidRPr="00AE1CB5" w:rsidRDefault="00D30E91" w:rsidP="00E11606"/>
        </w:tc>
        <w:tc>
          <w:tcPr>
            <w:tcW w:w="203" w:type="pct"/>
          </w:tcPr>
          <w:p w14:paraId="11F3842D" w14:textId="77777777" w:rsidR="00D30E91" w:rsidRPr="00AE1CB5" w:rsidRDefault="00D30E91" w:rsidP="00E11606"/>
        </w:tc>
        <w:tc>
          <w:tcPr>
            <w:tcW w:w="204" w:type="pct"/>
          </w:tcPr>
          <w:p w14:paraId="462272A3" w14:textId="77777777" w:rsidR="00D30E91" w:rsidRPr="00AE1CB5" w:rsidRDefault="00D30E91" w:rsidP="00E11606"/>
        </w:tc>
        <w:tc>
          <w:tcPr>
            <w:tcW w:w="203" w:type="pct"/>
            <w:shd w:val="clear" w:color="auto" w:fill="FFC000"/>
          </w:tcPr>
          <w:p w14:paraId="3294AB36" w14:textId="77777777" w:rsidR="00D30E91" w:rsidRPr="00AE1CB5" w:rsidRDefault="00D30E91" w:rsidP="00E11606"/>
        </w:tc>
        <w:tc>
          <w:tcPr>
            <w:tcW w:w="949" w:type="pct"/>
          </w:tcPr>
          <w:p w14:paraId="0C7901D9" w14:textId="77777777" w:rsidR="00D30E91" w:rsidRPr="00AE1CB5" w:rsidRDefault="00D30E91" w:rsidP="00E11606"/>
        </w:tc>
        <w:tc>
          <w:tcPr>
            <w:tcW w:w="204" w:type="pct"/>
            <w:gridSpan w:val="2"/>
          </w:tcPr>
          <w:p w14:paraId="1948A366" w14:textId="77777777" w:rsidR="00D30E91" w:rsidRPr="00AE1CB5" w:rsidRDefault="00D30E91" w:rsidP="00E11606"/>
        </w:tc>
        <w:tc>
          <w:tcPr>
            <w:tcW w:w="203" w:type="pct"/>
            <w:gridSpan w:val="2"/>
          </w:tcPr>
          <w:p w14:paraId="12B13110" w14:textId="77777777" w:rsidR="00D30E91" w:rsidRPr="00AE1CB5" w:rsidRDefault="00D30E91" w:rsidP="00E11606"/>
        </w:tc>
        <w:tc>
          <w:tcPr>
            <w:tcW w:w="203" w:type="pct"/>
            <w:shd w:val="clear" w:color="auto" w:fill="00B050"/>
          </w:tcPr>
          <w:p w14:paraId="32B3DE59" w14:textId="77777777" w:rsidR="00D30E91" w:rsidRPr="00AE1CB5" w:rsidRDefault="00D30E91" w:rsidP="00E11606"/>
        </w:tc>
        <w:tc>
          <w:tcPr>
            <w:tcW w:w="427" w:type="pct"/>
          </w:tcPr>
          <w:p w14:paraId="3965C444" w14:textId="77777777" w:rsidR="00D30E91" w:rsidRPr="00AE1CB5" w:rsidRDefault="00D30E91" w:rsidP="00E11606"/>
        </w:tc>
      </w:tr>
      <w:tr w:rsidR="00FF0516" w:rsidRPr="00AE1CB5" w14:paraId="74D8CC46" w14:textId="77777777" w:rsidTr="001A669A">
        <w:trPr>
          <w:cantSplit/>
          <w:trHeight w:val="281"/>
        </w:trPr>
        <w:tc>
          <w:tcPr>
            <w:tcW w:w="201" w:type="pct"/>
          </w:tcPr>
          <w:p w14:paraId="48FF558D" w14:textId="77777777" w:rsidR="00D30E91" w:rsidRPr="00AE1CB5" w:rsidRDefault="00D30E91" w:rsidP="00E11606"/>
        </w:tc>
        <w:tc>
          <w:tcPr>
            <w:tcW w:w="304" w:type="pct"/>
          </w:tcPr>
          <w:p w14:paraId="0681EA01" w14:textId="77777777" w:rsidR="00D30E91" w:rsidRPr="00AE1CB5" w:rsidRDefault="00D30E91" w:rsidP="00E11606"/>
        </w:tc>
        <w:tc>
          <w:tcPr>
            <w:tcW w:w="633" w:type="pct"/>
          </w:tcPr>
          <w:p w14:paraId="40FACB6E" w14:textId="77777777" w:rsidR="00D30E91" w:rsidRPr="00AE1CB5" w:rsidRDefault="00D30E91" w:rsidP="00E11606"/>
        </w:tc>
        <w:tc>
          <w:tcPr>
            <w:tcW w:w="633" w:type="pct"/>
          </w:tcPr>
          <w:p w14:paraId="705B1519" w14:textId="77777777" w:rsidR="00D30E91" w:rsidRPr="00AE1CB5" w:rsidRDefault="00D30E91" w:rsidP="00E11606"/>
        </w:tc>
        <w:tc>
          <w:tcPr>
            <w:tcW w:w="633" w:type="pct"/>
          </w:tcPr>
          <w:p w14:paraId="71454DA0" w14:textId="77777777" w:rsidR="00D30E91" w:rsidRPr="00AE1CB5" w:rsidRDefault="00D30E91" w:rsidP="00E11606"/>
        </w:tc>
        <w:tc>
          <w:tcPr>
            <w:tcW w:w="203" w:type="pct"/>
          </w:tcPr>
          <w:p w14:paraId="0ABFE28C" w14:textId="77777777" w:rsidR="00D30E91" w:rsidRPr="00AE1CB5" w:rsidRDefault="00D30E91" w:rsidP="00E11606"/>
        </w:tc>
        <w:tc>
          <w:tcPr>
            <w:tcW w:w="204" w:type="pct"/>
          </w:tcPr>
          <w:p w14:paraId="7E62CC3A" w14:textId="77777777" w:rsidR="00D30E91" w:rsidRPr="00AE1CB5" w:rsidRDefault="00D30E91" w:rsidP="00E11606"/>
        </w:tc>
        <w:tc>
          <w:tcPr>
            <w:tcW w:w="203" w:type="pct"/>
            <w:shd w:val="clear" w:color="auto" w:fill="FFC000"/>
          </w:tcPr>
          <w:p w14:paraId="2F41D631" w14:textId="77777777" w:rsidR="00D30E91" w:rsidRPr="00AE1CB5" w:rsidRDefault="00D30E91" w:rsidP="00E11606"/>
        </w:tc>
        <w:tc>
          <w:tcPr>
            <w:tcW w:w="949" w:type="pct"/>
          </w:tcPr>
          <w:p w14:paraId="0BC2D8DD" w14:textId="77777777" w:rsidR="00D30E91" w:rsidRPr="00AE1CB5" w:rsidRDefault="00D30E91" w:rsidP="00E11606"/>
        </w:tc>
        <w:tc>
          <w:tcPr>
            <w:tcW w:w="204" w:type="pct"/>
            <w:gridSpan w:val="2"/>
          </w:tcPr>
          <w:p w14:paraId="4D065F91" w14:textId="77777777" w:rsidR="00D30E91" w:rsidRPr="00AE1CB5" w:rsidRDefault="00D30E91" w:rsidP="00E11606"/>
        </w:tc>
        <w:tc>
          <w:tcPr>
            <w:tcW w:w="203" w:type="pct"/>
            <w:gridSpan w:val="2"/>
          </w:tcPr>
          <w:p w14:paraId="088D09E2" w14:textId="77777777" w:rsidR="00D30E91" w:rsidRPr="00AE1CB5" w:rsidRDefault="00D30E91" w:rsidP="00E11606"/>
        </w:tc>
        <w:tc>
          <w:tcPr>
            <w:tcW w:w="203" w:type="pct"/>
            <w:shd w:val="clear" w:color="auto" w:fill="00B050"/>
          </w:tcPr>
          <w:p w14:paraId="25C0CC2A" w14:textId="77777777" w:rsidR="00D30E91" w:rsidRPr="00AE1CB5" w:rsidRDefault="00D30E91" w:rsidP="00E11606"/>
        </w:tc>
        <w:tc>
          <w:tcPr>
            <w:tcW w:w="427" w:type="pct"/>
          </w:tcPr>
          <w:p w14:paraId="70652F69" w14:textId="77777777" w:rsidR="00D30E91" w:rsidRPr="00AE1CB5" w:rsidRDefault="00D30E91" w:rsidP="00E11606"/>
        </w:tc>
      </w:tr>
      <w:tr w:rsidR="00FF0516" w:rsidRPr="00AE1CB5" w14:paraId="1DFFDC2E" w14:textId="77777777" w:rsidTr="001A669A">
        <w:trPr>
          <w:cantSplit/>
          <w:trHeight w:val="281"/>
        </w:trPr>
        <w:tc>
          <w:tcPr>
            <w:tcW w:w="201" w:type="pct"/>
          </w:tcPr>
          <w:p w14:paraId="3C218075" w14:textId="77777777" w:rsidR="00D30E91" w:rsidRPr="00AE1CB5" w:rsidRDefault="00D30E91" w:rsidP="00E11606"/>
        </w:tc>
        <w:tc>
          <w:tcPr>
            <w:tcW w:w="304" w:type="pct"/>
          </w:tcPr>
          <w:p w14:paraId="6C49D90D" w14:textId="77777777" w:rsidR="00D30E91" w:rsidRPr="00AE1CB5" w:rsidRDefault="00D30E91" w:rsidP="00E11606"/>
        </w:tc>
        <w:tc>
          <w:tcPr>
            <w:tcW w:w="633" w:type="pct"/>
          </w:tcPr>
          <w:p w14:paraId="6818ABAD" w14:textId="77777777" w:rsidR="00D30E91" w:rsidRPr="00AE1CB5" w:rsidRDefault="00D30E91" w:rsidP="00E11606"/>
        </w:tc>
        <w:tc>
          <w:tcPr>
            <w:tcW w:w="633" w:type="pct"/>
          </w:tcPr>
          <w:p w14:paraId="157EF1AE" w14:textId="77777777" w:rsidR="00D30E91" w:rsidRPr="00AE1CB5" w:rsidRDefault="00D30E91" w:rsidP="00E11606"/>
        </w:tc>
        <w:tc>
          <w:tcPr>
            <w:tcW w:w="633" w:type="pct"/>
          </w:tcPr>
          <w:p w14:paraId="420A4DEB" w14:textId="77777777" w:rsidR="00D30E91" w:rsidRPr="00AE1CB5" w:rsidRDefault="00D30E91" w:rsidP="00E11606"/>
        </w:tc>
        <w:tc>
          <w:tcPr>
            <w:tcW w:w="203" w:type="pct"/>
          </w:tcPr>
          <w:p w14:paraId="205C0292" w14:textId="77777777" w:rsidR="00D30E91" w:rsidRPr="00AE1CB5" w:rsidRDefault="00D30E91" w:rsidP="00E11606"/>
        </w:tc>
        <w:tc>
          <w:tcPr>
            <w:tcW w:w="204" w:type="pct"/>
          </w:tcPr>
          <w:p w14:paraId="04DB587C" w14:textId="77777777" w:rsidR="00D30E91" w:rsidRPr="00AE1CB5" w:rsidRDefault="00D30E91" w:rsidP="00E11606"/>
        </w:tc>
        <w:tc>
          <w:tcPr>
            <w:tcW w:w="203" w:type="pct"/>
            <w:shd w:val="clear" w:color="auto" w:fill="FFC000"/>
          </w:tcPr>
          <w:p w14:paraId="6DDE3E6C" w14:textId="77777777" w:rsidR="00D30E91" w:rsidRPr="00AE1CB5" w:rsidRDefault="00D30E91" w:rsidP="00E11606"/>
        </w:tc>
        <w:tc>
          <w:tcPr>
            <w:tcW w:w="949" w:type="pct"/>
          </w:tcPr>
          <w:p w14:paraId="020DA9FA" w14:textId="77777777" w:rsidR="00D30E91" w:rsidRPr="00AE1CB5" w:rsidRDefault="00D30E91" w:rsidP="00E11606"/>
        </w:tc>
        <w:tc>
          <w:tcPr>
            <w:tcW w:w="204" w:type="pct"/>
            <w:gridSpan w:val="2"/>
          </w:tcPr>
          <w:p w14:paraId="613E8F4B" w14:textId="77777777" w:rsidR="00D30E91" w:rsidRPr="00AE1CB5" w:rsidRDefault="00D30E91" w:rsidP="00E11606"/>
        </w:tc>
        <w:tc>
          <w:tcPr>
            <w:tcW w:w="203" w:type="pct"/>
            <w:gridSpan w:val="2"/>
          </w:tcPr>
          <w:p w14:paraId="380C2849" w14:textId="77777777" w:rsidR="00D30E91" w:rsidRPr="00AE1CB5" w:rsidRDefault="00D30E91" w:rsidP="00E11606"/>
        </w:tc>
        <w:tc>
          <w:tcPr>
            <w:tcW w:w="203" w:type="pct"/>
            <w:shd w:val="clear" w:color="auto" w:fill="00B050"/>
          </w:tcPr>
          <w:p w14:paraId="4572428C" w14:textId="77777777" w:rsidR="00D30E91" w:rsidRPr="00AE1CB5" w:rsidRDefault="00D30E91" w:rsidP="00E11606"/>
        </w:tc>
        <w:tc>
          <w:tcPr>
            <w:tcW w:w="427" w:type="pct"/>
          </w:tcPr>
          <w:p w14:paraId="4B6FE062" w14:textId="77777777" w:rsidR="00D30E91" w:rsidRPr="00AE1CB5" w:rsidRDefault="00D30E91" w:rsidP="00E11606"/>
        </w:tc>
      </w:tr>
      <w:tr w:rsidR="00FF0516" w:rsidRPr="00AE1CB5" w14:paraId="587E6136" w14:textId="77777777" w:rsidTr="001A669A">
        <w:trPr>
          <w:cantSplit/>
          <w:trHeight w:val="281"/>
        </w:trPr>
        <w:tc>
          <w:tcPr>
            <w:tcW w:w="201" w:type="pct"/>
          </w:tcPr>
          <w:p w14:paraId="7BAE9C9C" w14:textId="77777777" w:rsidR="00D30E91" w:rsidRPr="00AE1CB5" w:rsidRDefault="00D30E91" w:rsidP="00E11606"/>
        </w:tc>
        <w:tc>
          <w:tcPr>
            <w:tcW w:w="304" w:type="pct"/>
          </w:tcPr>
          <w:p w14:paraId="74BB0CF2" w14:textId="77777777" w:rsidR="00D30E91" w:rsidRPr="00AE1CB5" w:rsidRDefault="00D30E91" w:rsidP="00E11606"/>
        </w:tc>
        <w:tc>
          <w:tcPr>
            <w:tcW w:w="633" w:type="pct"/>
          </w:tcPr>
          <w:p w14:paraId="46EC9EEB" w14:textId="77777777" w:rsidR="00D30E91" w:rsidRPr="00AE1CB5" w:rsidRDefault="00D30E91" w:rsidP="00E11606"/>
        </w:tc>
        <w:tc>
          <w:tcPr>
            <w:tcW w:w="633" w:type="pct"/>
          </w:tcPr>
          <w:p w14:paraId="7E9972B6" w14:textId="77777777" w:rsidR="00D30E91" w:rsidRPr="00AE1CB5" w:rsidRDefault="00D30E91" w:rsidP="00E11606"/>
        </w:tc>
        <w:tc>
          <w:tcPr>
            <w:tcW w:w="633" w:type="pct"/>
          </w:tcPr>
          <w:p w14:paraId="5FD2AC0C" w14:textId="77777777" w:rsidR="00D30E91" w:rsidRPr="00AE1CB5" w:rsidRDefault="00D30E91" w:rsidP="00E11606"/>
        </w:tc>
        <w:tc>
          <w:tcPr>
            <w:tcW w:w="203" w:type="pct"/>
          </w:tcPr>
          <w:p w14:paraId="301F32FC" w14:textId="77777777" w:rsidR="00D30E91" w:rsidRPr="00AE1CB5" w:rsidRDefault="00D30E91" w:rsidP="00E11606"/>
        </w:tc>
        <w:tc>
          <w:tcPr>
            <w:tcW w:w="204" w:type="pct"/>
          </w:tcPr>
          <w:p w14:paraId="37F3B33B" w14:textId="77777777" w:rsidR="00D30E91" w:rsidRPr="00AE1CB5" w:rsidRDefault="00D30E91" w:rsidP="00E11606"/>
        </w:tc>
        <w:tc>
          <w:tcPr>
            <w:tcW w:w="203" w:type="pct"/>
            <w:shd w:val="clear" w:color="auto" w:fill="FFC000"/>
          </w:tcPr>
          <w:p w14:paraId="1B2FB56E" w14:textId="77777777" w:rsidR="00D30E91" w:rsidRPr="00AE1CB5" w:rsidRDefault="00D30E91" w:rsidP="00E11606"/>
        </w:tc>
        <w:tc>
          <w:tcPr>
            <w:tcW w:w="949" w:type="pct"/>
          </w:tcPr>
          <w:p w14:paraId="104FEC05" w14:textId="77777777" w:rsidR="00D30E91" w:rsidRPr="00AE1CB5" w:rsidRDefault="00D30E91" w:rsidP="00E11606"/>
        </w:tc>
        <w:tc>
          <w:tcPr>
            <w:tcW w:w="204" w:type="pct"/>
            <w:gridSpan w:val="2"/>
          </w:tcPr>
          <w:p w14:paraId="651E31FD" w14:textId="77777777" w:rsidR="00D30E91" w:rsidRPr="00AE1CB5" w:rsidRDefault="00D30E91" w:rsidP="00E11606"/>
        </w:tc>
        <w:tc>
          <w:tcPr>
            <w:tcW w:w="203" w:type="pct"/>
            <w:gridSpan w:val="2"/>
          </w:tcPr>
          <w:p w14:paraId="52709D43" w14:textId="77777777" w:rsidR="00D30E91" w:rsidRPr="00AE1CB5" w:rsidRDefault="00D30E91" w:rsidP="00E11606"/>
        </w:tc>
        <w:tc>
          <w:tcPr>
            <w:tcW w:w="203" w:type="pct"/>
            <w:shd w:val="clear" w:color="auto" w:fill="00B050"/>
          </w:tcPr>
          <w:p w14:paraId="454DF1D3" w14:textId="77777777" w:rsidR="00D30E91" w:rsidRPr="00AE1CB5" w:rsidRDefault="00D30E91" w:rsidP="00E11606"/>
        </w:tc>
        <w:tc>
          <w:tcPr>
            <w:tcW w:w="427" w:type="pct"/>
          </w:tcPr>
          <w:p w14:paraId="5A43075D" w14:textId="77777777" w:rsidR="00D30E91" w:rsidRPr="00AE1CB5" w:rsidRDefault="00D30E91" w:rsidP="00E11606"/>
        </w:tc>
      </w:tr>
      <w:tr w:rsidR="00FF0516" w:rsidRPr="00AE1CB5" w14:paraId="31AB7442" w14:textId="77777777" w:rsidTr="001A669A">
        <w:trPr>
          <w:cantSplit/>
          <w:trHeight w:val="281"/>
        </w:trPr>
        <w:tc>
          <w:tcPr>
            <w:tcW w:w="201" w:type="pct"/>
          </w:tcPr>
          <w:p w14:paraId="03643A13" w14:textId="77777777" w:rsidR="00D30E91" w:rsidRPr="00AE1CB5" w:rsidRDefault="00D30E91" w:rsidP="00E11606"/>
        </w:tc>
        <w:tc>
          <w:tcPr>
            <w:tcW w:w="304" w:type="pct"/>
          </w:tcPr>
          <w:p w14:paraId="37149C22" w14:textId="77777777" w:rsidR="00D30E91" w:rsidRPr="00AE1CB5" w:rsidRDefault="00D30E91" w:rsidP="00E11606"/>
        </w:tc>
        <w:tc>
          <w:tcPr>
            <w:tcW w:w="633" w:type="pct"/>
          </w:tcPr>
          <w:p w14:paraId="2CB684CB" w14:textId="77777777" w:rsidR="00D30E91" w:rsidRPr="00AE1CB5" w:rsidRDefault="00D30E91" w:rsidP="00E11606"/>
        </w:tc>
        <w:tc>
          <w:tcPr>
            <w:tcW w:w="633" w:type="pct"/>
          </w:tcPr>
          <w:p w14:paraId="71111B50" w14:textId="77777777" w:rsidR="00D30E91" w:rsidRPr="00AE1CB5" w:rsidRDefault="00D30E91" w:rsidP="00E11606"/>
        </w:tc>
        <w:tc>
          <w:tcPr>
            <w:tcW w:w="633" w:type="pct"/>
          </w:tcPr>
          <w:p w14:paraId="3851B56A" w14:textId="77777777" w:rsidR="00D30E91" w:rsidRPr="00AE1CB5" w:rsidRDefault="00D30E91" w:rsidP="00E11606"/>
        </w:tc>
        <w:tc>
          <w:tcPr>
            <w:tcW w:w="203" w:type="pct"/>
          </w:tcPr>
          <w:p w14:paraId="31A965F8" w14:textId="77777777" w:rsidR="00D30E91" w:rsidRPr="00AE1CB5" w:rsidRDefault="00D30E91" w:rsidP="00E11606"/>
        </w:tc>
        <w:tc>
          <w:tcPr>
            <w:tcW w:w="204" w:type="pct"/>
          </w:tcPr>
          <w:p w14:paraId="4AB9B95A" w14:textId="77777777" w:rsidR="00D30E91" w:rsidRPr="00AE1CB5" w:rsidRDefault="00D30E91" w:rsidP="00E11606"/>
        </w:tc>
        <w:tc>
          <w:tcPr>
            <w:tcW w:w="203" w:type="pct"/>
            <w:shd w:val="clear" w:color="auto" w:fill="FFC000"/>
          </w:tcPr>
          <w:p w14:paraId="52089EDD" w14:textId="77777777" w:rsidR="00D30E91" w:rsidRPr="00AE1CB5" w:rsidRDefault="00D30E91" w:rsidP="00E11606"/>
        </w:tc>
        <w:tc>
          <w:tcPr>
            <w:tcW w:w="949" w:type="pct"/>
          </w:tcPr>
          <w:p w14:paraId="2FC37714" w14:textId="77777777" w:rsidR="00D30E91" w:rsidRPr="00AE1CB5" w:rsidRDefault="00D30E91" w:rsidP="00E11606"/>
        </w:tc>
        <w:tc>
          <w:tcPr>
            <w:tcW w:w="204" w:type="pct"/>
            <w:gridSpan w:val="2"/>
          </w:tcPr>
          <w:p w14:paraId="78BBF83A" w14:textId="77777777" w:rsidR="00D30E91" w:rsidRPr="00AE1CB5" w:rsidRDefault="00D30E91" w:rsidP="00E11606"/>
        </w:tc>
        <w:tc>
          <w:tcPr>
            <w:tcW w:w="203" w:type="pct"/>
            <w:gridSpan w:val="2"/>
          </w:tcPr>
          <w:p w14:paraId="5E2ED197" w14:textId="77777777" w:rsidR="00D30E91" w:rsidRPr="00AE1CB5" w:rsidRDefault="00D30E91" w:rsidP="00E11606"/>
        </w:tc>
        <w:tc>
          <w:tcPr>
            <w:tcW w:w="203" w:type="pct"/>
            <w:shd w:val="clear" w:color="auto" w:fill="00B050"/>
          </w:tcPr>
          <w:p w14:paraId="452B65E5" w14:textId="77777777" w:rsidR="00D30E91" w:rsidRPr="00AE1CB5" w:rsidRDefault="00D30E91" w:rsidP="00E11606"/>
        </w:tc>
        <w:tc>
          <w:tcPr>
            <w:tcW w:w="427" w:type="pct"/>
          </w:tcPr>
          <w:p w14:paraId="2CF0EC71" w14:textId="77777777" w:rsidR="00D30E91" w:rsidRPr="00AE1CB5" w:rsidRDefault="00D30E91" w:rsidP="00E11606"/>
        </w:tc>
      </w:tr>
      <w:tr w:rsidR="00FF0516" w:rsidRPr="00AE1CB5" w14:paraId="66806362" w14:textId="77777777" w:rsidTr="001A669A">
        <w:trPr>
          <w:cantSplit/>
          <w:trHeight w:val="281"/>
        </w:trPr>
        <w:tc>
          <w:tcPr>
            <w:tcW w:w="201" w:type="pct"/>
          </w:tcPr>
          <w:p w14:paraId="1997CD37" w14:textId="77777777" w:rsidR="00D30E91" w:rsidRPr="00AE1CB5" w:rsidRDefault="00D30E91" w:rsidP="00E11606"/>
        </w:tc>
        <w:tc>
          <w:tcPr>
            <w:tcW w:w="304" w:type="pct"/>
          </w:tcPr>
          <w:p w14:paraId="6FA86429" w14:textId="77777777" w:rsidR="00D30E91" w:rsidRPr="00AE1CB5" w:rsidRDefault="00D30E91" w:rsidP="00E11606"/>
        </w:tc>
        <w:tc>
          <w:tcPr>
            <w:tcW w:w="633" w:type="pct"/>
          </w:tcPr>
          <w:p w14:paraId="2A17670A" w14:textId="77777777" w:rsidR="00D30E91" w:rsidRPr="00AE1CB5" w:rsidRDefault="00D30E91" w:rsidP="00E11606"/>
        </w:tc>
        <w:tc>
          <w:tcPr>
            <w:tcW w:w="633" w:type="pct"/>
          </w:tcPr>
          <w:p w14:paraId="5ED8C512" w14:textId="77777777" w:rsidR="00D30E91" w:rsidRPr="00AE1CB5" w:rsidRDefault="00D30E91" w:rsidP="00E11606"/>
        </w:tc>
        <w:tc>
          <w:tcPr>
            <w:tcW w:w="633" w:type="pct"/>
          </w:tcPr>
          <w:p w14:paraId="3D0D2698" w14:textId="77777777" w:rsidR="00D30E91" w:rsidRPr="00AE1CB5" w:rsidRDefault="00D30E91" w:rsidP="00E11606"/>
        </w:tc>
        <w:tc>
          <w:tcPr>
            <w:tcW w:w="203" w:type="pct"/>
          </w:tcPr>
          <w:p w14:paraId="3C8E7401" w14:textId="77777777" w:rsidR="00D30E91" w:rsidRPr="00AE1CB5" w:rsidRDefault="00D30E91" w:rsidP="00E11606"/>
        </w:tc>
        <w:tc>
          <w:tcPr>
            <w:tcW w:w="204" w:type="pct"/>
          </w:tcPr>
          <w:p w14:paraId="40051B96" w14:textId="77777777" w:rsidR="00D30E91" w:rsidRPr="00AE1CB5" w:rsidRDefault="00D30E91" w:rsidP="00E11606"/>
        </w:tc>
        <w:tc>
          <w:tcPr>
            <w:tcW w:w="203" w:type="pct"/>
            <w:shd w:val="clear" w:color="auto" w:fill="FFC000"/>
          </w:tcPr>
          <w:p w14:paraId="1F001F70" w14:textId="77777777" w:rsidR="00D30E91" w:rsidRPr="00AE1CB5" w:rsidRDefault="00D30E91" w:rsidP="00E11606"/>
        </w:tc>
        <w:tc>
          <w:tcPr>
            <w:tcW w:w="949" w:type="pct"/>
          </w:tcPr>
          <w:p w14:paraId="62C2CC46" w14:textId="77777777" w:rsidR="00D30E91" w:rsidRPr="00AE1CB5" w:rsidRDefault="00D30E91" w:rsidP="00E11606"/>
        </w:tc>
        <w:tc>
          <w:tcPr>
            <w:tcW w:w="204" w:type="pct"/>
            <w:gridSpan w:val="2"/>
          </w:tcPr>
          <w:p w14:paraId="6623894C" w14:textId="77777777" w:rsidR="00D30E91" w:rsidRPr="00AE1CB5" w:rsidRDefault="00D30E91" w:rsidP="00E11606"/>
        </w:tc>
        <w:tc>
          <w:tcPr>
            <w:tcW w:w="203" w:type="pct"/>
            <w:gridSpan w:val="2"/>
          </w:tcPr>
          <w:p w14:paraId="7C5709B7" w14:textId="77777777" w:rsidR="00D30E91" w:rsidRPr="00AE1CB5" w:rsidRDefault="00D30E91" w:rsidP="00E11606"/>
        </w:tc>
        <w:tc>
          <w:tcPr>
            <w:tcW w:w="203" w:type="pct"/>
            <w:shd w:val="clear" w:color="auto" w:fill="00B050"/>
          </w:tcPr>
          <w:p w14:paraId="321C9AE8" w14:textId="77777777" w:rsidR="00D30E91" w:rsidRPr="00AE1CB5" w:rsidRDefault="00D30E91" w:rsidP="00E11606"/>
        </w:tc>
        <w:tc>
          <w:tcPr>
            <w:tcW w:w="427" w:type="pct"/>
          </w:tcPr>
          <w:p w14:paraId="0E6F7FA4" w14:textId="77777777" w:rsidR="00D30E91" w:rsidRPr="00AE1CB5" w:rsidRDefault="00D30E91" w:rsidP="00E11606"/>
        </w:tc>
      </w:tr>
      <w:tr w:rsidR="00FF0516" w:rsidRPr="00AE1CB5" w14:paraId="47EF1D32" w14:textId="77777777" w:rsidTr="001A669A">
        <w:trPr>
          <w:cantSplit/>
          <w:trHeight w:val="281"/>
        </w:trPr>
        <w:tc>
          <w:tcPr>
            <w:tcW w:w="201" w:type="pct"/>
          </w:tcPr>
          <w:p w14:paraId="66719844" w14:textId="77777777" w:rsidR="00D30E91" w:rsidRPr="00AE1CB5" w:rsidRDefault="00D30E91" w:rsidP="00E11606"/>
        </w:tc>
        <w:tc>
          <w:tcPr>
            <w:tcW w:w="304" w:type="pct"/>
          </w:tcPr>
          <w:p w14:paraId="2EEB5799" w14:textId="77777777" w:rsidR="00D30E91" w:rsidRPr="00AE1CB5" w:rsidRDefault="00D30E91" w:rsidP="00E11606"/>
        </w:tc>
        <w:tc>
          <w:tcPr>
            <w:tcW w:w="633" w:type="pct"/>
          </w:tcPr>
          <w:p w14:paraId="158C5BD5" w14:textId="77777777" w:rsidR="00D30E91" w:rsidRPr="00AE1CB5" w:rsidRDefault="00D30E91" w:rsidP="00E11606"/>
        </w:tc>
        <w:tc>
          <w:tcPr>
            <w:tcW w:w="633" w:type="pct"/>
          </w:tcPr>
          <w:p w14:paraId="44ABA649" w14:textId="77777777" w:rsidR="00D30E91" w:rsidRPr="00AE1CB5" w:rsidRDefault="00D30E91" w:rsidP="00E11606"/>
        </w:tc>
        <w:tc>
          <w:tcPr>
            <w:tcW w:w="633" w:type="pct"/>
          </w:tcPr>
          <w:p w14:paraId="0817294C" w14:textId="77777777" w:rsidR="00D30E91" w:rsidRPr="00AE1CB5" w:rsidRDefault="00D30E91" w:rsidP="00E11606"/>
        </w:tc>
        <w:tc>
          <w:tcPr>
            <w:tcW w:w="203" w:type="pct"/>
          </w:tcPr>
          <w:p w14:paraId="7B97F5DD" w14:textId="77777777" w:rsidR="00D30E91" w:rsidRPr="00AE1CB5" w:rsidRDefault="00D30E91" w:rsidP="00E11606"/>
        </w:tc>
        <w:tc>
          <w:tcPr>
            <w:tcW w:w="204" w:type="pct"/>
          </w:tcPr>
          <w:p w14:paraId="0FC01467" w14:textId="77777777" w:rsidR="00D30E91" w:rsidRPr="00AE1CB5" w:rsidRDefault="00D30E91" w:rsidP="00E11606"/>
        </w:tc>
        <w:tc>
          <w:tcPr>
            <w:tcW w:w="203" w:type="pct"/>
            <w:shd w:val="clear" w:color="auto" w:fill="FFC000"/>
          </w:tcPr>
          <w:p w14:paraId="56DB634C" w14:textId="77777777" w:rsidR="00D30E91" w:rsidRPr="00AE1CB5" w:rsidRDefault="00D30E91" w:rsidP="00E11606"/>
        </w:tc>
        <w:tc>
          <w:tcPr>
            <w:tcW w:w="949" w:type="pct"/>
          </w:tcPr>
          <w:p w14:paraId="397D3712" w14:textId="77777777" w:rsidR="00D30E91" w:rsidRPr="00AE1CB5" w:rsidRDefault="00D30E91" w:rsidP="00E11606"/>
        </w:tc>
        <w:tc>
          <w:tcPr>
            <w:tcW w:w="204" w:type="pct"/>
            <w:gridSpan w:val="2"/>
          </w:tcPr>
          <w:p w14:paraId="13B68CED" w14:textId="77777777" w:rsidR="00D30E91" w:rsidRPr="00AE1CB5" w:rsidRDefault="00D30E91" w:rsidP="00E11606"/>
        </w:tc>
        <w:tc>
          <w:tcPr>
            <w:tcW w:w="203" w:type="pct"/>
            <w:gridSpan w:val="2"/>
          </w:tcPr>
          <w:p w14:paraId="5D491C57" w14:textId="77777777" w:rsidR="00D30E91" w:rsidRPr="00AE1CB5" w:rsidRDefault="00D30E91" w:rsidP="00E11606"/>
        </w:tc>
        <w:tc>
          <w:tcPr>
            <w:tcW w:w="203" w:type="pct"/>
            <w:shd w:val="clear" w:color="auto" w:fill="00B050"/>
          </w:tcPr>
          <w:p w14:paraId="58D110F1" w14:textId="77777777" w:rsidR="00D30E91" w:rsidRPr="00AE1CB5" w:rsidRDefault="00D30E91" w:rsidP="00E11606"/>
        </w:tc>
        <w:tc>
          <w:tcPr>
            <w:tcW w:w="427" w:type="pct"/>
          </w:tcPr>
          <w:p w14:paraId="6783D77F" w14:textId="77777777" w:rsidR="00D30E91" w:rsidRPr="00AE1CB5" w:rsidRDefault="00D30E91" w:rsidP="00E11606"/>
        </w:tc>
      </w:tr>
      <w:tr w:rsidR="00FF0516" w:rsidRPr="00AE1CB5" w14:paraId="3C4D3BD3" w14:textId="77777777" w:rsidTr="001A669A">
        <w:trPr>
          <w:cantSplit/>
          <w:trHeight w:val="281"/>
        </w:trPr>
        <w:tc>
          <w:tcPr>
            <w:tcW w:w="201" w:type="pct"/>
          </w:tcPr>
          <w:p w14:paraId="3B3FDCE2" w14:textId="77777777" w:rsidR="00D30E91" w:rsidRPr="00AE1CB5" w:rsidRDefault="00D30E91" w:rsidP="00E11606"/>
        </w:tc>
        <w:tc>
          <w:tcPr>
            <w:tcW w:w="304" w:type="pct"/>
          </w:tcPr>
          <w:p w14:paraId="1C099C27" w14:textId="77777777" w:rsidR="00D30E91" w:rsidRPr="00AE1CB5" w:rsidRDefault="00D30E91" w:rsidP="00E11606"/>
        </w:tc>
        <w:tc>
          <w:tcPr>
            <w:tcW w:w="633" w:type="pct"/>
          </w:tcPr>
          <w:p w14:paraId="37B833AC" w14:textId="77777777" w:rsidR="00D30E91" w:rsidRPr="00AE1CB5" w:rsidRDefault="00D30E91" w:rsidP="00E11606"/>
        </w:tc>
        <w:tc>
          <w:tcPr>
            <w:tcW w:w="633" w:type="pct"/>
          </w:tcPr>
          <w:p w14:paraId="30A32D78" w14:textId="77777777" w:rsidR="00D30E91" w:rsidRPr="00AE1CB5" w:rsidRDefault="00D30E91" w:rsidP="00E11606"/>
        </w:tc>
        <w:tc>
          <w:tcPr>
            <w:tcW w:w="633" w:type="pct"/>
          </w:tcPr>
          <w:p w14:paraId="7F142237" w14:textId="77777777" w:rsidR="00D30E91" w:rsidRPr="00AE1CB5" w:rsidRDefault="00D30E91" w:rsidP="00E11606"/>
        </w:tc>
        <w:tc>
          <w:tcPr>
            <w:tcW w:w="203" w:type="pct"/>
          </w:tcPr>
          <w:p w14:paraId="42719F14" w14:textId="77777777" w:rsidR="00D30E91" w:rsidRPr="00AE1CB5" w:rsidRDefault="00D30E91" w:rsidP="00E11606"/>
        </w:tc>
        <w:tc>
          <w:tcPr>
            <w:tcW w:w="204" w:type="pct"/>
          </w:tcPr>
          <w:p w14:paraId="1BF088ED" w14:textId="77777777" w:rsidR="00D30E91" w:rsidRPr="00AE1CB5" w:rsidRDefault="00D30E91" w:rsidP="00E11606"/>
        </w:tc>
        <w:tc>
          <w:tcPr>
            <w:tcW w:w="203" w:type="pct"/>
            <w:shd w:val="clear" w:color="auto" w:fill="FFC000"/>
          </w:tcPr>
          <w:p w14:paraId="75C1AA96" w14:textId="77777777" w:rsidR="00D30E91" w:rsidRPr="00AE1CB5" w:rsidRDefault="00D30E91" w:rsidP="00E11606"/>
        </w:tc>
        <w:tc>
          <w:tcPr>
            <w:tcW w:w="949" w:type="pct"/>
          </w:tcPr>
          <w:p w14:paraId="21BA2911" w14:textId="77777777" w:rsidR="00D30E91" w:rsidRPr="00AE1CB5" w:rsidRDefault="00D30E91" w:rsidP="00E11606"/>
        </w:tc>
        <w:tc>
          <w:tcPr>
            <w:tcW w:w="204" w:type="pct"/>
            <w:gridSpan w:val="2"/>
          </w:tcPr>
          <w:p w14:paraId="7DC62C4A" w14:textId="77777777" w:rsidR="00D30E91" w:rsidRPr="00AE1CB5" w:rsidRDefault="00D30E91" w:rsidP="00E11606"/>
        </w:tc>
        <w:tc>
          <w:tcPr>
            <w:tcW w:w="203" w:type="pct"/>
            <w:gridSpan w:val="2"/>
          </w:tcPr>
          <w:p w14:paraId="369E1F26" w14:textId="77777777" w:rsidR="00D30E91" w:rsidRPr="00AE1CB5" w:rsidRDefault="00D30E91" w:rsidP="00E11606"/>
        </w:tc>
        <w:tc>
          <w:tcPr>
            <w:tcW w:w="203" w:type="pct"/>
            <w:shd w:val="clear" w:color="auto" w:fill="00B050"/>
          </w:tcPr>
          <w:p w14:paraId="6B1DCFD7" w14:textId="77777777" w:rsidR="00D30E91" w:rsidRPr="00AE1CB5" w:rsidRDefault="00D30E91" w:rsidP="00E11606"/>
        </w:tc>
        <w:tc>
          <w:tcPr>
            <w:tcW w:w="427" w:type="pct"/>
          </w:tcPr>
          <w:p w14:paraId="71BB5F8B" w14:textId="77777777" w:rsidR="00D30E91" w:rsidRPr="00AE1CB5" w:rsidRDefault="00D30E91" w:rsidP="00E11606"/>
        </w:tc>
      </w:tr>
      <w:tr w:rsidR="00FF0516" w:rsidRPr="00AE1CB5" w14:paraId="23895694" w14:textId="77777777" w:rsidTr="001A669A">
        <w:trPr>
          <w:cantSplit/>
          <w:trHeight w:val="281"/>
        </w:trPr>
        <w:tc>
          <w:tcPr>
            <w:tcW w:w="201" w:type="pct"/>
          </w:tcPr>
          <w:p w14:paraId="79FCEFE1" w14:textId="77777777" w:rsidR="00D30E91" w:rsidRPr="00AE1CB5" w:rsidRDefault="00D30E91" w:rsidP="00E11606"/>
        </w:tc>
        <w:tc>
          <w:tcPr>
            <w:tcW w:w="304" w:type="pct"/>
          </w:tcPr>
          <w:p w14:paraId="778B8FF5" w14:textId="77777777" w:rsidR="00D30E91" w:rsidRPr="00AE1CB5" w:rsidRDefault="00D30E91" w:rsidP="00E11606"/>
        </w:tc>
        <w:tc>
          <w:tcPr>
            <w:tcW w:w="633" w:type="pct"/>
          </w:tcPr>
          <w:p w14:paraId="401EA8B5" w14:textId="77777777" w:rsidR="00D30E91" w:rsidRPr="00AE1CB5" w:rsidRDefault="00D30E91" w:rsidP="00E11606"/>
        </w:tc>
        <w:tc>
          <w:tcPr>
            <w:tcW w:w="633" w:type="pct"/>
          </w:tcPr>
          <w:p w14:paraId="733B0796" w14:textId="77777777" w:rsidR="00D30E91" w:rsidRPr="00AE1CB5" w:rsidRDefault="00D30E91" w:rsidP="00E11606"/>
        </w:tc>
        <w:tc>
          <w:tcPr>
            <w:tcW w:w="633" w:type="pct"/>
          </w:tcPr>
          <w:p w14:paraId="3A9EEB8C" w14:textId="77777777" w:rsidR="00D30E91" w:rsidRPr="00AE1CB5" w:rsidRDefault="00D30E91" w:rsidP="00E11606"/>
        </w:tc>
        <w:tc>
          <w:tcPr>
            <w:tcW w:w="203" w:type="pct"/>
          </w:tcPr>
          <w:p w14:paraId="7DBF1C9E" w14:textId="77777777" w:rsidR="00D30E91" w:rsidRPr="00AE1CB5" w:rsidRDefault="00D30E91" w:rsidP="00E11606"/>
        </w:tc>
        <w:tc>
          <w:tcPr>
            <w:tcW w:w="204" w:type="pct"/>
          </w:tcPr>
          <w:p w14:paraId="27B9D389" w14:textId="77777777" w:rsidR="00D30E91" w:rsidRPr="00AE1CB5" w:rsidRDefault="00D30E91" w:rsidP="00E11606"/>
        </w:tc>
        <w:tc>
          <w:tcPr>
            <w:tcW w:w="203" w:type="pct"/>
            <w:shd w:val="clear" w:color="auto" w:fill="FFC000"/>
          </w:tcPr>
          <w:p w14:paraId="1EF4E53F" w14:textId="77777777" w:rsidR="00D30E91" w:rsidRPr="00AE1CB5" w:rsidRDefault="00D30E91" w:rsidP="00E11606"/>
        </w:tc>
        <w:tc>
          <w:tcPr>
            <w:tcW w:w="949" w:type="pct"/>
          </w:tcPr>
          <w:p w14:paraId="340B5763" w14:textId="77777777" w:rsidR="00D30E91" w:rsidRPr="00AE1CB5" w:rsidRDefault="00D30E91" w:rsidP="00E11606"/>
        </w:tc>
        <w:tc>
          <w:tcPr>
            <w:tcW w:w="204" w:type="pct"/>
            <w:gridSpan w:val="2"/>
          </w:tcPr>
          <w:p w14:paraId="32243EF7" w14:textId="77777777" w:rsidR="00D30E91" w:rsidRPr="00AE1CB5" w:rsidRDefault="00D30E91" w:rsidP="00E11606"/>
        </w:tc>
        <w:tc>
          <w:tcPr>
            <w:tcW w:w="203" w:type="pct"/>
            <w:gridSpan w:val="2"/>
          </w:tcPr>
          <w:p w14:paraId="339066F1" w14:textId="77777777" w:rsidR="00D30E91" w:rsidRPr="00AE1CB5" w:rsidRDefault="00D30E91" w:rsidP="00E11606"/>
        </w:tc>
        <w:tc>
          <w:tcPr>
            <w:tcW w:w="203" w:type="pct"/>
            <w:shd w:val="clear" w:color="auto" w:fill="00B050"/>
          </w:tcPr>
          <w:p w14:paraId="45CA03E4" w14:textId="77777777" w:rsidR="00D30E91" w:rsidRPr="00AE1CB5" w:rsidRDefault="00D30E91" w:rsidP="00E11606"/>
        </w:tc>
        <w:tc>
          <w:tcPr>
            <w:tcW w:w="427" w:type="pct"/>
          </w:tcPr>
          <w:p w14:paraId="72042195" w14:textId="77777777" w:rsidR="00D30E91" w:rsidRPr="00AE1CB5" w:rsidRDefault="00D30E91" w:rsidP="00E11606"/>
        </w:tc>
      </w:tr>
      <w:tr w:rsidR="00FF0516" w:rsidRPr="00AE1CB5" w14:paraId="6181053B" w14:textId="77777777" w:rsidTr="001A669A">
        <w:trPr>
          <w:cantSplit/>
          <w:trHeight w:val="281"/>
        </w:trPr>
        <w:tc>
          <w:tcPr>
            <w:tcW w:w="201" w:type="pct"/>
          </w:tcPr>
          <w:p w14:paraId="66CB3292" w14:textId="77777777" w:rsidR="00D30E91" w:rsidRPr="00AE1CB5" w:rsidRDefault="00D30E91" w:rsidP="00E11606"/>
        </w:tc>
        <w:tc>
          <w:tcPr>
            <w:tcW w:w="304" w:type="pct"/>
          </w:tcPr>
          <w:p w14:paraId="1C5FFDD5" w14:textId="77777777" w:rsidR="00D30E91" w:rsidRPr="00AE1CB5" w:rsidRDefault="00D30E91" w:rsidP="00E11606"/>
        </w:tc>
        <w:tc>
          <w:tcPr>
            <w:tcW w:w="633" w:type="pct"/>
          </w:tcPr>
          <w:p w14:paraId="29999259" w14:textId="77777777" w:rsidR="00D30E91" w:rsidRPr="00AE1CB5" w:rsidRDefault="00D30E91" w:rsidP="00E11606"/>
        </w:tc>
        <w:tc>
          <w:tcPr>
            <w:tcW w:w="633" w:type="pct"/>
          </w:tcPr>
          <w:p w14:paraId="03901C21" w14:textId="77777777" w:rsidR="00D30E91" w:rsidRPr="00AE1CB5" w:rsidRDefault="00D30E91" w:rsidP="00E11606"/>
        </w:tc>
        <w:tc>
          <w:tcPr>
            <w:tcW w:w="633" w:type="pct"/>
          </w:tcPr>
          <w:p w14:paraId="4A93CF84" w14:textId="77777777" w:rsidR="00D30E91" w:rsidRPr="00AE1CB5" w:rsidRDefault="00D30E91" w:rsidP="00E11606"/>
        </w:tc>
        <w:tc>
          <w:tcPr>
            <w:tcW w:w="203" w:type="pct"/>
          </w:tcPr>
          <w:p w14:paraId="238CD744" w14:textId="77777777" w:rsidR="00D30E91" w:rsidRPr="00AE1CB5" w:rsidRDefault="00D30E91" w:rsidP="00E11606"/>
        </w:tc>
        <w:tc>
          <w:tcPr>
            <w:tcW w:w="204" w:type="pct"/>
          </w:tcPr>
          <w:p w14:paraId="6D2B1D26" w14:textId="77777777" w:rsidR="00D30E91" w:rsidRPr="00AE1CB5" w:rsidRDefault="00D30E91" w:rsidP="00E11606"/>
        </w:tc>
        <w:tc>
          <w:tcPr>
            <w:tcW w:w="203" w:type="pct"/>
            <w:shd w:val="clear" w:color="auto" w:fill="FFC000"/>
          </w:tcPr>
          <w:p w14:paraId="2A0A25A7" w14:textId="77777777" w:rsidR="00D30E91" w:rsidRPr="00AE1CB5" w:rsidRDefault="00D30E91" w:rsidP="00E11606"/>
        </w:tc>
        <w:tc>
          <w:tcPr>
            <w:tcW w:w="949" w:type="pct"/>
          </w:tcPr>
          <w:p w14:paraId="62535268" w14:textId="77777777" w:rsidR="00D30E91" w:rsidRPr="00AE1CB5" w:rsidRDefault="00D30E91" w:rsidP="00E11606"/>
        </w:tc>
        <w:tc>
          <w:tcPr>
            <w:tcW w:w="204" w:type="pct"/>
            <w:gridSpan w:val="2"/>
          </w:tcPr>
          <w:p w14:paraId="318D3859" w14:textId="77777777" w:rsidR="00D30E91" w:rsidRPr="00AE1CB5" w:rsidRDefault="00D30E91" w:rsidP="00E11606"/>
        </w:tc>
        <w:tc>
          <w:tcPr>
            <w:tcW w:w="203" w:type="pct"/>
            <w:gridSpan w:val="2"/>
          </w:tcPr>
          <w:p w14:paraId="11B77CA3" w14:textId="77777777" w:rsidR="00D30E91" w:rsidRPr="00AE1CB5" w:rsidRDefault="00D30E91" w:rsidP="00E11606"/>
        </w:tc>
        <w:tc>
          <w:tcPr>
            <w:tcW w:w="203" w:type="pct"/>
            <w:shd w:val="clear" w:color="auto" w:fill="00B050"/>
          </w:tcPr>
          <w:p w14:paraId="47352593" w14:textId="77777777" w:rsidR="00D30E91" w:rsidRPr="00AE1CB5" w:rsidRDefault="00D30E91" w:rsidP="00E11606"/>
        </w:tc>
        <w:tc>
          <w:tcPr>
            <w:tcW w:w="427" w:type="pct"/>
          </w:tcPr>
          <w:p w14:paraId="5CEF4042" w14:textId="77777777" w:rsidR="00D30E91" w:rsidRPr="00AE1CB5" w:rsidRDefault="00D30E91" w:rsidP="00E11606"/>
        </w:tc>
      </w:tr>
      <w:tr w:rsidR="00FF0516" w:rsidRPr="00AE1CB5" w14:paraId="47D3D291" w14:textId="77777777" w:rsidTr="001A669A">
        <w:trPr>
          <w:cantSplit/>
          <w:trHeight w:val="281"/>
        </w:trPr>
        <w:tc>
          <w:tcPr>
            <w:tcW w:w="201" w:type="pct"/>
          </w:tcPr>
          <w:p w14:paraId="2DB29FCC" w14:textId="77777777" w:rsidR="00D30E91" w:rsidRPr="00AE1CB5" w:rsidRDefault="00D30E91" w:rsidP="00E11606"/>
        </w:tc>
        <w:tc>
          <w:tcPr>
            <w:tcW w:w="304" w:type="pct"/>
          </w:tcPr>
          <w:p w14:paraId="38A91626" w14:textId="77777777" w:rsidR="00D30E91" w:rsidRPr="00AE1CB5" w:rsidRDefault="00D30E91" w:rsidP="00E11606"/>
        </w:tc>
        <w:tc>
          <w:tcPr>
            <w:tcW w:w="633" w:type="pct"/>
          </w:tcPr>
          <w:p w14:paraId="49C37CC1" w14:textId="77777777" w:rsidR="00D30E91" w:rsidRPr="00AE1CB5" w:rsidRDefault="00D30E91" w:rsidP="00E11606"/>
        </w:tc>
        <w:tc>
          <w:tcPr>
            <w:tcW w:w="633" w:type="pct"/>
          </w:tcPr>
          <w:p w14:paraId="6B95E6DB" w14:textId="77777777" w:rsidR="00D30E91" w:rsidRPr="00AE1CB5" w:rsidRDefault="00D30E91" w:rsidP="00E11606"/>
        </w:tc>
        <w:tc>
          <w:tcPr>
            <w:tcW w:w="633" w:type="pct"/>
          </w:tcPr>
          <w:p w14:paraId="70C64B3A" w14:textId="77777777" w:rsidR="00D30E91" w:rsidRPr="00AE1CB5" w:rsidRDefault="00D30E91" w:rsidP="00E11606"/>
        </w:tc>
        <w:tc>
          <w:tcPr>
            <w:tcW w:w="203" w:type="pct"/>
          </w:tcPr>
          <w:p w14:paraId="0240F107" w14:textId="77777777" w:rsidR="00D30E91" w:rsidRPr="00AE1CB5" w:rsidRDefault="00D30E91" w:rsidP="00E11606"/>
        </w:tc>
        <w:tc>
          <w:tcPr>
            <w:tcW w:w="204" w:type="pct"/>
          </w:tcPr>
          <w:p w14:paraId="106B3DE3" w14:textId="77777777" w:rsidR="00D30E91" w:rsidRPr="00AE1CB5" w:rsidRDefault="00D30E91" w:rsidP="00E11606"/>
        </w:tc>
        <w:tc>
          <w:tcPr>
            <w:tcW w:w="203" w:type="pct"/>
            <w:shd w:val="clear" w:color="auto" w:fill="FFC000"/>
          </w:tcPr>
          <w:p w14:paraId="7D31E49C" w14:textId="77777777" w:rsidR="00D30E91" w:rsidRPr="00AE1CB5" w:rsidRDefault="00D30E91" w:rsidP="00E11606"/>
        </w:tc>
        <w:tc>
          <w:tcPr>
            <w:tcW w:w="949" w:type="pct"/>
          </w:tcPr>
          <w:p w14:paraId="7E1C3FE3" w14:textId="77777777" w:rsidR="00D30E91" w:rsidRPr="00AE1CB5" w:rsidRDefault="00D30E91" w:rsidP="00E11606"/>
        </w:tc>
        <w:tc>
          <w:tcPr>
            <w:tcW w:w="204" w:type="pct"/>
            <w:gridSpan w:val="2"/>
          </w:tcPr>
          <w:p w14:paraId="1CCBD430" w14:textId="77777777" w:rsidR="00D30E91" w:rsidRPr="00AE1CB5" w:rsidRDefault="00D30E91" w:rsidP="00E11606"/>
        </w:tc>
        <w:tc>
          <w:tcPr>
            <w:tcW w:w="203" w:type="pct"/>
            <w:gridSpan w:val="2"/>
          </w:tcPr>
          <w:p w14:paraId="5297FE7E" w14:textId="77777777" w:rsidR="00D30E91" w:rsidRPr="00AE1CB5" w:rsidRDefault="00D30E91" w:rsidP="00E11606"/>
        </w:tc>
        <w:tc>
          <w:tcPr>
            <w:tcW w:w="203" w:type="pct"/>
            <w:shd w:val="clear" w:color="auto" w:fill="00B050"/>
          </w:tcPr>
          <w:p w14:paraId="2C0B056F" w14:textId="77777777" w:rsidR="00D30E91" w:rsidRPr="00AE1CB5" w:rsidRDefault="00D30E91" w:rsidP="00E11606"/>
        </w:tc>
        <w:tc>
          <w:tcPr>
            <w:tcW w:w="427" w:type="pct"/>
          </w:tcPr>
          <w:p w14:paraId="3DDC4F1D" w14:textId="77777777" w:rsidR="00D30E91" w:rsidRPr="00AE1CB5" w:rsidRDefault="00D30E91" w:rsidP="00E11606"/>
        </w:tc>
      </w:tr>
      <w:tr w:rsidR="00FF0516" w:rsidRPr="00AE1CB5" w14:paraId="6CE53C87" w14:textId="77777777" w:rsidTr="001A669A">
        <w:trPr>
          <w:cantSplit/>
          <w:trHeight w:val="281"/>
        </w:trPr>
        <w:tc>
          <w:tcPr>
            <w:tcW w:w="201" w:type="pct"/>
          </w:tcPr>
          <w:p w14:paraId="2441E602" w14:textId="77777777" w:rsidR="00D30E91" w:rsidRPr="00AE1CB5" w:rsidRDefault="00D30E91" w:rsidP="00E11606"/>
        </w:tc>
        <w:tc>
          <w:tcPr>
            <w:tcW w:w="304" w:type="pct"/>
          </w:tcPr>
          <w:p w14:paraId="0F21B2B2" w14:textId="77777777" w:rsidR="00D30E91" w:rsidRPr="00AE1CB5" w:rsidRDefault="00D30E91" w:rsidP="00E11606"/>
        </w:tc>
        <w:tc>
          <w:tcPr>
            <w:tcW w:w="633" w:type="pct"/>
          </w:tcPr>
          <w:p w14:paraId="1AD11395" w14:textId="77777777" w:rsidR="00D30E91" w:rsidRPr="00AE1CB5" w:rsidRDefault="00D30E91" w:rsidP="00E11606"/>
        </w:tc>
        <w:tc>
          <w:tcPr>
            <w:tcW w:w="633" w:type="pct"/>
          </w:tcPr>
          <w:p w14:paraId="61E90874" w14:textId="77777777" w:rsidR="00D30E91" w:rsidRPr="00AE1CB5" w:rsidRDefault="00D30E91" w:rsidP="00E11606"/>
        </w:tc>
        <w:tc>
          <w:tcPr>
            <w:tcW w:w="633" w:type="pct"/>
          </w:tcPr>
          <w:p w14:paraId="43F6355D" w14:textId="77777777" w:rsidR="00D30E91" w:rsidRPr="00AE1CB5" w:rsidRDefault="00D30E91" w:rsidP="00E11606"/>
        </w:tc>
        <w:tc>
          <w:tcPr>
            <w:tcW w:w="203" w:type="pct"/>
          </w:tcPr>
          <w:p w14:paraId="576A07DA" w14:textId="77777777" w:rsidR="00D30E91" w:rsidRPr="00AE1CB5" w:rsidRDefault="00D30E91" w:rsidP="00E11606"/>
        </w:tc>
        <w:tc>
          <w:tcPr>
            <w:tcW w:w="204" w:type="pct"/>
          </w:tcPr>
          <w:p w14:paraId="19BC1296" w14:textId="77777777" w:rsidR="00D30E91" w:rsidRPr="00AE1CB5" w:rsidRDefault="00D30E91" w:rsidP="00E11606"/>
        </w:tc>
        <w:tc>
          <w:tcPr>
            <w:tcW w:w="203" w:type="pct"/>
            <w:shd w:val="clear" w:color="auto" w:fill="FFC000"/>
          </w:tcPr>
          <w:p w14:paraId="5F21B68B" w14:textId="77777777" w:rsidR="00D30E91" w:rsidRPr="00AE1CB5" w:rsidRDefault="00D30E91" w:rsidP="00E11606"/>
        </w:tc>
        <w:tc>
          <w:tcPr>
            <w:tcW w:w="949" w:type="pct"/>
          </w:tcPr>
          <w:p w14:paraId="2B64D939" w14:textId="77777777" w:rsidR="00D30E91" w:rsidRPr="00AE1CB5" w:rsidRDefault="00D30E91" w:rsidP="00E11606"/>
        </w:tc>
        <w:tc>
          <w:tcPr>
            <w:tcW w:w="204" w:type="pct"/>
            <w:gridSpan w:val="2"/>
          </w:tcPr>
          <w:p w14:paraId="56EE3AAB" w14:textId="77777777" w:rsidR="00D30E91" w:rsidRPr="00AE1CB5" w:rsidRDefault="00D30E91" w:rsidP="00E11606"/>
        </w:tc>
        <w:tc>
          <w:tcPr>
            <w:tcW w:w="203" w:type="pct"/>
            <w:gridSpan w:val="2"/>
          </w:tcPr>
          <w:p w14:paraId="0C4D9F98" w14:textId="77777777" w:rsidR="00D30E91" w:rsidRPr="00AE1CB5" w:rsidRDefault="00D30E91" w:rsidP="00E11606"/>
        </w:tc>
        <w:tc>
          <w:tcPr>
            <w:tcW w:w="203" w:type="pct"/>
            <w:shd w:val="clear" w:color="auto" w:fill="00B050"/>
          </w:tcPr>
          <w:p w14:paraId="18F04C29" w14:textId="77777777" w:rsidR="00D30E91" w:rsidRPr="00AE1CB5" w:rsidRDefault="00D30E91" w:rsidP="00E11606"/>
        </w:tc>
        <w:tc>
          <w:tcPr>
            <w:tcW w:w="427" w:type="pct"/>
          </w:tcPr>
          <w:p w14:paraId="55A66E60" w14:textId="77777777" w:rsidR="00D30E91" w:rsidRPr="00AE1CB5" w:rsidRDefault="00D30E91" w:rsidP="00E11606"/>
        </w:tc>
      </w:tr>
      <w:tr w:rsidR="00FF0516" w:rsidRPr="00AE1CB5" w14:paraId="2DCE0197" w14:textId="77777777" w:rsidTr="001A669A">
        <w:trPr>
          <w:cantSplit/>
          <w:trHeight w:val="281"/>
        </w:trPr>
        <w:tc>
          <w:tcPr>
            <w:tcW w:w="201" w:type="pct"/>
          </w:tcPr>
          <w:p w14:paraId="314FF736" w14:textId="77777777" w:rsidR="00D30E91" w:rsidRPr="00AE1CB5" w:rsidRDefault="00D30E91" w:rsidP="00E11606"/>
        </w:tc>
        <w:tc>
          <w:tcPr>
            <w:tcW w:w="304" w:type="pct"/>
          </w:tcPr>
          <w:p w14:paraId="63CBA94F" w14:textId="77777777" w:rsidR="00D30E91" w:rsidRPr="00AE1CB5" w:rsidRDefault="00D30E91" w:rsidP="00E11606"/>
        </w:tc>
        <w:tc>
          <w:tcPr>
            <w:tcW w:w="633" w:type="pct"/>
          </w:tcPr>
          <w:p w14:paraId="172B1B9C" w14:textId="77777777" w:rsidR="00D30E91" w:rsidRPr="00AE1CB5" w:rsidRDefault="00D30E91" w:rsidP="00E11606"/>
        </w:tc>
        <w:tc>
          <w:tcPr>
            <w:tcW w:w="633" w:type="pct"/>
          </w:tcPr>
          <w:p w14:paraId="6BCEF654" w14:textId="77777777" w:rsidR="00D30E91" w:rsidRPr="00AE1CB5" w:rsidRDefault="00D30E91" w:rsidP="00E11606"/>
        </w:tc>
        <w:tc>
          <w:tcPr>
            <w:tcW w:w="633" w:type="pct"/>
          </w:tcPr>
          <w:p w14:paraId="7DCCD95E" w14:textId="77777777" w:rsidR="00D30E91" w:rsidRPr="00AE1CB5" w:rsidRDefault="00D30E91" w:rsidP="00E11606"/>
        </w:tc>
        <w:tc>
          <w:tcPr>
            <w:tcW w:w="203" w:type="pct"/>
          </w:tcPr>
          <w:p w14:paraId="36BBD7DF" w14:textId="77777777" w:rsidR="00D30E91" w:rsidRPr="00AE1CB5" w:rsidRDefault="00D30E91" w:rsidP="00E11606"/>
        </w:tc>
        <w:tc>
          <w:tcPr>
            <w:tcW w:w="204" w:type="pct"/>
          </w:tcPr>
          <w:p w14:paraId="5F554F11" w14:textId="77777777" w:rsidR="00D30E91" w:rsidRPr="00AE1CB5" w:rsidRDefault="00D30E91" w:rsidP="00E11606"/>
        </w:tc>
        <w:tc>
          <w:tcPr>
            <w:tcW w:w="203" w:type="pct"/>
            <w:shd w:val="clear" w:color="auto" w:fill="FFC000"/>
          </w:tcPr>
          <w:p w14:paraId="66C71CD6" w14:textId="77777777" w:rsidR="00D30E91" w:rsidRPr="00AE1CB5" w:rsidRDefault="00D30E91" w:rsidP="00E11606"/>
        </w:tc>
        <w:tc>
          <w:tcPr>
            <w:tcW w:w="949" w:type="pct"/>
          </w:tcPr>
          <w:p w14:paraId="7FAA1987" w14:textId="77777777" w:rsidR="00D30E91" w:rsidRPr="00AE1CB5" w:rsidRDefault="00D30E91" w:rsidP="00E11606"/>
        </w:tc>
        <w:tc>
          <w:tcPr>
            <w:tcW w:w="204" w:type="pct"/>
            <w:gridSpan w:val="2"/>
          </w:tcPr>
          <w:p w14:paraId="3BA23D70" w14:textId="77777777" w:rsidR="00D30E91" w:rsidRPr="00AE1CB5" w:rsidRDefault="00D30E91" w:rsidP="00E11606"/>
        </w:tc>
        <w:tc>
          <w:tcPr>
            <w:tcW w:w="203" w:type="pct"/>
            <w:gridSpan w:val="2"/>
          </w:tcPr>
          <w:p w14:paraId="5A1BD305" w14:textId="77777777" w:rsidR="00D30E91" w:rsidRPr="00AE1CB5" w:rsidRDefault="00D30E91" w:rsidP="00E11606"/>
        </w:tc>
        <w:tc>
          <w:tcPr>
            <w:tcW w:w="203" w:type="pct"/>
            <w:shd w:val="clear" w:color="auto" w:fill="00B050"/>
          </w:tcPr>
          <w:p w14:paraId="787B3EC7" w14:textId="77777777" w:rsidR="00D30E91" w:rsidRPr="00AE1CB5" w:rsidRDefault="00D30E91" w:rsidP="00E11606"/>
        </w:tc>
        <w:tc>
          <w:tcPr>
            <w:tcW w:w="427" w:type="pct"/>
          </w:tcPr>
          <w:p w14:paraId="2B2461F0" w14:textId="77777777" w:rsidR="00D30E91" w:rsidRPr="00AE1CB5" w:rsidRDefault="00D30E91" w:rsidP="00E11606"/>
        </w:tc>
      </w:tr>
      <w:tr w:rsidR="00FF0516" w:rsidRPr="00AE1CB5" w14:paraId="118613E0" w14:textId="77777777" w:rsidTr="001A669A">
        <w:trPr>
          <w:cantSplit/>
          <w:trHeight w:val="281"/>
        </w:trPr>
        <w:tc>
          <w:tcPr>
            <w:tcW w:w="201" w:type="pct"/>
          </w:tcPr>
          <w:p w14:paraId="531FC9AF" w14:textId="77777777" w:rsidR="00D30E91" w:rsidRPr="00AE1CB5" w:rsidRDefault="00D30E91" w:rsidP="00E11606"/>
        </w:tc>
        <w:tc>
          <w:tcPr>
            <w:tcW w:w="304" w:type="pct"/>
          </w:tcPr>
          <w:p w14:paraId="05891186" w14:textId="77777777" w:rsidR="00D30E91" w:rsidRPr="00AE1CB5" w:rsidRDefault="00D30E91" w:rsidP="00E11606"/>
        </w:tc>
        <w:tc>
          <w:tcPr>
            <w:tcW w:w="633" w:type="pct"/>
          </w:tcPr>
          <w:p w14:paraId="7671F813" w14:textId="77777777" w:rsidR="00D30E91" w:rsidRPr="00AE1CB5" w:rsidRDefault="00D30E91" w:rsidP="00E11606"/>
        </w:tc>
        <w:tc>
          <w:tcPr>
            <w:tcW w:w="633" w:type="pct"/>
          </w:tcPr>
          <w:p w14:paraId="0D46EC2A" w14:textId="77777777" w:rsidR="00D30E91" w:rsidRPr="00AE1CB5" w:rsidRDefault="00D30E91" w:rsidP="00E11606"/>
        </w:tc>
        <w:tc>
          <w:tcPr>
            <w:tcW w:w="633" w:type="pct"/>
          </w:tcPr>
          <w:p w14:paraId="74DEB317" w14:textId="77777777" w:rsidR="00D30E91" w:rsidRPr="00AE1CB5" w:rsidRDefault="00D30E91" w:rsidP="00E11606"/>
        </w:tc>
        <w:tc>
          <w:tcPr>
            <w:tcW w:w="203" w:type="pct"/>
          </w:tcPr>
          <w:p w14:paraId="1E895D2A" w14:textId="77777777" w:rsidR="00D30E91" w:rsidRPr="00AE1CB5" w:rsidRDefault="00D30E91" w:rsidP="00E11606"/>
        </w:tc>
        <w:tc>
          <w:tcPr>
            <w:tcW w:w="204" w:type="pct"/>
          </w:tcPr>
          <w:p w14:paraId="16C7C5A3" w14:textId="77777777" w:rsidR="00D30E91" w:rsidRPr="00AE1CB5" w:rsidRDefault="00D30E91" w:rsidP="00E11606"/>
        </w:tc>
        <w:tc>
          <w:tcPr>
            <w:tcW w:w="203" w:type="pct"/>
            <w:shd w:val="clear" w:color="auto" w:fill="FFC000"/>
          </w:tcPr>
          <w:p w14:paraId="08F5CC98" w14:textId="77777777" w:rsidR="00D30E91" w:rsidRPr="00AE1CB5" w:rsidRDefault="00D30E91" w:rsidP="00E11606"/>
        </w:tc>
        <w:tc>
          <w:tcPr>
            <w:tcW w:w="949" w:type="pct"/>
          </w:tcPr>
          <w:p w14:paraId="58B6968B" w14:textId="77777777" w:rsidR="00D30E91" w:rsidRPr="00AE1CB5" w:rsidRDefault="00D30E91" w:rsidP="00E11606"/>
        </w:tc>
        <w:tc>
          <w:tcPr>
            <w:tcW w:w="204" w:type="pct"/>
            <w:gridSpan w:val="2"/>
          </w:tcPr>
          <w:p w14:paraId="6FBA3C98" w14:textId="77777777" w:rsidR="00D30E91" w:rsidRPr="00AE1CB5" w:rsidRDefault="00D30E91" w:rsidP="00E11606"/>
        </w:tc>
        <w:tc>
          <w:tcPr>
            <w:tcW w:w="203" w:type="pct"/>
            <w:gridSpan w:val="2"/>
          </w:tcPr>
          <w:p w14:paraId="56B374D9" w14:textId="77777777" w:rsidR="00D30E91" w:rsidRPr="00AE1CB5" w:rsidRDefault="00D30E91" w:rsidP="00E11606"/>
        </w:tc>
        <w:tc>
          <w:tcPr>
            <w:tcW w:w="203" w:type="pct"/>
            <w:shd w:val="clear" w:color="auto" w:fill="00B050"/>
          </w:tcPr>
          <w:p w14:paraId="3D969CBF" w14:textId="77777777" w:rsidR="00D30E91" w:rsidRPr="00AE1CB5" w:rsidRDefault="00D30E91" w:rsidP="00E11606"/>
        </w:tc>
        <w:tc>
          <w:tcPr>
            <w:tcW w:w="427" w:type="pct"/>
          </w:tcPr>
          <w:p w14:paraId="56082526" w14:textId="77777777" w:rsidR="00D30E91" w:rsidRPr="00AE1CB5" w:rsidRDefault="00D30E91" w:rsidP="00E11606"/>
        </w:tc>
      </w:tr>
    </w:tbl>
    <w:p w14:paraId="5FB52F85" w14:textId="77777777" w:rsidR="004E41C5" w:rsidRPr="00AE1CB5" w:rsidRDefault="004E41C5" w:rsidP="004E41C5">
      <w:pPr>
        <w:rPr>
          <w:sz w:val="6"/>
          <w:szCs w:val="6"/>
        </w:rPr>
      </w:pPr>
    </w:p>
    <w:p w14:paraId="44ECF588" w14:textId="77777777" w:rsidR="004E41C5" w:rsidRPr="00AE1CB5" w:rsidRDefault="004E41C5" w:rsidP="00656040"/>
    <w:p w14:paraId="519431AE" w14:textId="77777777" w:rsidR="00ED35CC" w:rsidRPr="00AE1CB5" w:rsidRDefault="00ED35CC" w:rsidP="004A637D">
      <w:pPr>
        <w:pStyle w:val="Tabletext"/>
        <w:sectPr w:rsidR="00ED35CC" w:rsidRPr="00AE1CB5" w:rsidSect="00FD7A70">
          <w:footerReference w:type="default" r:id="rId29"/>
          <w:pgSz w:w="23811" w:h="16838" w:orient="landscape" w:code="8"/>
          <w:pgMar w:top="1440" w:right="1440" w:bottom="1134" w:left="1440" w:header="708" w:footer="189" w:gutter="0"/>
          <w:cols w:space="708"/>
          <w:docGrid w:linePitch="360"/>
        </w:sectPr>
      </w:pPr>
    </w:p>
    <w:p w14:paraId="3D42C0CB" w14:textId="77777777" w:rsidR="000525F1" w:rsidRDefault="000525F1" w:rsidP="000525F1">
      <w:pPr>
        <w:pStyle w:val="AppendixHeading1"/>
      </w:pPr>
      <w:bookmarkStart w:id="1057" w:name="_Ref126592359"/>
      <w:bookmarkStart w:id="1058" w:name="_Toc133588454"/>
      <w:bookmarkStart w:id="1059" w:name="_Toc158755842"/>
      <w:bookmarkStart w:id="1060" w:name="_Toc172615445"/>
      <w:r w:rsidRPr="00AE1CB5">
        <w:lastRenderedPageBreak/>
        <w:t>Forms and templates</w:t>
      </w:r>
      <w:bookmarkEnd w:id="1057"/>
      <w:bookmarkEnd w:id="1058"/>
      <w:bookmarkEnd w:id="1059"/>
      <w:bookmarkEnd w:id="1060"/>
    </w:p>
    <w:p w14:paraId="50E3EA9D" w14:textId="6192C1F0" w:rsidR="003A510C" w:rsidRPr="003A510C" w:rsidRDefault="003A510C" w:rsidP="003A510C">
      <w:r>
        <w:t xml:space="preserve">All operational records must be maintained in the </w:t>
      </w:r>
      <w:proofErr w:type="spellStart"/>
      <w:r>
        <w:t>FlyFreely</w:t>
      </w:r>
      <w:proofErr w:type="spellEnd"/>
      <w:r>
        <w:t xml:space="preserve"> Office App. The included forms are to be used in cases where the app is </w:t>
      </w:r>
      <w:proofErr w:type="gramStart"/>
      <w:r>
        <w:t>unavailable, and</w:t>
      </w:r>
      <w:proofErr w:type="gramEnd"/>
      <w:r>
        <w:t xml:space="preserve"> should be scanned and uploaded to </w:t>
      </w:r>
      <w:proofErr w:type="spellStart"/>
      <w:r>
        <w:t>FlyFreely</w:t>
      </w:r>
      <w:proofErr w:type="spellEnd"/>
      <w:r>
        <w:t xml:space="preserve"> as soon as possible.</w:t>
      </w:r>
    </w:p>
    <w:p w14:paraId="44EB0AC1" w14:textId="77777777" w:rsidR="000525F1" w:rsidRPr="00AE1CB5" w:rsidRDefault="000525F1" w:rsidP="000525F1">
      <w:pPr>
        <w:pStyle w:val="AppendixHeading2"/>
      </w:pPr>
      <w:bookmarkStart w:id="1061" w:name="_Ref123909440"/>
      <w:bookmarkStart w:id="1062" w:name="_Toc158755843"/>
      <w:bookmarkStart w:id="1063" w:name="_Toc172615446"/>
      <w:r w:rsidRPr="00AE1CB5">
        <w:t>Flight Record</w:t>
      </w:r>
      <w:bookmarkEnd w:id="1061"/>
      <w:bookmarkEnd w:id="1062"/>
      <w:bookmarkEnd w:id="1063"/>
    </w:p>
    <w:p w14:paraId="0808743F" w14:textId="77777777" w:rsidR="000525F1" w:rsidRPr="00AE1CB5" w:rsidRDefault="000525F1" w:rsidP="00957C99">
      <w:pPr>
        <w:pStyle w:val="Heading3"/>
        <w:numPr>
          <w:ilvl w:val="0"/>
          <w:numId w:val="0"/>
        </w:numPr>
        <w:ind w:left="1021"/>
      </w:pPr>
      <w:bookmarkStart w:id="1064" w:name="_Toc133588455"/>
      <w:bookmarkStart w:id="1065" w:name="_Toc158755844"/>
      <w:bookmarkStart w:id="1066" w:name="_Toc172615447"/>
      <w:bookmarkStart w:id="1067" w:name="_Hlk138147647"/>
      <w:r w:rsidRPr="00AE1CB5">
        <w:t xml:space="preserve">Section 1: </w:t>
      </w:r>
      <w:r w:rsidR="00D732A7" w:rsidRPr="00AE1CB5">
        <w:tab/>
      </w:r>
      <w:r w:rsidRPr="00AE1CB5">
        <w:t>Operations overview and preliminary assessment</w:t>
      </w:r>
      <w:bookmarkEnd w:id="1064"/>
      <w:bookmarkEnd w:id="1065"/>
      <w:bookmarkEnd w:id="1066"/>
    </w:p>
    <w:tbl>
      <w:tblPr>
        <w:tblStyle w:val="TableGrid"/>
        <w:tblW w:w="0" w:type="auto"/>
        <w:tblLook w:val="04A0" w:firstRow="1" w:lastRow="0" w:firstColumn="1" w:lastColumn="0" w:noHBand="0" w:noVBand="1"/>
      </w:tblPr>
      <w:tblGrid>
        <w:gridCol w:w="9016"/>
      </w:tblGrid>
      <w:tr w:rsidR="00AE3C5A" w:rsidRPr="00AE1CB5" w14:paraId="51552585" w14:textId="77777777" w:rsidTr="00A76245">
        <w:trPr>
          <w:trHeight w:val="224"/>
        </w:trPr>
        <w:tc>
          <w:tcPr>
            <w:tcW w:w="9016" w:type="dxa"/>
            <w:shd w:val="clear" w:color="auto" w:fill="DBE5F1" w:themeFill="accent1" w:themeFillTint="33"/>
          </w:tcPr>
          <w:bookmarkEnd w:id="1067"/>
          <w:p w14:paraId="4760381A" w14:textId="77777777" w:rsidR="00AE3C5A" w:rsidRPr="00AE1CB5" w:rsidRDefault="00AE3C5A" w:rsidP="008C614E">
            <w:pPr>
              <w:pStyle w:val="Tabletext"/>
            </w:pPr>
            <w:r w:rsidRPr="00AE1CB5">
              <w:t>Operation identifier</w:t>
            </w:r>
            <w:r w:rsidR="00A76245" w:rsidRPr="00AE1CB5">
              <w:t>:</w:t>
            </w:r>
          </w:p>
        </w:tc>
      </w:tr>
      <w:tr w:rsidR="00A76245" w:rsidRPr="00AE1CB5" w14:paraId="288E516B" w14:textId="77777777" w:rsidTr="00A76245">
        <w:trPr>
          <w:trHeight w:val="224"/>
        </w:trPr>
        <w:tc>
          <w:tcPr>
            <w:tcW w:w="9016" w:type="dxa"/>
            <w:shd w:val="clear" w:color="auto" w:fill="DBE5F1" w:themeFill="accent1" w:themeFillTint="33"/>
          </w:tcPr>
          <w:p w14:paraId="4A8D449E" w14:textId="77777777" w:rsidR="00A76245" w:rsidRPr="00AE1CB5" w:rsidRDefault="00A76245" w:rsidP="008C614E">
            <w:pPr>
              <w:pStyle w:val="Tabletext"/>
            </w:pPr>
            <w:r w:rsidRPr="00AE1CB5">
              <w:t>Name of preliminary assessor:</w:t>
            </w:r>
          </w:p>
        </w:tc>
      </w:tr>
      <w:tr w:rsidR="000525F1" w:rsidRPr="00AE1CB5" w14:paraId="142A8868" w14:textId="77777777" w:rsidTr="00A76245">
        <w:trPr>
          <w:trHeight w:val="271"/>
        </w:trPr>
        <w:tc>
          <w:tcPr>
            <w:tcW w:w="9016" w:type="dxa"/>
            <w:shd w:val="clear" w:color="auto" w:fill="DBE5F1" w:themeFill="accent1" w:themeFillTint="33"/>
          </w:tcPr>
          <w:p w14:paraId="76D63E8C" w14:textId="77777777" w:rsidR="000525F1" w:rsidRPr="00AE1CB5" w:rsidRDefault="000525F1" w:rsidP="008C614E">
            <w:pPr>
              <w:pStyle w:val="Tabletext"/>
            </w:pPr>
            <w:r w:rsidRPr="00AE1CB5">
              <w:t>Task overview</w:t>
            </w:r>
            <w:r w:rsidR="00A76245" w:rsidRPr="00AE1CB5">
              <w:t>:</w:t>
            </w:r>
          </w:p>
        </w:tc>
      </w:tr>
      <w:tr w:rsidR="000525F1" w:rsidRPr="00AE1CB5" w14:paraId="5E641B97" w14:textId="77777777" w:rsidTr="00015B6D">
        <w:trPr>
          <w:trHeight w:val="947"/>
        </w:trPr>
        <w:tc>
          <w:tcPr>
            <w:tcW w:w="9016" w:type="dxa"/>
          </w:tcPr>
          <w:p w14:paraId="3EBFC7E3" w14:textId="77777777" w:rsidR="000525F1" w:rsidRPr="00AE1CB5" w:rsidRDefault="000525F1" w:rsidP="001B1075">
            <w:pPr>
              <w:pStyle w:val="Tabletext"/>
            </w:pPr>
          </w:p>
        </w:tc>
      </w:tr>
      <w:tr w:rsidR="00A76245" w:rsidRPr="00AE1CB5" w14:paraId="67D3DF1F" w14:textId="77777777" w:rsidTr="00A76245">
        <w:trPr>
          <w:trHeight w:val="297"/>
        </w:trPr>
        <w:tc>
          <w:tcPr>
            <w:tcW w:w="9016" w:type="dxa"/>
            <w:shd w:val="clear" w:color="auto" w:fill="DBE5F1" w:themeFill="accent1" w:themeFillTint="33"/>
          </w:tcPr>
          <w:p w14:paraId="41835EAD" w14:textId="77777777" w:rsidR="00A76245" w:rsidRPr="00AE1CB5" w:rsidRDefault="00A76245" w:rsidP="008C614E">
            <w:pPr>
              <w:pStyle w:val="Tabletext"/>
            </w:pPr>
            <w:r w:rsidRPr="00AE1CB5">
              <w:t>Location:</w:t>
            </w:r>
          </w:p>
        </w:tc>
      </w:tr>
      <w:tr w:rsidR="00A76245" w:rsidRPr="00AE1CB5" w14:paraId="607E74DA" w14:textId="77777777" w:rsidTr="00A76245">
        <w:trPr>
          <w:trHeight w:val="373"/>
        </w:trPr>
        <w:tc>
          <w:tcPr>
            <w:tcW w:w="9016" w:type="dxa"/>
            <w:shd w:val="clear" w:color="auto" w:fill="DBE5F1" w:themeFill="accent1" w:themeFillTint="33"/>
          </w:tcPr>
          <w:p w14:paraId="4623A504" w14:textId="77777777" w:rsidR="00A76245" w:rsidRPr="00AE1CB5" w:rsidRDefault="00A76245" w:rsidP="008C614E">
            <w:pPr>
              <w:pStyle w:val="Tabletext"/>
            </w:pPr>
            <w:r w:rsidRPr="00AE1CB5">
              <w:t>Proposed date(s) and time(s):</w:t>
            </w:r>
          </w:p>
        </w:tc>
      </w:tr>
      <w:tr w:rsidR="00A76245" w:rsidRPr="00AE1CB5" w14:paraId="66DB1498" w14:textId="77777777" w:rsidTr="00A76245">
        <w:tc>
          <w:tcPr>
            <w:tcW w:w="9016" w:type="dxa"/>
            <w:shd w:val="clear" w:color="auto" w:fill="DBE5F1" w:themeFill="accent1" w:themeFillTint="33"/>
          </w:tcPr>
          <w:p w14:paraId="6E55A656" w14:textId="77777777" w:rsidR="00A76245" w:rsidRPr="00AE1CB5" w:rsidRDefault="00A76245" w:rsidP="008C614E">
            <w:pPr>
              <w:pStyle w:val="Tabletext"/>
            </w:pPr>
            <w:r w:rsidRPr="00AE1CB5">
              <w:t>Proposed RPAS type/model(s):</w:t>
            </w:r>
          </w:p>
        </w:tc>
      </w:tr>
      <w:tr w:rsidR="000525F1" w:rsidRPr="00AE1CB5" w14:paraId="319E0938" w14:textId="77777777" w:rsidTr="00A76245">
        <w:tc>
          <w:tcPr>
            <w:tcW w:w="9016" w:type="dxa"/>
            <w:tcBorders>
              <w:bottom w:val="single" w:sz="4" w:space="0" w:color="auto"/>
            </w:tcBorders>
            <w:shd w:val="clear" w:color="auto" w:fill="DBE5F1" w:themeFill="accent1" w:themeFillTint="33"/>
          </w:tcPr>
          <w:p w14:paraId="7DB20606" w14:textId="77777777" w:rsidR="000525F1" w:rsidRPr="00AE1CB5" w:rsidRDefault="000525F1" w:rsidP="008C614E">
            <w:pPr>
              <w:pStyle w:val="Tabletext"/>
            </w:pPr>
            <w:r w:rsidRPr="00AE1CB5">
              <w:t>Preliminary assessment</w:t>
            </w:r>
            <w:r w:rsidR="00A76245" w:rsidRPr="00AE1CB5">
              <w:t>:</w:t>
            </w:r>
          </w:p>
        </w:tc>
      </w:tr>
      <w:tr w:rsidR="000525F1" w:rsidRPr="00AE1CB5" w14:paraId="22184FE8" w14:textId="77777777" w:rsidTr="003953B7">
        <w:trPr>
          <w:trHeight w:val="4743"/>
        </w:trPr>
        <w:tc>
          <w:tcPr>
            <w:tcW w:w="9016" w:type="dxa"/>
          </w:tcPr>
          <w:p w14:paraId="16D478B2" w14:textId="77777777" w:rsidR="000525F1" w:rsidRPr="00AE1CB5" w:rsidRDefault="000525F1" w:rsidP="00A86CAC">
            <w:pPr>
              <w:pStyle w:val="Tabletext"/>
              <w:tabs>
                <w:tab w:val="center" w:pos="6660"/>
                <w:tab w:val="center" w:pos="7785"/>
              </w:tabs>
            </w:pPr>
            <w:r w:rsidRPr="00AE1CB5">
              <w:tab/>
            </w:r>
            <w:r w:rsidRPr="00AE1CB5">
              <w:rPr>
                <w:b/>
                <w:bCs/>
              </w:rPr>
              <w:t>YES</w:t>
            </w:r>
            <w:r w:rsidRPr="00AE1CB5">
              <w:tab/>
            </w:r>
            <w:r w:rsidRPr="00AE1CB5">
              <w:rPr>
                <w:b/>
                <w:bCs/>
              </w:rPr>
              <w:t>NO</w:t>
            </w:r>
          </w:p>
          <w:p w14:paraId="702705D9" w14:textId="77777777" w:rsidR="000525F1" w:rsidRPr="00AE1CB5" w:rsidRDefault="000525F1" w:rsidP="00A86CAC">
            <w:pPr>
              <w:pStyle w:val="Tabletext"/>
              <w:tabs>
                <w:tab w:val="center" w:pos="6660"/>
                <w:tab w:val="center" w:pos="7785"/>
              </w:tabs>
            </w:pPr>
            <w:r w:rsidRPr="00AE1CB5">
              <w:t>30 m from people can be maintained</w:t>
            </w:r>
            <w:r w:rsidRPr="00AE1CB5">
              <w:tab/>
            </w:r>
            <w:sdt>
              <w:sdtPr>
                <w:id w:val="-1185358896"/>
                <w14:checkbox>
                  <w14:checked w14:val="0"/>
                  <w14:checkedState w14:val="2612" w14:font="MS Gothic"/>
                  <w14:uncheckedState w14:val="2610" w14:font="MS Gothic"/>
                </w14:checkbox>
              </w:sdtPr>
              <w:sdtContent>
                <w:r w:rsidRPr="00AE1CB5">
                  <w:rPr>
                    <w:rFonts w:ascii="Segoe UI Symbol" w:hAnsi="Segoe UI Symbol" w:cs="Segoe UI Symbol"/>
                  </w:rPr>
                  <w:t>☐</w:t>
                </w:r>
              </w:sdtContent>
            </w:sdt>
            <w:r w:rsidRPr="00AE1CB5">
              <w:tab/>
            </w:r>
            <w:sdt>
              <w:sdtPr>
                <w:id w:val="-1809857190"/>
                <w14:checkbox>
                  <w14:checked w14:val="0"/>
                  <w14:checkedState w14:val="2612" w14:font="MS Gothic"/>
                  <w14:uncheckedState w14:val="2610" w14:font="MS Gothic"/>
                </w14:checkbox>
              </w:sdtPr>
              <w:sdtContent>
                <w:r w:rsidRPr="00AE1CB5">
                  <w:rPr>
                    <w:rFonts w:ascii="Segoe UI Symbol" w:hAnsi="Segoe UI Symbol" w:cs="Segoe UI Symbol"/>
                  </w:rPr>
                  <w:t>☐</w:t>
                </w:r>
              </w:sdtContent>
            </w:sdt>
          </w:p>
          <w:p w14:paraId="24185716" w14:textId="77777777" w:rsidR="000525F1" w:rsidRPr="00AE1CB5" w:rsidRDefault="000525F1" w:rsidP="00A86CAC">
            <w:pPr>
              <w:pStyle w:val="Tabletext"/>
              <w:tabs>
                <w:tab w:val="center" w:pos="6660"/>
                <w:tab w:val="center" w:pos="7785"/>
              </w:tabs>
            </w:pPr>
            <w:r w:rsidRPr="00AE1CB5">
              <w:t>Clear of populous areas</w:t>
            </w:r>
            <w:r w:rsidRPr="00AE1CB5">
              <w:tab/>
            </w:r>
            <w:sdt>
              <w:sdtPr>
                <w:id w:val="-217434764"/>
                <w14:checkbox>
                  <w14:checked w14:val="0"/>
                  <w14:checkedState w14:val="2612" w14:font="MS Gothic"/>
                  <w14:uncheckedState w14:val="2610" w14:font="MS Gothic"/>
                </w14:checkbox>
              </w:sdtPr>
              <w:sdtContent>
                <w:r w:rsidR="003953B7" w:rsidRPr="00AE1CB5">
                  <w:rPr>
                    <w:rFonts w:ascii="Segoe UI Symbol" w:hAnsi="Segoe UI Symbol" w:cs="Segoe UI Symbol"/>
                  </w:rPr>
                  <w:t>☐</w:t>
                </w:r>
              </w:sdtContent>
            </w:sdt>
            <w:r w:rsidR="003953B7" w:rsidRPr="00AE1CB5">
              <w:tab/>
            </w:r>
            <w:sdt>
              <w:sdtPr>
                <w:id w:val="-308871752"/>
                <w14:checkbox>
                  <w14:checked w14:val="0"/>
                  <w14:checkedState w14:val="2612" w14:font="MS Gothic"/>
                  <w14:uncheckedState w14:val="2610" w14:font="MS Gothic"/>
                </w14:checkbox>
              </w:sdtPr>
              <w:sdtContent>
                <w:r w:rsidR="003953B7" w:rsidRPr="00AE1CB5">
                  <w:rPr>
                    <w:rFonts w:ascii="Segoe UI Symbol" w:hAnsi="Segoe UI Symbol" w:cs="Segoe UI Symbol"/>
                  </w:rPr>
                  <w:t>☐</w:t>
                </w:r>
              </w:sdtContent>
            </w:sdt>
          </w:p>
          <w:p w14:paraId="54D1A734" w14:textId="77777777" w:rsidR="000525F1" w:rsidRPr="00AE1CB5" w:rsidRDefault="000525F1" w:rsidP="00A86CAC">
            <w:pPr>
              <w:pStyle w:val="Tabletext"/>
              <w:tabs>
                <w:tab w:val="center" w:pos="6660"/>
                <w:tab w:val="center" w:pos="7785"/>
              </w:tabs>
            </w:pPr>
            <w:r w:rsidRPr="00AE1CB5">
              <w:t>Below 400 ft AGL</w:t>
            </w:r>
            <w:r w:rsidRPr="00AE1CB5">
              <w:tab/>
            </w:r>
            <w:sdt>
              <w:sdtPr>
                <w:id w:val="1274515185"/>
                <w14:checkbox>
                  <w14:checked w14:val="0"/>
                  <w14:checkedState w14:val="2612" w14:font="MS Gothic"/>
                  <w14:uncheckedState w14:val="2610" w14:font="MS Gothic"/>
                </w14:checkbox>
              </w:sdtPr>
              <w:sdtContent>
                <w:r w:rsidRPr="00AE1CB5">
                  <w:rPr>
                    <w:rFonts w:ascii="Segoe UI Symbol" w:hAnsi="Segoe UI Symbol" w:cs="Segoe UI Symbol"/>
                  </w:rPr>
                  <w:t>☐</w:t>
                </w:r>
              </w:sdtContent>
            </w:sdt>
            <w:r w:rsidRPr="00AE1CB5">
              <w:tab/>
            </w:r>
            <w:sdt>
              <w:sdtPr>
                <w:id w:val="136228630"/>
                <w14:checkbox>
                  <w14:checked w14:val="0"/>
                  <w14:checkedState w14:val="2612" w14:font="MS Gothic"/>
                  <w14:uncheckedState w14:val="2610" w14:font="MS Gothic"/>
                </w14:checkbox>
              </w:sdtPr>
              <w:sdtContent>
                <w:r w:rsidRPr="00AE1CB5">
                  <w:rPr>
                    <w:rFonts w:ascii="Segoe UI Symbol" w:hAnsi="Segoe UI Symbol" w:cs="Segoe UI Symbol"/>
                  </w:rPr>
                  <w:t>☐</w:t>
                </w:r>
              </w:sdtContent>
            </w:sdt>
          </w:p>
          <w:p w14:paraId="0A086949" w14:textId="77777777" w:rsidR="000525F1" w:rsidRPr="00AE1CB5" w:rsidRDefault="000525F1" w:rsidP="00A86CAC">
            <w:pPr>
              <w:pStyle w:val="Tabletext"/>
              <w:tabs>
                <w:tab w:val="center" w:pos="6660"/>
                <w:tab w:val="center" w:pos="7785"/>
              </w:tabs>
            </w:pPr>
            <w:r w:rsidRPr="00AE1CB5">
              <w:t>Outside of an active restricted area</w:t>
            </w:r>
            <w:r w:rsidRPr="00AE1CB5">
              <w:tab/>
            </w:r>
            <w:sdt>
              <w:sdtPr>
                <w:id w:val="-1018461761"/>
                <w14:checkbox>
                  <w14:checked w14:val="0"/>
                  <w14:checkedState w14:val="2612" w14:font="MS Gothic"/>
                  <w14:uncheckedState w14:val="2610" w14:font="MS Gothic"/>
                </w14:checkbox>
              </w:sdtPr>
              <w:sdtContent>
                <w:r w:rsidR="00B54A8C" w:rsidRPr="00AE1CB5">
                  <w:rPr>
                    <w:rFonts w:ascii="MS Gothic" w:eastAsia="MS Gothic" w:hAnsi="MS Gothic" w:hint="eastAsia"/>
                  </w:rPr>
                  <w:t>☐</w:t>
                </w:r>
              </w:sdtContent>
            </w:sdt>
            <w:r w:rsidRPr="00AE1CB5">
              <w:tab/>
            </w:r>
            <w:sdt>
              <w:sdtPr>
                <w:id w:val="-635259584"/>
                <w14:checkbox>
                  <w14:checked w14:val="0"/>
                  <w14:checkedState w14:val="2612" w14:font="MS Gothic"/>
                  <w14:uncheckedState w14:val="2610" w14:font="MS Gothic"/>
                </w14:checkbox>
              </w:sdtPr>
              <w:sdtContent>
                <w:r w:rsidRPr="00AE1CB5">
                  <w:rPr>
                    <w:rFonts w:ascii="Segoe UI Symbol" w:hAnsi="Segoe UI Symbol" w:cs="Segoe UI Symbol"/>
                  </w:rPr>
                  <w:t>☐</w:t>
                </w:r>
              </w:sdtContent>
            </w:sdt>
          </w:p>
          <w:p w14:paraId="7FBBBE80" w14:textId="77777777" w:rsidR="000525F1" w:rsidRPr="00AE1CB5" w:rsidRDefault="000525F1" w:rsidP="00A86CAC">
            <w:pPr>
              <w:pStyle w:val="Tabletext"/>
              <w:tabs>
                <w:tab w:val="center" w:pos="6660"/>
                <w:tab w:val="center" w:pos="7785"/>
              </w:tabs>
            </w:pPr>
            <w:r w:rsidRPr="00AE1CB5">
              <w:t>Outside of the no-fly zone of a towered airport</w:t>
            </w:r>
            <w:r w:rsidR="00B57EC6" w:rsidRPr="00AE1CB5">
              <w:tab/>
            </w:r>
            <w:sdt>
              <w:sdtPr>
                <w:id w:val="-55714322"/>
                <w14:checkbox>
                  <w14:checked w14:val="0"/>
                  <w14:checkedState w14:val="2612" w14:font="MS Gothic"/>
                  <w14:uncheckedState w14:val="2610" w14:font="MS Gothic"/>
                </w14:checkbox>
              </w:sdtPr>
              <w:sdtContent>
                <w:r w:rsidR="00B57EC6" w:rsidRPr="00AE1CB5">
                  <w:rPr>
                    <w:rFonts w:ascii="Segoe UI Symbol" w:hAnsi="Segoe UI Symbol" w:cs="Segoe UI Symbol"/>
                  </w:rPr>
                  <w:t>☐</w:t>
                </w:r>
              </w:sdtContent>
            </w:sdt>
            <w:r w:rsidR="00B57EC6" w:rsidRPr="00AE1CB5">
              <w:tab/>
            </w:r>
            <w:sdt>
              <w:sdtPr>
                <w:id w:val="1517658059"/>
                <w14:checkbox>
                  <w14:checked w14:val="0"/>
                  <w14:checkedState w14:val="2612" w14:font="MS Gothic"/>
                  <w14:uncheckedState w14:val="2610" w14:font="MS Gothic"/>
                </w14:checkbox>
              </w:sdtPr>
              <w:sdtContent>
                <w:r w:rsidR="00B57EC6" w:rsidRPr="00AE1CB5">
                  <w:rPr>
                    <w:rFonts w:ascii="Segoe UI Symbol" w:hAnsi="Segoe UI Symbol" w:cs="Segoe UI Symbol"/>
                  </w:rPr>
                  <w:t>☐</w:t>
                </w:r>
              </w:sdtContent>
            </w:sdt>
          </w:p>
          <w:p w14:paraId="6088426A" w14:textId="77777777" w:rsidR="000525F1" w:rsidRPr="00AE1CB5" w:rsidRDefault="000525F1" w:rsidP="00A86CAC">
            <w:pPr>
              <w:pStyle w:val="Tabletext"/>
              <w:tabs>
                <w:tab w:val="center" w:pos="6660"/>
                <w:tab w:val="center" w:pos="7785"/>
              </w:tabs>
            </w:pPr>
            <w:r w:rsidRPr="00AE1CB5">
              <w:t>Outside of the no-fly area during a relevant event</w:t>
            </w:r>
            <w:r w:rsidRPr="00AE1CB5">
              <w:tab/>
            </w:r>
            <w:sdt>
              <w:sdtPr>
                <w:id w:val="-51695378"/>
                <w14:checkbox>
                  <w14:checked w14:val="0"/>
                  <w14:checkedState w14:val="2612" w14:font="MS Gothic"/>
                  <w14:uncheckedState w14:val="2610" w14:font="MS Gothic"/>
                </w14:checkbox>
              </w:sdtPr>
              <w:sdtContent>
                <w:r w:rsidRPr="00AE1CB5">
                  <w:rPr>
                    <w:rFonts w:ascii="Segoe UI Symbol" w:hAnsi="Segoe UI Symbol" w:cs="Segoe UI Symbol"/>
                  </w:rPr>
                  <w:t>☐</w:t>
                </w:r>
              </w:sdtContent>
            </w:sdt>
            <w:r w:rsidRPr="00AE1CB5">
              <w:tab/>
            </w:r>
            <w:sdt>
              <w:sdtPr>
                <w:id w:val="1876878647"/>
                <w14:checkbox>
                  <w14:checked w14:val="0"/>
                  <w14:checkedState w14:val="2612" w14:font="MS Gothic"/>
                  <w14:uncheckedState w14:val="2610" w14:font="MS Gothic"/>
                </w14:checkbox>
              </w:sdtPr>
              <w:sdtContent>
                <w:r w:rsidRPr="00AE1CB5">
                  <w:rPr>
                    <w:rFonts w:ascii="Segoe UI Symbol" w:hAnsi="Segoe UI Symbol" w:cs="Segoe UI Symbol"/>
                  </w:rPr>
                  <w:t>☐</w:t>
                </w:r>
              </w:sdtContent>
            </w:sdt>
          </w:p>
          <w:p w14:paraId="6668B78B" w14:textId="77777777" w:rsidR="000525F1" w:rsidRPr="00AE1CB5" w:rsidRDefault="000525F1" w:rsidP="00A86CAC">
            <w:pPr>
              <w:pStyle w:val="Tabletext"/>
              <w:tabs>
                <w:tab w:val="center" w:pos="6660"/>
                <w:tab w:val="center" w:pos="7785"/>
              </w:tabs>
            </w:pPr>
            <w:r w:rsidRPr="00AE1CB5">
              <w:t>Operating in day VMC</w:t>
            </w:r>
            <w:r w:rsidR="003953B7" w:rsidRPr="00AE1CB5">
              <w:tab/>
            </w:r>
            <w:sdt>
              <w:sdtPr>
                <w:id w:val="719403941"/>
                <w14:checkbox>
                  <w14:checked w14:val="0"/>
                  <w14:checkedState w14:val="2612" w14:font="MS Gothic"/>
                  <w14:uncheckedState w14:val="2610" w14:font="MS Gothic"/>
                </w14:checkbox>
              </w:sdtPr>
              <w:sdtContent>
                <w:r w:rsidR="003953B7" w:rsidRPr="00AE1CB5">
                  <w:rPr>
                    <w:rFonts w:ascii="Segoe UI Symbol" w:hAnsi="Segoe UI Symbol" w:cs="Segoe UI Symbol"/>
                  </w:rPr>
                  <w:t>☐</w:t>
                </w:r>
              </w:sdtContent>
            </w:sdt>
            <w:r w:rsidR="003953B7" w:rsidRPr="00AE1CB5">
              <w:tab/>
            </w:r>
            <w:sdt>
              <w:sdtPr>
                <w:id w:val="-1991934707"/>
                <w14:checkbox>
                  <w14:checked w14:val="0"/>
                  <w14:checkedState w14:val="2612" w14:font="MS Gothic"/>
                  <w14:uncheckedState w14:val="2610" w14:font="MS Gothic"/>
                </w14:checkbox>
              </w:sdtPr>
              <w:sdtContent>
                <w:r w:rsidR="003953B7" w:rsidRPr="00AE1CB5">
                  <w:rPr>
                    <w:rFonts w:ascii="Segoe UI Symbol" w:hAnsi="Segoe UI Symbol" w:cs="Segoe UI Symbol"/>
                  </w:rPr>
                  <w:t>☐</w:t>
                </w:r>
              </w:sdtContent>
            </w:sdt>
          </w:p>
          <w:p w14:paraId="5A5643EF" w14:textId="77777777" w:rsidR="000525F1" w:rsidRPr="00AE1CB5" w:rsidRDefault="000525F1" w:rsidP="00A86CAC">
            <w:pPr>
              <w:pStyle w:val="Tabletext"/>
              <w:tabs>
                <w:tab w:val="center" w:pos="6660"/>
                <w:tab w:val="center" w:pos="7785"/>
              </w:tabs>
            </w:pPr>
            <w:r w:rsidRPr="00AE1CB5">
              <w:t>Operating VLOS</w:t>
            </w:r>
            <w:r w:rsidRPr="00AE1CB5">
              <w:tab/>
            </w:r>
            <w:sdt>
              <w:sdtPr>
                <w:id w:val="-1169789405"/>
                <w14:checkbox>
                  <w14:checked w14:val="0"/>
                  <w14:checkedState w14:val="2612" w14:font="MS Gothic"/>
                  <w14:uncheckedState w14:val="2610" w14:font="MS Gothic"/>
                </w14:checkbox>
              </w:sdtPr>
              <w:sdtContent>
                <w:r w:rsidRPr="00AE1CB5">
                  <w:rPr>
                    <w:rFonts w:ascii="Segoe UI Symbol" w:hAnsi="Segoe UI Symbol" w:cs="Segoe UI Symbol"/>
                  </w:rPr>
                  <w:t>☐</w:t>
                </w:r>
              </w:sdtContent>
            </w:sdt>
            <w:r w:rsidRPr="00AE1CB5">
              <w:tab/>
            </w:r>
            <w:sdt>
              <w:sdtPr>
                <w:id w:val="-2089456032"/>
                <w14:checkbox>
                  <w14:checked w14:val="0"/>
                  <w14:checkedState w14:val="2612" w14:font="MS Gothic"/>
                  <w14:uncheckedState w14:val="2610" w14:font="MS Gothic"/>
                </w14:checkbox>
              </w:sdtPr>
              <w:sdtContent>
                <w:r w:rsidRPr="00AE1CB5">
                  <w:rPr>
                    <w:rFonts w:ascii="Segoe UI Symbol" w:hAnsi="Segoe UI Symbol" w:cs="Segoe UI Symbol"/>
                  </w:rPr>
                  <w:t>☐</w:t>
                </w:r>
              </w:sdtContent>
            </w:sdt>
          </w:p>
          <w:p w14:paraId="3A790C01" w14:textId="77777777" w:rsidR="000525F1" w:rsidRPr="00AE1CB5" w:rsidRDefault="004A7F23" w:rsidP="00A86CAC">
            <w:pPr>
              <w:pStyle w:val="Tabletext"/>
              <w:tabs>
                <w:tab w:val="center" w:pos="6660"/>
                <w:tab w:val="center" w:pos="7785"/>
              </w:tabs>
            </w:pPr>
            <w:r>
              <w:t>The organisation’s SOP mitigates all hazards</w:t>
            </w:r>
            <w:r w:rsidR="003953B7" w:rsidRPr="00AE1CB5">
              <w:tab/>
            </w:r>
            <w:sdt>
              <w:sdtPr>
                <w:id w:val="230364548"/>
                <w14:checkbox>
                  <w14:checked w14:val="0"/>
                  <w14:checkedState w14:val="2612" w14:font="MS Gothic"/>
                  <w14:uncheckedState w14:val="2610" w14:font="MS Gothic"/>
                </w14:checkbox>
              </w:sdtPr>
              <w:sdtContent>
                <w:r w:rsidR="003953B7" w:rsidRPr="00AE1CB5">
                  <w:rPr>
                    <w:rFonts w:ascii="Segoe UI Symbol" w:hAnsi="Segoe UI Symbol" w:cs="Segoe UI Symbol"/>
                  </w:rPr>
                  <w:t>☐</w:t>
                </w:r>
              </w:sdtContent>
            </w:sdt>
            <w:r w:rsidR="003953B7" w:rsidRPr="00AE1CB5">
              <w:tab/>
            </w:r>
            <w:sdt>
              <w:sdtPr>
                <w:id w:val="-941298031"/>
                <w14:checkbox>
                  <w14:checked w14:val="0"/>
                  <w14:checkedState w14:val="2612" w14:font="MS Gothic"/>
                  <w14:uncheckedState w14:val="2610" w14:font="MS Gothic"/>
                </w14:checkbox>
              </w:sdtPr>
              <w:sdtContent>
                <w:r w:rsidR="003953B7" w:rsidRPr="00AE1CB5">
                  <w:rPr>
                    <w:rFonts w:ascii="Segoe UI Symbol" w:hAnsi="Segoe UI Symbol" w:cs="Segoe UI Symbol"/>
                  </w:rPr>
                  <w:t>☐</w:t>
                </w:r>
              </w:sdtContent>
            </w:sdt>
          </w:p>
          <w:p w14:paraId="50CE5695" w14:textId="77777777" w:rsidR="000525F1" w:rsidRPr="00AE1CB5" w:rsidRDefault="000525F1" w:rsidP="00A86CAC">
            <w:pPr>
              <w:pStyle w:val="Tabletext"/>
              <w:tabs>
                <w:tab w:val="center" w:pos="6660"/>
                <w:tab w:val="center" w:pos="7785"/>
              </w:tabs>
            </w:pPr>
            <w:r w:rsidRPr="00AE1CB5">
              <w:t>Not near active emergency operations</w:t>
            </w:r>
            <w:r w:rsidR="003953B7" w:rsidRPr="00AE1CB5">
              <w:tab/>
            </w:r>
            <w:sdt>
              <w:sdtPr>
                <w:id w:val="-159239004"/>
                <w14:checkbox>
                  <w14:checked w14:val="0"/>
                  <w14:checkedState w14:val="2612" w14:font="MS Gothic"/>
                  <w14:uncheckedState w14:val="2610" w14:font="MS Gothic"/>
                </w14:checkbox>
              </w:sdtPr>
              <w:sdtContent>
                <w:r w:rsidR="003953B7" w:rsidRPr="00AE1CB5">
                  <w:rPr>
                    <w:rFonts w:ascii="Segoe UI Symbol" w:hAnsi="Segoe UI Symbol" w:cs="Segoe UI Symbol"/>
                  </w:rPr>
                  <w:t>☐</w:t>
                </w:r>
              </w:sdtContent>
            </w:sdt>
            <w:r w:rsidR="003953B7" w:rsidRPr="00AE1CB5">
              <w:tab/>
            </w:r>
            <w:sdt>
              <w:sdtPr>
                <w:id w:val="-663629639"/>
                <w14:checkbox>
                  <w14:checked w14:val="0"/>
                  <w14:checkedState w14:val="2612" w14:font="MS Gothic"/>
                  <w14:uncheckedState w14:val="2610" w14:font="MS Gothic"/>
                </w14:checkbox>
              </w:sdtPr>
              <w:sdtContent>
                <w:r w:rsidR="003953B7" w:rsidRPr="00AE1CB5">
                  <w:rPr>
                    <w:rFonts w:ascii="Segoe UI Symbol" w:hAnsi="Segoe UI Symbol" w:cs="Segoe UI Symbol"/>
                  </w:rPr>
                  <w:t>☐</w:t>
                </w:r>
              </w:sdtContent>
            </w:sdt>
          </w:p>
          <w:p w14:paraId="16DC7244" w14:textId="77777777" w:rsidR="000525F1" w:rsidRPr="00AE1CB5" w:rsidRDefault="000525F1" w:rsidP="00A86CAC">
            <w:pPr>
              <w:pStyle w:val="Tabletext"/>
              <w:tabs>
                <w:tab w:val="center" w:pos="6660"/>
                <w:tab w:val="center" w:pos="7785"/>
              </w:tabs>
            </w:pPr>
            <w:r w:rsidRPr="00AE1CB5">
              <w:t>RPA weight 2 kg or less</w:t>
            </w:r>
            <w:r w:rsidRPr="00AE1CB5">
              <w:tab/>
            </w:r>
            <w:sdt>
              <w:sdtPr>
                <w:id w:val="-2023617882"/>
                <w14:checkbox>
                  <w14:checked w14:val="0"/>
                  <w14:checkedState w14:val="2612" w14:font="MS Gothic"/>
                  <w14:uncheckedState w14:val="2610" w14:font="MS Gothic"/>
                </w14:checkbox>
              </w:sdtPr>
              <w:sdtContent>
                <w:r w:rsidR="003953B7" w:rsidRPr="00AE1CB5">
                  <w:rPr>
                    <w:rFonts w:ascii="Segoe UI Symbol" w:hAnsi="Segoe UI Symbol" w:cs="Segoe UI Symbol"/>
                  </w:rPr>
                  <w:t>☐</w:t>
                </w:r>
              </w:sdtContent>
            </w:sdt>
            <w:r w:rsidR="003953B7" w:rsidRPr="00AE1CB5">
              <w:tab/>
            </w:r>
            <w:sdt>
              <w:sdtPr>
                <w:id w:val="-977449933"/>
                <w14:checkbox>
                  <w14:checked w14:val="0"/>
                  <w14:checkedState w14:val="2612" w14:font="MS Gothic"/>
                  <w14:uncheckedState w14:val="2610" w14:font="MS Gothic"/>
                </w14:checkbox>
              </w:sdtPr>
              <w:sdtContent>
                <w:r w:rsidR="003953B7" w:rsidRPr="00AE1CB5">
                  <w:rPr>
                    <w:rFonts w:ascii="Segoe UI Symbol" w:hAnsi="Segoe UI Symbol" w:cs="Segoe UI Symbol"/>
                  </w:rPr>
                  <w:t>☐</w:t>
                </w:r>
              </w:sdtContent>
            </w:sdt>
          </w:p>
        </w:tc>
      </w:tr>
      <w:tr w:rsidR="000525F1" w:rsidRPr="00AE1CB5" w14:paraId="147B4E4C" w14:textId="77777777" w:rsidTr="00640E28">
        <w:trPr>
          <w:trHeight w:val="1870"/>
        </w:trPr>
        <w:tc>
          <w:tcPr>
            <w:tcW w:w="9016" w:type="dxa"/>
            <w:tcBorders>
              <w:top w:val="single" w:sz="4" w:space="0" w:color="auto"/>
            </w:tcBorders>
          </w:tcPr>
          <w:p w14:paraId="19BE2969" w14:textId="77777777" w:rsidR="000525F1" w:rsidRPr="00AE1CB5" w:rsidRDefault="000525F1" w:rsidP="00A632CB">
            <w:pPr>
              <w:pStyle w:val="Tabletext"/>
            </w:pPr>
            <w:r w:rsidRPr="00AE1CB5">
              <w:lastRenderedPageBreak/>
              <w:t xml:space="preserve">If </w:t>
            </w:r>
            <w:r w:rsidR="00593F91" w:rsidRPr="00AE1CB5">
              <w:t xml:space="preserve">you </w:t>
            </w:r>
            <w:r w:rsidRPr="00AE1CB5">
              <w:t xml:space="preserve">answered </w:t>
            </w:r>
            <w:r w:rsidRPr="00AE1CB5">
              <w:rPr>
                <w:b/>
                <w:bCs/>
              </w:rPr>
              <w:t>YES</w:t>
            </w:r>
            <w:r w:rsidRPr="00AE1CB5">
              <w:t xml:space="preserve"> to ALL the above, complete </w:t>
            </w:r>
            <w:r w:rsidR="00652509" w:rsidRPr="00AE1CB5">
              <w:t xml:space="preserve">the </w:t>
            </w:r>
            <w:r w:rsidR="00612250" w:rsidRPr="00AE1CB5">
              <w:t xml:space="preserve">section </w:t>
            </w:r>
            <w:r w:rsidRPr="00AE1CB5">
              <w:t xml:space="preserve">below and </w:t>
            </w:r>
            <w:r w:rsidR="00EC19A5" w:rsidRPr="00AE1CB5">
              <w:t>send</w:t>
            </w:r>
            <w:r w:rsidRPr="00AE1CB5">
              <w:t xml:space="preserve"> </w:t>
            </w:r>
            <w:r w:rsidR="009408C7" w:rsidRPr="00AE1CB5">
              <w:t xml:space="preserve">it </w:t>
            </w:r>
            <w:r w:rsidRPr="00AE1CB5">
              <w:t>to</w:t>
            </w:r>
            <w:r w:rsidR="00612250" w:rsidRPr="00AE1CB5">
              <w:t xml:space="preserve"> the</w:t>
            </w:r>
            <w:r w:rsidRPr="00AE1CB5">
              <w:t xml:space="preserve"> CRP for </w:t>
            </w:r>
            <w:r w:rsidR="00AE1CB5" w:rsidRPr="00AE1CB5">
              <w:t>authorisation</w:t>
            </w:r>
            <w:r w:rsidRPr="00AE1CB5">
              <w:t>:</w:t>
            </w:r>
          </w:p>
          <w:p w14:paraId="2F47687A" w14:textId="77777777" w:rsidR="000525F1" w:rsidRPr="00AE1CB5" w:rsidRDefault="000525F1" w:rsidP="00A632CB">
            <w:pPr>
              <w:pStyle w:val="Tabletext"/>
            </w:pPr>
            <w:r w:rsidRPr="00AE1CB5">
              <w:t>Launch location: ________________________</w:t>
            </w:r>
          </w:p>
          <w:p w14:paraId="617FE729" w14:textId="77777777" w:rsidR="000525F1" w:rsidRPr="00AE1CB5" w:rsidRDefault="000525F1" w:rsidP="00A632CB">
            <w:pPr>
              <w:pStyle w:val="Tabletext"/>
            </w:pPr>
            <w:r w:rsidRPr="00AE1CB5">
              <w:t>Recovery location: _______________________</w:t>
            </w:r>
          </w:p>
          <w:p w14:paraId="02D3FDBE" w14:textId="77777777" w:rsidR="000525F1" w:rsidRPr="00AE1CB5" w:rsidRDefault="000525F1" w:rsidP="00A632CB">
            <w:pPr>
              <w:pStyle w:val="Tabletext"/>
            </w:pPr>
            <w:r w:rsidRPr="00AE1CB5">
              <w:t>Maximum height planned: _________ ft AGL</w:t>
            </w:r>
          </w:p>
          <w:p w14:paraId="19BA2071" w14:textId="77777777" w:rsidR="000525F1" w:rsidRPr="00AE1CB5" w:rsidRDefault="000525F1" w:rsidP="00A632CB">
            <w:pPr>
              <w:pStyle w:val="Tabletext"/>
            </w:pPr>
            <w:r w:rsidRPr="00AE1CB5">
              <w:t xml:space="preserve">If </w:t>
            </w:r>
            <w:r w:rsidR="00593F91" w:rsidRPr="00AE1CB5">
              <w:t xml:space="preserve">you </w:t>
            </w:r>
            <w:r w:rsidRPr="00AE1CB5">
              <w:t xml:space="preserve">answered </w:t>
            </w:r>
            <w:r w:rsidRPr="00AE1CB5">
              <w:rPr>
                <w:b/>
                <w:bCs/>
              </w:rPr>
              <w:t>NO</w:t>
            </w:r>
            <w:r w:rsidRPr="00AE1CB5">
              <w:t xml:space="preserve"> to ANY of the above, complete JSA (Section 2 of Flight Record).</w:t>
            </w:r>
          </w:p>
        </w:tc>
      </w:tr>
    </w:tbl>
    <w:p w14:paraId="5977696A" w14:textId="77777777" w:rsidR="00C72868" w:rsidRPr="00AE1CB5" w:rsidRDefault="00C72868" w:rsidP="00612250">
      <w:pPr>
        <w:tabs>
          <w:tab w:val="center" w:pos="4589"/>
        </w:tabs>
      </w:pPr>
      <w:r w:rsidRPr="00AE1CB5">
        <w:br w:type="page"/>
      </w:r>
      <w:r w:rsidR="00612250" w:rsidRPr="00AE1CB5">
        <w:lastRenderedPageBreak/>
        <w:tab/>
      </w:r>
    </w:p>
    <w:p w14:paraId="5513DD00" w14:textId="77777777" w:rsidR="00980D02" w:rsidRPr="00AE1CB5" w:rsidRDefault="00980D02" w:rsidP="00957C99">
      <w:pPr>
        <w:pStyle w:val="Heading3"/>
        <w:numPr>
          <w:ilvl w:val="0"/>
          <w:numId w:val="0"/>
        </w:numPr>
        <w:ind w:left="1021"/>
      </w:pPr>
      <w:bookmarkStart w:id="1068" w:name="_Toc133588456"/>
      <w:bookmarkStart w:id="1069" w:name="_Toc158755845"/>
      <w:bookmarkStart w:id="1070" w:name="_Toc172615448"/>
      <w:bookmarkStart w:id="1071" w:name="_Hlk138147639"/>
      <w:r w:rsidRPr="00AE1CB5">
        <w:t xml:space="preserve">Section 2: </w:t>
      </w:r>
      <w:r w:rsidR="00D732A7" w:rsidRPr="00AE1CB5">
        <w:tab/>
      </w:r>
      <w:r w:rsidRPr="00AE1CB5">
        <w:t>Job safety assessment</w:t>
      </w:r>
      <w:bookmarkEnd w:id="1068"/>
      <w:bookmarkEnd w:id="1069"/>
      <w:bookmarkEnd w:id="1070"/>
      <w:r w:rsidRPr="00AE1CB5">
        <w:t xml:space="preserve"> </w:t>
      </w:r>
    </w:p>
    <w:bookmarkEnd w:id="1071"/>
    <w:p w14:paraId="76122C80" w14:textId="77777777" w:rsidR="00980D02" w:rsidRPr="00AE1CB5" w:rsidRDefault="00980D02" w:rsidP="00980D02">
      <w:r w:rsidRPr="00AE1CB5">
        <w:t xml:space="preserve">Section 2 does not need to be completed where an operation falls within the SOC, using RPA </w:t>
      </w:r>
      <w:r w:rsidR="002741B3">
        <w:t xml:space="preserve">that is </w:t>
      </w:r>
      <w:r w:rsidRPr="00AE1CB5">
        <w:t>not heavier than 2 kg</w:t>
      </w:r>
      <w:r w:rsidR="00612250" w:rsidRPr="00AE1CB5">
        <w:t>,</w:t>
      </w:r>
      <w:r w:rsidRPr="00AE1CB5">
        <w:t xml:space="preserve"> and where no </w:t>
      </w:r>
      <w:r w:rsidR="004640CB" w:rsidRPr="00AE1CB5">
        <w:t xml:space="preserve">official </w:t>
      </w:r>
      <w:r w:rsidR="002741B3">
        <w:t>authorisation</w:t>
      </w:r>
      <w:r w:rsidRPr="00AE1CB5">
        <w:t xml:space="preserve"> is </w:t>
      </w:r>
      <w:r w:rsidR="00593F91" w:rsidRPr="00AE1CB5">
        <w:t>required</w:t>
      </w:r>
      <w:r w:rsidRPr="00AE1CB5">
        <w:t>.</w:t>
      </w:r>
    </w:p>
    <w:tbl>
      <w:tblPr>
        <w:tblStyle w:val="TableGrid"/>
        <w:tblW w:w="0" w:type="auto"/>
        <w:tblLook w:val="04A0" w:firstRow="1" w:lastRow="0" w:firstColumn="1" w:lastColumn="0" w:noHBand="0" w:noVBand="1"/>
      </w:tblPr>
      <w:tblGrid>
        <w:gridCol w:w="9169"/>
      </w:tblGrid>
      <w:tr w:rsidR="00015B6D" w:rsidRPr="00AE1CB5" w14:paraId="30AEFEA7" w14:textId="77777777" w:rsidTr="00015B6D">
        <w:tc>
          <w:tcPr>
            <w:tcW w:w="9169" w:type="dxa"/>
            <w:shd w:val="clear" w:color="auto" w:fill="B8CCE4" w:themeFill="accent1" w:themeFillTint="66"/>
          </w:tcPr>
          <w:p w14:paraId="32423318" w14:textId="77777777" w:rsidR="00015B6D" w:rsidRPr="00AE1CB5" w:rsidRDefault="00015B6D" w:rsidP="008C614E">
            <w:pPr>
              <w:pStyle w:val="Tabletext"/>
            </w:pPr>
            <w:r w:rsidRPr="00AE1CB5">
              <w:t>Map of operating area showing launch and landing locations and any relevant hazard</w:t>
            </w:r>
          </w:p>
        </w:tc>
      </w:tr>
      <w:tr w:rsidR="00015B6D" w:rsidRPr="00AE1CB5" w14:paraId="04DA31B8" w14:textId="77777777" w:rsidTr="00326575">
        <w:trPr>
          <w:trHeight w:val="4819"/>
        </w:trPr>
        <w:tc>
          <w:tcPr>
            <w:tcW w:w="9169" w:type="dxa"/>
          </w:tcPr>
          <w:p w14:paraId="446C2BD4" w14:textId="77777777" w:rsidR="00015B6D" w:rsidRPr="00AE1CB5" w:rsidRDefault="00015B6D" w:rsidP="008C614E">
            <w:pPr>
              <w:pStyle w:val="Tabletext"/>
            </w:pPr>
          </w:p>
        </w:tc>
      </w:tr>
    </w:tbl>
    <w:p w14:paraId="41B2212E" w14:textId="77777777" w:rsidR="00015B6D" w:rsidRPr="00AE1CB5" w:rsidRDefault="00015B6D" w:rsidP="00015B6D">
      <w:pPr>
        <w:pStyle w:val="Spacer"/>
      </w:pPr>
    </w:p>
    <w:tbl>
      <w:tblPr>
        <w:tblStyle w:val="TableGrid"/>
        <w:tblW w:w="0" w:type="auto"/>
        <w:tblLook w:val="04A0" w:firstRow="1" w:lastRow="0" w:firstColumn="1" w:lastColumn="0" w:noHBand="0" w:noVBand="1"/>
      </w:tblPr>
      <w:tblGrid>
        <w:gridCol w:w="2830"/>
        <w:gridCol w:w="2865"/>
        <w:gridCol w:w="1737"/>
        <w:gridCol w:w="1737"/>
      </w:tblGrid>
      <w:tr w:rsidR="00015B6D" w:rsidRPr="00AE1CB5" w14:paraId="3B0A699C" w14:textId="77777777" w:rsidTr="00AB2E49">
        <w:trPr>
          <w:trHeight w:val="777"/>
        </w:trPr>
        <w:tc>
          <w:tcPr>
            <w:tcW w:w="2830" w:type="dxa"/>
            <w:shd w:val="clear" w:color="auto" w:fill="B8CCE4" w:themeFill="accent1" w:themeFillTint="66"/>
          </w:tcPr>
          <w:p w14:paraId="69AFCA89" w14:textId="77777777" w:rsidR="00015B6D" w:rsidRPr="00AE1CB5" w:rsidRDefault="00015B6D" w:rsidP="008C614E">
            <w:pPr>
              <w:pStyle w:val="Tabletext"/>
            </w:pPr>
            <w:r w:rsidRPr="00AE1CB5">
              <w:t>Airspace class(es) and height(s)</w:t>
            </w:r>
          </w:p>
        </w:tc>
        <w:tc>
          <w:tcPr>
            <w:tcW w:w="2865" w:type="dxa"/>
            <w:tcBorders>
              <w:bottom w:val="single" w:sz="4" w:space="0" w:color="auto"/>
              <w:right w:val="single" w:sz="4" w:space="0" w:color="auto"/>
            </w:tcBorders>
          </w:tcPr>
          <w:p w14:paraId="17F9C808" w14:textId="77777777" w:rsidR="00015B6D" w:rsidRPr="00AE1CB5" w:rsidRDefault="00015B6D" w:rsidP="008C614E">
            <w:pPr>
              <w:pStyle w:val="Tabletext"/>
            </w:pPr>
          </w:p>
        </w:tc>
        <w:tc>
          <w:tcPr>
            <w:tcW w:w="1737" w:type="dxa"/>
            <w:tcBorders>
              <w:left w:val="single" w:sz="4" w:space="0" w:color="auto"/>
              <w:bottom w:val="single" w:sz="4" w:space="0" w:color="auto"/>
              <w:right w:val="single" w:sz="4" w:space="0" w:color="auto"/>
            </w:tcBorders>
            <w:shd w:val="clear" w:color="auto" w:fill="B8CCE4" w:themeFill="accent1" w:themeFillTint="66"/>
          </w:tcPr>
          <w:p w14:paraId="647BA1B6" w14:textId="77777777" w:rsidR="00015B6D" w:rsidRPr="00AE1CB5" w:rsidRDefault="00015B6D" w:rsidP="008C614E">
            <w:pPr>
              <w:pStyle w:val="Tabletext"/>
            </w:pPr>
            <w:r w:rsidRPr="00AE1CB5">
              <w:t>Maximum operating height</w:t>
            </w:r>
          </w:p>
        </w:tc>
        <w:tc>
          <w:tcPr>
            <w:tcW w:w="1737" w:type="dxa"/>
            <w:tcBorders>
              <w:left w:val="single" w:sz="4" w:space="0" w:color="auto"/>
            </w:tcBorders>
          </w:tcPr>
          <w:p w14:paraId="75F7B5E8" w14:textId="77777777" w:rsidR="00015B6D" w:rsidRPr="00AE1CB5" w:rsidRDefault="00015B6D" w:rsidP="008C614E">
            <w:pPr>
              <w:pStyle w:val="Tabletext"/>
            </w:pPr>
            <w:r w:rsidRPr="00AE1CB5">
              <w:t>ft AGL</w:t>
            </w:r>
          </w:p>
        </w:tc>
      </w:tr>
      <w:tr w:rsidR="00015B6D" w:rsidRPr="00AE1CB5" w14:paraId="487036F9" w14:textId="77777777" w:rsidTr="00AB2E49">
        <w:trPr>
          <w:trHeight w:val="777"/>
        </w:trPr>
        <w:tc>
          <w:tcPr>
            <w:tcW w:w="2830" w:type="dxa"/>
            <w:shd w:val="clear" w:color="auto" w:fill="B8CCE4" w:themeFill="accent1" w:themeFillTint="66"/>
          </w:tcPr>
          <w:p w14:paraId="198267E8" w14:textId="77777777" w:rsidR="00015B6D" w:rsidRPr="00AE1CB5" w:rsidRDefault="00801F32" w:rsidP="008C614E">
            <w:pPr>
              <w:pStyle w:val="Tabletext"/>
            </w:pPr>
            <w:r w:rsidRPr="00AE1CB5">
              <w:t>SUA</w:t>
            </w:r>
          </w:p>
        </w:tc>
        <w:tc>
          <w:tcPr>
            <w:tcW w:w="2865" w:type="dxa"/>
            <w:tcBorders>
              <w:bottom w:val="single" w:sz="4" w:space="0" w:color="auto"/>
              <w:right w:val="single" w:sz="4" w:space="0" w:color="auto"/>
            </w:tcBorders>
          </w:tcPr>
          <w:p w14:paraId="3AD8E7C7" w14:textId="77777777" w:rsidR="00015B6D" w:rsidRPr="00AE1CB5" w:rsidRDefault="00015B6D" w:rsidP="008C614E">
            <w:pPr>
              <w:pStyle w:val="Tabletext"/>
            </w:pPr>
          </w:p>
        </w:tc>
        <w:tc>
          <w:tcPr>
            <w:tcW w:w="1737" w:type="dxa"/>
            <w:tcBorders>
              <w:left w:val="single" w:sz="4" w:space="0" w:color="auto"/>
              <w:bottom w:val="single" w:sz="4" w:space="0" w:color="auto"/>
              <w:right w:val="single" w:sz="4" w:space="0" w:color="auto"/>
            </w:tcBorders>
            <w:shd w:val="clear" w:color="auto" w:fill="B8CCE4" w:themeFill="accent1" w:themeFillTint="66"/>
          </w:tcPr>
          <w:p w14:paraId="2E40957C" w14:textId="77777777" w:rsidR="00015B6D" w:rsidRPr="00AE1CB5" w:rsidRDefault="00015B6D" w:rsidP="008C614E">
            <w:pPr>
              <w:pStyle w:val="Tabletext"/>
            </w:pPr>
            <w:r w:rsidRPr="00AE1CB5">
              <w:t>Maximum operating altitude</w:t>
            </w:r>
          </w:p>
        </w:tc>
        <w:tc>
          <w:tcPr>
            <w:tcW w:w="1737" w:type="dxa"/>
            <w:tcBorders>
              <w:left w:val="single" w:sz="4" w:space="0" w:color="auto"/>
            </w:tcBorders>
          </w:tcPr>
          <w:p w14:paraId="7EB387DD" w14:textId="77777777" w:rsidR="00015B6D" w:rsidRPr="00AE1CB5" w:rsidRDefault="00015B6D" w:rsidP="008C614E">
            <w:pPr>
              <w:pStyle w:val="Tabletext"/>
            </w:pPr>
            <w:r w:rsidRPr="00AE1CB5">
              <w:t>ft AMSL</w:t>
            </w:r>
          </w:p>
        </w:tc>
      </w:tr>
      <w:tr w:rsidR="00015B6D" w:rsidRPr="00AE1CB5" w14:paraId="2EBD816E" w14:textId="77777777" w:rsidTr="00AB2E49">
        <w:trPr>
          <w:trHeight w:val="777"/>
        </w:trPr>
        <w:tc>
          <w:tcPr>
            <w:tcW w:w="2830" w:type="dxa"/>
            <w:shd w:val="clear" w:color="auto" w:fill="B8CCE4" w:themeFill="accent1" w:themeFillTint="66"/>
          </w:tcPr>
          <w:p w14:paraId="13F9DAE2" w14:textId="77777777" w:rsidR="00015B6D" w:rsidRPr="00AE1CB5" w:rsidRDefault="00015B6D" w:rsidP="008C614E">
            <w:pPr>
              <w:pStyle w:val="Tabletext"/>
            </w:pPr>
            <w:r w:rsidRPr="00AE1CB5">
              <w:t>Nearby aerodromes (include location, distance, type)</w:t>
            </w:r>
          </w:p>
        </w:tc>
        <w:tc>
          <w:tcPr>
            <w:tcW w:w="6339" w:type="dxa"/>
            <w:gridSpan w:val="3"/>
            <w:tcBorders>
              <w:bottom w:val="single" w:sz="4" w:space="0" w:color="auto"/>
            </w:tcBorders>
          </w:tcPr>
          <w:p w14:paraId="734EBD35" w14:textId="77777777" w:rsidR="00015B6D" w:rsidRPr="00AE1CB5" w:rsidRDefault="00015B6D" w:rsidP="008C614E">
            <w:pPr>
              <w:pStyle w:val="Tabletext"/>
            </w:pPr>
          </w:p>
        </w:tc>
      </w:tr>
      <w:tr w:rsidR="00015B6D" w:rsidRPr="00AE1CB5" w14:paraId="4BB16E0D" w14:textId="77777777" w:rsidTr="00AB2E49">
        <w:trPr>
          <w:trHeight w:val="548"/>
        </w:trPr>
        <w:tc>
          <w:tcPr>
            <w:tcW w:w="2830" w:type="dxa"/>
            <w:shd w:val="clear" w:color="auto" w:fill="B8CCE4" w:themeFill="accent1" w:themeFillTint="66"/>
          </w:tcPr>
          <w:p w14:paraId="371B3772" w14:textId="77777777" w:rsidR="00015B6D" w:rsidRPr="00AE1CB5" w:rsidRDefault="00015B6D" w:rsidP="008C614E">
            <w:pPr>
              <w:pStyle w:val="Tabletext"/>
            </w:pPr>
            <w:r w:rsidRPr="00AE1CB5">
              <w:t>Aeronautical radio frequencies</w:t>
            </w:r>
          </w:p>
        </w:tc>
        <w:tc>
          <w:tcPr>
            <w:tcW w:w="6339" w:type="dxa"/>
            <w:gridSpan w:val="3"/>
          </w:tcPr>
          <w:p w14:paraId="2A2AEC21" w14:textId="77777777" w:rsidR="00015B6D" w:rsidRPr="00AE1CB5" w:rsidRDefault="00015B6D" w:rsidP="008C614E">
            <w:pPr>
              <w:pStyle w:val="Tabletext"/>
            </w:pPr>
          </w:p>
        </w:tc>
      </w:tr>
    </w:tbl>
    <w:p w14:paraId="70D7CE2C" w14:textId="77777777" w:rsidR="00015B6D" w:rsidRPr="00AE1CB5" w:rsidRDefault="00015B6D" w:rsidP="00015B6D">
      <w:pPr>
        <w:pStyle w:val="Spacer"/>
      </w:pPr>
    </w:p>
    <w:tbl>
      <w:tblPr>
        <w:tblStyle w:val="TableGrid"/>
        <w:tblW w:w="0" w:type="auto"/>
        <w:tblLook w:val="04A0" w:firstRow="1" w:lastRow="0" w:firstColumn="1" w:lastColumn="0" w:noHBand="0" w:noVBand="1"/>
      </w:tblPr>
      <w:tblGrid>
        <w:gridCol w:w="978"/>
        <w:gridCol w:w="562"/>
        <w:gridCol w:w="1130"/>
        <w:gridCol w:w="558"/>
        <w:gridCol w:w="1124"/>
        <w:gridCol w:w="949"/>
        <w:gridCol w:w="1113"/>
        <w:gridCol w:w="707"/>
        <w:gridCol w:w="1259"/>
        <w:gridCol w:w="789"/>
      </w:tblGrid>
      <w:tr w:rsidR="00015B6D" w:rsidRPr="00AE1CB5" w14:paraId="62B5422F" w14:textId="77777777" w:rsidTr="004246EC">
        <w:tc>
          <w:tcPr>
            <w:tcW w:w="978" w:type="dxa"/>
            <w:shd w:val="clear" w:color="auto" w:fill="B8CCE4" w:themeFill="accent1" w:themeFillTint="66"/>
            <w:vAlign w:val="center"/>
          </w:tcPr>
          <w:p w14:paraId="220D6BF1" w14:textId="77777777" w:rsidR="00015B6D" w:rsidRPr="00AE1CB5" w:rsidRDefault="00015B6D" w:rsidP="008C614E">
            <w:pPr>
              <w:pStyle w:val="Tabletext"/>
            </w:pPr>
            <w:r w:rsidRPr="00AE1CB5">
              <w:t>VLOS</w:t>
            </w:r>
          </w:p>
        </w:tc>
        <w:tc>
          <w:tcPr>
            <w:tcW w:w="562" w:type="dxa"/>
            <w:vAlign w:val="center"/>
          </w:tcPr>
          <w:p w14:paraId="77F2BD10" w14:textId="77777777" w:rsidR="00015B6D" w:rsidRPr="00AE1CB5" w:rsidRDefault="00000000" w:rsidP="008C614E">
            <w:pPr>
              <w:pStyle w:val="Tabletext"/>
            </w:pPr>
            <w:sdt>
              <w:sdtPr>
                <w:id w:val="1858305403"/>
                <w14:checkbox>
                  <w14:checked w14:val="0"/>
                  <w14:checkedState w14:val="2612" w14:font="MS Gothic"/>
                  <w14:uncheckedState w14:val="2610" w14:font="MS Gothic"/>
                </w14:checkbox>
              </w:sdtPr>
              <w:sdtContent>
                <w:r w:rsidR="00015B6D" w:rsidRPr="00AE1CB5">
                  <w:rPr>
                    <w:rFonts w:ascii="MS Gothic" w:eastAsia="MS Gothic" w:hAnsi="MS Gothic" w:hint="eastAsia"/>
                  </w:rPr>
                  <w:t>☐</w:t>
                </w:r>
              </w:sdtContent>
            </w:sdt>
            <w:r w:rsidR="00015B6D" w:rsidRPr="00AE1CB5" w:rsidDel="00355F31">
              <w:t xml:space="preserve"> </w:t>
            </w:r>
          </w:p>
        </w:tc>
        <w:tc>
          <w:tcPr>
            <w:tcW w:w="1130" w:type="dxa"/>
            <w:shd w:val="clear" w:color="auto" w:fill="B8CCE4" w:themeFill="accent1" w:themeFillTint="66"/>
            <w:vAlign w:val="center"/>
          </w:tcPr>
          <w:p w14:paraId="364BF7B7" w14:textId="77777777" w:rsidR="00015B6D" w:rsidRPr="00AE1CB5" w:rsidRDefault="00015B6D" w:rsidP="008C614E">
            <w:pPr>
              <w:pStyle w:val="Tabletext"/>
            </w:pPr>
            <w:r w:rsidRPr="00AE1CB5">
              <w:t>EVLOS</w:t>
            </w:r>
          </w:p>
        </w:tc>
        <w:tc>
          <w:tcPr>
            <w:tcW w:w="558" w:type="dxa"/>
            <w:vAlign w:val="center"/>
          </w:tcPr>
          <w:p w14:paraId="1B6AE659" w14:textId="77777777" w:rsidR="00015B6D" w:rsidRPr="00AE1CB5" w:rsidRDefault="00000000" w:rsidP="008C614E">
            <w:pPr>
              <w:pStyle w:val="Tabletext"/>
            </w:pPr>
            <w:sdt>
              <w:sdtPr>
                <w:id w:val="797034301"/>
                <w14:checkbox>
                  <w14:checked w14:val="0"/>
                  <w14:checkedState w14:val="2612" w14:font="MS Gothic"/>
                  <w14:uncheckedState w14:val="2610" w14:font="MS Gothic"/>
                </w14:checkbox>
              </w:sdtPr>
              <w:sdtContent>
                <w:r w:rsidR="00015B6D" w:rsidRPr="00AE1CB5">
                  <w:rPr>
                    <w:rFonts w:ascii="Segoe UI Symbol" w:hAnsi="Segoe UI Symbol" w:cs="Segoe UI Symbol"/>
                  </w:rPr>
                  <w:t>☐</w:t>
                </w:r>
              </w:sdtContent>
            </w:sdt>
            <w:r w:rsidR="00015B6D" w:rsidRPr="00AE1CB5" w:rsidDel="00355F31">
              <w:t xml:space="preserve"> </w:t>
            </w:r>
          </w:p>
        </w:tc>
        <w:tc>
          <w:tcPr>
            <w:tcW w:w="1124" w:type="dxa"/>
            <w:shd w:val="clear" w:color="auto" w:fill="B8CCE4" w:themeFill="accent1" w:themeFillTint="66"/>
            <w:vAlign w:val="center"/>
          </w:tcPr>
          <w:p w14:paraId="6F13A704" w14:textId="77777777" w:rsidR="00015B6D" w:rsidRPr="00AE1CB5" w:rsidRDefault="00015B6D" w:rsidP="008C614E">
            <w:pPr>
              <w:pStyle w:val="Tabletext"/>
            </w:pPr>
            <w:r w:rsidRPr="00AE1CB5">
              <w:t>BVLOS</w:t>
            </w:r>
          </w:p>
        </w:tc>
        <w:tc>
          <w:tcPr>
            <w:tcW w:w="949" w:type="dxa"/>
            <w:shd w:val="clear" w:color="auto" w:fill="auto"/>
            <w:vAlign w:val="center"/>
          </w:tcPr>
          <w:p w14:paraId="5FFB379E" w14:textId="77777777" w:rsidR="00015B6D" w:rsidRPr="00AE1CB5" w:rsidRDefault="00000000" w:rsidP="008C614E">
            <w:pPr>
              <w:pStyle w:val="Tabletext"/>
            </w:pPr>
            <w:sdt>
              <w:sdtPr>
                <w:id w:val="154112255"/>
                <w14:checkbox>
                  <w14:checked w14:val="0"/>
                  <w14:checkedState w14:val="2612" w14:font="MS Gothic"/>
                  <w14:uncheckedState w14:val="2610" w14:font="MS Gothic"/>
                </w14:checkbox>
              </w:sdtPr>
              <w:sdtContent>
                <w:r w:rsidR="00015B6D" w:rsidRPr="00AE1CB5">
                  <w:rPr>
                    <w:rFonts w:ascii="Segoe UI Symbol" w:hAnsi="Segoe UI Symbol" w:cs="Segoe UI Symbol"/>
                  </w:rPr>
                  <w:t>☐</w:t>
                </w:r>
              </w:sdtContent>
            </w:sdt>
            <w:r w:rsidR="00015B6D" w:rsidRPr="00AE1CB5" w:rsidDel="00355F31">
              <w:t xml:space="preserve"> </w:t>
            </w:r>
          </w:p>
        </w:tc>
        <w:tc>
          <w:tcPr>
            <w:tcW w:w="1113" w:type="dxa"/>
            <w:shd w:val="clear" w:color="auto" w:fill="B8CCE4" w:themeFill="accent1" w:themeFillTint="66"/>
            <w:vAlign w:val="center"/>
          </w:tcPr>
          <w:p w14:paraId="43918948" w14:textId="77777777" w:rsidR="00015B6D" w:rsidRPr="00AE1CB5" w:rsidRDefault="00015B6D" w:rsidP="008C614E">
            <w:pPr>
              <w:pStyle w:val="Tabletext"/>
            </w:pPr>
            <w:r w:rsidRPr="00AE1CB5">
              <w:t>DAY</w:t>
            </w:r>
          </w:p>
        </w:tc>
        <w:tc>
          <w:tcPr>
            <w:tcW w:w="707" w:type="dxa"/>
            <w:shd w:val="clear" w:color="auto" w:fill="auto"/>
            <w:vAlign w:val="center"/>
          </w:tcPr>
          <w:p w14:paraId="414C63AD" w14:textId="77777777" w:rsidR="00015B6D" w:rsidRPr="00AE1CB5" w:rsidRDefault="00000000" w:rsidP="008C614E">
            <w:pPr>
              <w:pStyle w:val="Tabletext"/>
            </w:pPr>
            <w:sdt>
              <w:sdtPr>
                <w:id w:val="237454061"/>
                <w14:checkbox>
                  <w14:checked w14:val="0"/>
                  <w14:checkedState w14:val="2612" w14:font="MS Gothic"/>
                  <w14:uncheckedState w14:val="2610" w14:font="MS Gothic"/>
                </w14:checkbox>
              </w:sdtPr>
              <w:sdtContent>
                <w:r w:rsidR="00015B6D" w:rsidRPr="00AE1CB5">
                  <w:rPr>
                    <w:rFonts w:ascii="Segoe UI Symbol" w:hAnsi="Segoe UI Symbol" w:cs="Segoe UI Symbol"/>
                  </w:rPr>
                  <w:t>☐</w:t>
                </w:r>
              </w:sdtContent>
            </w:sdt>
            <w:r w:rsidR="00015B6D" w:rsidRPr="00AE1CB5" w:rsidDel="00355F31">
              <w:t xml:space="preserve"> </w:t>
            </w:r>
          </w:p>
        </w:tc>
        <w:tc>
          <w:tcPr>
            <w:tcW w:w="1259" w:type="dxa"/>
            <w:shd w:val="clear" w:color="auto" w:fill="B8CCE4" w:themeFill="accent1" w:themeFillTint="66"/>
            <w:vAlign w:val="center"/>
          </w:tcPr>
          <w:p w14:paraId="2A98B97E" w14:textId="77777777" w:rsidR="00015B6D" w:rsidRPr="00AE1CB5" w:rsidRDefault="00015B6D" w:rsidP="008C614E">
            <w:pPr>
              <w:pStyle w:val="Tabletext"/>
            </w:pPr>
            <w:r w:rsidRPr="00AE1CB5">
              <w:t>NIGHT</w:t>
            </w:r>
          </w:p>
        </w:tc>
        <w:tc>
          <w:tcPr>
            <w:tcW w:w="789" w:type="dxa"/>
          </w:tcPr>
          <w:p w14:paraId="4010E1DA" w14:textId="77777777" w:rsidR="00015B6D" w:rsidRPr="00AE1CB5" w:rsidRDefault="00000000" w:rsidP="008C614E">
            <w:pPr>
              <w:pStyle w:val="Tabletext"/>
            </w:pPr>
            <w:sdt>
              <w:sdtPr>
                <w:id w:val="349002179"/>
                <w14:checkbox>
                  <w14:checked w14:val="0"/>
                  <w14:checkedState w14:val="2612" w14:font="MS Gothic"/>
                  <w14:uncheckedState w14:val="2610" w14:font="MS Gothic"/>
                </w14:checkbox>
              </w:sdtPr>
              <w:sdtContent>
                <w:r w:rsidR="00015B6D" w:rsidRPr="00AE1CB5">
                  <w:rPr>
                    <w:rFonts w:ascii="Segoe UI Symbol" w:hAnsi="Segoe UI Symbol" w:cs="Segoe UI Symbol"/>
                  </w:rPr>
                  <w:t>☐</w:t>
                </w:r>
              </w:sdtContent>
            </w:sdt>
            <w:r w:rsidR="00015B6D" w:rsidRPr="00AE1CB5" w:rsidDel="00355F31">
              <w:t xml:space="preserve"> </w:t>
            </w:r>
          </w:p>
        </w:tc>
      </w:tr>
    </w:tbl>
    <w:p w14:paraId="5EB8E4AE" w14:textId="77777777" w:rsidR="00015B6D" w:rsidRPr="00AE1CB5" w:rsidRDefault="00015B6D" w:rsidP="00015B6D">
      <w:pPr>
        <w:pStyle w:val="Spacer"/>
      </w:pPr>
    </w:p>
    <w:tbl>
      <w:tblPr>
        <w:tblStyle w:val="TableGrid"/>
        <w:tblW w:w="0" w:type="auto"/>
        <w:tblLook w:val="04A0" w:firstRow="1" w:lastRow="0" w:firstColumn="1" w:lastColumn="0" w:noHBand="0" w:noVBand="1"/>
      </w:tblPr>
      <w:tblGrid>
        <w:gridCol w:w="9169"/>
      </w:tblGrid>
      <w:tr w:rsidR="00015B6D" w:rsidRPr="00AE1CB5" w14:paraId="3F522E2F" w14:textId="77777777" w:rsidTr="004246EC">
        <w:tc>
          <w:tcPr>
            <w:tcW w:w="9169" w:type="dxa"/>
            <w:shd w:val="clear" w:color="auto" w:fill="B8CCE4" w:themeFill="accent1" w:themeFillTint="66"/>
            <w:vAlign w:val="center"/>
          </w:tcPr>
          <w:p w14:paraId="7629DEB8" w14:textId="77777777" w:rsidR="00015B6D" w:rsidRPr="00AE1CB5" w:rsidRDefault="00015B6D" w:rsidP="008C614E">
            <w:pPr>
              <w:pStyle w:val="Tabletext"/>
            </w:pPr>
            <w:r w:rsidRPr="00AE1CB5">
              <w:t>Airspace hazards and mitigations</w:t>
            </w:r>
          </w:p>
        </w:tc>
      </w:tr>
      <w:tr w:rsidR="00015B6D" w:rsidRPr="00AE1CB5" w14:paraId="1798F8E5" w14:textId="77777777" w:rsidTr="00015B6D">
        <w:trPr>
          <w:trHeight w:val="1237"/>
        </w:trPr>
        <w:tc>
          <w:tcPr>
            <w:tcW w:w="9169" w:type="dxa"/>
            <w:shd w:val="clear" w:color="auto" w:fill="auto"/>
          </w:tcPr>
          <w:p w14:paraId="4EC285EF" w14:textId="77777777" w:rsidR="00015B6D" w:rsidRPr="00AE1CB5" w:rsidRDefault="00015B6D" w:rsidP="008C614E">
            <w:pPr>
              <w:pStyle w:val="Tabletext"/>
            </w:pPr>
          </w:p>
        </w:tc>
      </w:tr>
    </w:tbl>
    <w:p w14:paraId="62911F37" w14:textId="77777777" w:rsidR="00015B6D" w:rsidRPr="00AE1CB5" w:rsidRDefault="00015B6D" w:rsidP="00015B6D">
      <w:pPr>
        <w:pStyle w:val="Spacer"/>
      </w:pPr>
    </w:p>
    <w:tbl>
      <w:tblPr>
        <w:tblStyle w:val="TableGrid"/>
        <w:tblW w:w="0" w:type="auto"/>
        <w:tblLook w:val="04A0" w:firstRow="1" w:lastRow="0" w:firstColumn="1" w:lastColumn="0" w:noHBand="0" w:noVBand="1"/>
      </w:tblPr>
      <w:tblGrid>
        <w:gridCol w:w="9169"/>
      </w:tblGrid>
      <w:tr w:rsidR="00015B6D" w:rsidRPr="00AE1CB5" w14:paraId="3BDD5E6B" w14:textId="77777777" w:rsidTr="00015B6D">
        <w:tc>
          <w:tcPr>
            <w:tcW w:w="9169" w:type="dxa"/>
            <w:shd w:val="clear" w:color="auto" w:fill="B8CCE4" w:themeFill="accent1" w:themeFillTint="66"/>
          </w:tcPr>
          <w:p w14:paraId="74675965" w14:textId="77777777" w:rsidR="00015B6D" w:rsidRPr="00AE1CB5" w:rsidRDefault="00015B6D" w:rsidP="008C614E">
            <w:pPr>
              <w:pStyle w:val="Tabletext"/>
            </w:pPr>
            <w:r w:rsidRPr="00AE1CB5">
              <w:t>Ground hazards and mitigations (people, obstacles, interference, etc.)</w:t>
            </w:r>
          </w:p>
        </w:tc>
      </w:tr>
      <w:tr w:rsidR="00015B6D" w:rsidRPr="00AE1CB5" w14:paraId="4F94FDB8" w14:textId="77777777" w:rsidTr="00015B6D">
        <w:trPr>
          <w:trHeight w:val="1265"/>
        </w:trPr>
        <w:tc>
          <w:tcPr>
            <w:tcW w:w="9169" w:type="dxa"/>
            <w:shd w:val="clear" w:color="auto" w:fill="auto"/>
          </w:tcPr>
          <w:p w14:paraId="367C09E9" w14:textId="77777777" w:rsidR="00015B6D" w:rsidRPr="00AE1CB5" w:rsidRDefault="00015B6D" w:rsidP="008C614E">
            <w:pPr>
              <w:pStyle w:val="Tabletext"/>
            </w:pPr>
          </w:p>
        </w:tc>
      </w:tr>
    </w:tbl>
    <w:p w14:paraId="21D66006" w14:textId="77777777" w:rsidR="00015B6D" w:rsidRPr="00AE1CB5" w:rsidRDefault="00015B6D" w:rsidP="00015B6D">
      <w:pPr>
        <w:pStyle w:val="Spacer"/>
      </w:pPr>
    </w:p>
    <w:tbl>
      <w:tblPr>
        <w:tblStyle w:val="TableGrid"/>
        <w:tblW w:w="0" w:type="auto"/>
        <w:tblLook w:val="04A0" w:firstRow="1" w:lastRow="0" w:firstColumn="1" w:lastColumn="0" w:noHBand="0" w:noVBand="1"/>
      </w:tblPr>
      <w:tblGrid>
        <w:gridCol w:w="6232"/>
        <w:gridCol w:w="1468"/>
        <w:gridCol w:w="1469"/>
      </w:tblGrid>
      <w:tr w:rsidR="00015B6D" w:rsidRPr="00AE1CB5" w14:paraId="04DDC4A5" w14:textId="77777777" w:rsidTr="00015B6D">
        <w:trPr>
          <w:trHeight w:val="423"/>
        </w:trPr>
        <w:tc>
          <w:tcPr>
            <w:tcW w:w="6232" w:type="dxa"/>
            <w:tcBorders>
              <w:bottom w:val="single" w:sz="4" w:space="0" w:color="auto"/>
            </w:tcBorders>
            <w:shd w:val="clear" w:color="auto" w:fill="B8CCE4" w:themeFill="accent1" w:themeFillTint="66"/>
            <w:vAlign w:val="center"/>
          </w:tcPr>
          <w:p w14:paraId="382E9A66" w14:textId="77777777" w:rsidR="00015B6D" w:rsidRPr="00AE1CB5" w:rsidRDefault="00015B6D" w:rsidP="008C614E">
            <w:pPr>
              <w:pStyle w:val="Tabletext"/>
            </w:pPr>
            <w:r w:rsidRPr="00AE1CB5">
              <w:t>Does SOP adequately mitigate all hazards?</w:t>
            </w:r>
          </w:p>
        </w:tc>
        <w:tc>
          <w:tcPr>
            <w:tcW w:w="1468" w:type="dxa"/>
            <w:tcBorders>
              <w:bottom w:val="single" w:sz="4" w:space="0" w:color="auto"/>
            </w:tcBorders>
            <w:shd w:val="clear" w:color="auto" w:fill="auto"/>
            <w:vAlign w:val="center"/>
          </w:tcPr>
          <w:p w14:paraId="6EE61B2F" w14:textId="77777777" w:rsidR="00015B6D" w:rsidRPr="00AE1CB5" w:rsidRDefault="00000000" w:rsidP="008C614E">
            <w:pPr>
              <w:pStyle w:val="Tabletext"/>
            </w:pPr>
            <w:sdt>
              <w:sdtPr>
                <w:id w:val="246776680"/>
                <w14:checkbox>
                  <w14:checked w14:val="0"/>
                  <w14:checkedState w14:val="2612" w14:font="MS Gothic"/>
                  <w14:uncheckedState w14:val="2610" w14:font="MS Gothic"/>
                </w14:checkbox>
              </w:sdtPr>
              <w:sdtContent>
                <w:r w:rsidR="00CF2800" w:rsidRPr="00AE1CB5">
                  <w:rPr>
                    <w:rFonts w:ascii="Segoe UI Symbol" w:hAnsi="Segoe UI Symbol" w:cs="Segoe UI Symbol"/>
                  </w:rPr>
                  <w:t>☐</w:t>
                </w:r>
              </w:sdtContent>
            </w:sdt>
            <w:r w:rsidR="00CF2800" w:rsidRPr="00AE1CB5">
              <w:t xml:space="preserve"> </w:t>
            </w:r>
            <w:r w:rsidR="00015B6D" w:rsidRPr="00AE1CB5">
              <w:t>YES</w:t>
            </w:r>
          </w:p>
        </w:tc>
        <w:tc>
          <w:tcPr>
            <w:tcW w:w="1469" w:type="dxa"/>
            <w:shd w:val="clear" w:color="auto" w:fill="auto"/>
            <w:vAlign w:val="center"/>
          </w:tcPr>
          <w:p w14:paraId="0CADDC01" w14:textId="77777777" w:rsidR="00015B6D" w:rsidRPr="00AE1CB5" w:rsidRDefault="00000000" w:rsidP="008C614E">
            <w:pPr>
              <w:pStyle w:val="Tabletext"/>
            </w:pPr>
            <w:sdt>
              <w:sdtPr>
                <w:id w:val="1617326216"/>
                <w14:checkbox>
                  <w14:checked w14:val="0"/>
                  <w14:checkedState w14:val="2612" w14:font="MS Gothic"/>
                  <w14:uncheckedState w14:val="2610" w14:font="MS Gothic"/>
                </w14:checkbox>
              </w:sdtPr>
              <w:sdtContent>
                <w:r w:rsidR="00CF2800" w:rsidRPr="00AE1CB5">
                  <w:rPr>
                    <w:rFonts w:ascii="Segoe UI Symbol" w:hAnsi="Segoe UI Symbol" w:cs="Segoe UI Symbol"/>
                  </w:rPr>
                  <w:t>☐</w:t>
                </w:r>
              </w:sdtContent>
            </w:sdt>
            <w:r w:rsidR="00CF2800" w:rsidRPr="00AE1CB5">
              <w:t xml:space="preserve"> </w:t>
            </w:r>
            <w:r w:rsidR="00015B6D" w:rsidRPr="00AE1CB5">
              <w:t>NO</w:t>
            </w:r>
          </w:p>
        </w:tc>
      </w:tr>
      <w:tr w:rsidR="00015B6D" w:rsidRPr="00AE1CB5" w14:paraId="20820D8F" w14:textId="77777777" w:rsidTr="00E61F97">
        <w:trPr>
          <w:trHeight w:val="274"/>
        </w:trPr>
        <w:tc>
          <w:tcPr>
            <w:tcW w:w="9169" w:type="dxa"/>
            <w:gridSpan w:val="3"/>
            <w:shd w:val="clear" w:color="auto" w:fill="auto"/>
          </w:tcPr>
          <w:p w14:paraId="4ACD9CD9" w14:textId="77777777" w:rsidR="00271991" w:rsidRPr="00AE1CB5" w:rsidRDefault="00271991" w:rsidP="008C614E">
            <w:pPr>
              <w:pStyle w:val="Tabletext"/>
            </w:pPr>
            <w:r w:rsidRPr="00AE1CB5">
              <w:t>If NO, detail unmitigated hazards</w:t>
            </w:r>
          </w:p>
          <w:p w14:paraId="4D06FF6E" w14:textId="77777777" w:rsidR="00015B6D" w:rsidRPr="00AE1CB5" w:rsidRDefault="00015B6D" w:rsidP="008C614E">
            <w:pPr>
              <w:pStyle w:val="Tabletext"/>
            </w:pPr>
          </w:p>
        </w:tc>
      </w:tr>
    </w:tbl>
    <w:p w14:paraId="384EDE52" w14:textId="77777777" w:rsidR="00A76245" w:rsidRPr="00AE1CB5" w:rsidRDefault="00A76245">
      <w:pPr>
        <w:rPr>
          <w:sz w:val="16"/>
          <w:szCs w:val="20"/>
        </w:rPr>
      </w:pPr>
    </w:p>
    <w:tbl>
      <w:tblPr>
        <w:tblStyle w:val="TableGrid"/>
        <w:tblW w:w="9178" w:type="dxa"/>
        <w:tblLook w:val="04A0" w:firstRow="1" w:lastRow="0" w:firstColumn="1" w:lastColumn="0" w:noHBand="0" w:noVBand="1"/>
      </w:tblPr>
      <w:tblGrid>
        <w:gridCol w:w="6374"/>
        <w:gridCol w:w="1402"/>
        <w:gridCol w:w="1402"/>
      </w:tblGrid>
      <w:tr w:rsidR="00144472" w:rsidRPr="00AE1CB5" w14:paraId="67623BDF" w14:textId="77777777" w:rsidTr="00144472">
        <w:trPr>
          <w:trHeight w:val="274"/>
        </w:trPr>
        <w:tc>
          <w:tcPr>
            <w:tcW w:w="6374" w:type="dxa"/>
            <w:tcBorders>
              <w:bottom w:val="single" w:sz="4" w:space="0" w:color="auto"/>
            </w:tcBorders>
            <w:shd w:val="clear" w:color="auto" w:fill="B8CCE4" w:themeFill="accent1" w:themeFillTint="66"/>
          </w:tcPr>
          <w:p w14:paraId="44B3D28B" w14:textId="77777777" w:rsidR="00144472" w:rsidRPr="00AE1CB5" w:rsidRDefault="00144472" w:rsidP="008C614E">
            <w:pPr>
              <w:pStyle w:val="Tabletext"/>
            </w:pPr>
            <w:r w:rsidRPr="00AE1CB5">
              <w:t xml:space="preserve">Preliminary assessment / JSA </w:t>
            </w:r>
            <w:r w:rsidR="00EC19A5" w:rsidRPr="00AE1CB5">
              <w:t>correct</w:t>
            </w:r>
            <w:r w:rsidRPr="00AE1CB5">
              <w:t xml:space="preserve"> </w:t>
            </w:r>
          </w:p>
        </w:tc>
        <w:tc>
          <w:tcPr>
            <w:tcW w:w="1402" w:type="dxa"/>
            <w:tcBorders>
              <w:bottom w:val="single" w:sz="4" w:space="0" w:color="auto"/>
            </w:tcBorders>
            <w:shd w:val="clear" w:color="auto" w:fill="auto"/>
          </w:tcPr>
          <w:p w14:paraId="41A107C5" w14:textId="77777777" w:rsidR="00144472" w:rsidRPr="00AE1CB5" w:rsidRDefault="00000000" w:rsidP="008C614E">
            <w:pPr>
              <w:pStyle w:val="Tabletext"/>
            </w:pPr>
            <w:sdt>
              <w:sdtPr>
                <w:id w:val="-781190714"/>
                <w14:checkbox>
                  <w14:checked w14:val="0"/>
                  <w14:checkedState w14:val="2612" w14:font="MS Gothic"/>
                  <w14:uncheckedState w14:val="2610" w14:font="MS Gothic"/>
                </w14:checkbox>
              </w:sdtPr>
              <w:sdtContent>
                <w:r w:rsidR="00CF2800" w:rsidRPr="00AE1CB5">
                  <w:rPr>
                    <w:rFonts w:ascii="Segoe UI Symbol" w:hAnsi="Segoe UI Symbol" w:cs="Segoe UI Symbol"/>
                  </w:rPr>
                  <w:t>☐</w:t>
                </w:r>
              </w:sdtContent>
            </w:sdt>
            <w:r w:rsidR="00CF2800" w:rsidRPr="00AE1CB5">
              <w:t xml:space="preserve"> </w:t>
            </w:r>
            <w:r w:rsidR="00144472" w:rsidRPr="00AE1CB5">
              <w:t>YES</w:t>
            </w:r>
          </w:p>
        </w:tc>
        <w:tc>
          <w:tcPr>
            <w:tcW w:w="1402" w:type="dxa"/>
            <w:shd w:val="clear" w:color="auto" w:fill="auto"/>
          </w:tcPr>
          <w:p w14:paraId="59B3F246" w14:textId="77777777" w:rsidR="00144472" w:rsidRPr="00AE1CB5" w:rsidRDefault="00000000" w:rsidP="008C614E">
            <w:pPr>
              <w:pStyle w:val="Tabletext"/>
            </w:pPr>
            <w:sdt>
              <w:sdtPr>
                <w:id w:val="138937735"/>
                <w14:checkbox>
                  <w14:checked w14:val="0"/>
                  <w14:checkedState w14:val="2612" w14:font="MS Gothic"/>
                  <w14:uncheckedState w14:val="2610" w14:font="MS Gothic"/>
                </w14:checkbox>
              </w:sdtPr>
              <w:sdtContent>
                <w:r w:rsidR="00CF2800" w:rsidRPr="00AE1CB5">
                  <w:rPr>
                    <w:rFonts w:ascii="Segoe UI Symbol" w:hAnsi="Segoe UI Symbol" w:cs="Segoe UI Symbol"/>
                  </w:rPr>
                  <w:t>☐</w:t>
                </w:r>
              </w:sdtContent>
            </w:sdt>
            <w:r w:rsidR="00CF2800" w:rsidRPr="00AE1CB5">
              <w:t xml:space="preserve"> </w:t>
            </w:r>
            <w:r w:rsidR="00144472" w:rsidRPr="00AE1CB5">
              <w:t>NO</w:t>
            </w:r>
          </w:p>
        </w:tc>
      </w:tr>
      <w:tr w:rsidR="00144472" w:rsidRPr="00AE1CB5" w14:paraId="40643C9F" w14:textId="77777777" w:rsidTr="00144472">
        <w:tc>
          <w:tcPr>
            <w:tcW w:w="6374" w:type="dxa"/>
            <w:tcBorders>
              <w:bottom w:val="single" w:sz="4" w:space="0" w:color="auto"/>
              <w:right w:val="nil"/>
            </w:tcBorders>
            <w:shd w:val="clear" w:color="auto" w:fill="auto"/>
          </w:tcPr>
          <w:p w14:paraId="3E9FCF0D" w14:textId="77777777" w:rsidR="00144472" w:rsidRPr="00AE1CB5" w:rsidRDefault="00144472" w:rsidP="008C614E">
            <w:pPr>
              <w:pStyle w:val="Tabletext"/>
            </w:pPr>
            <w:r w:rsidRPr="00AE1CB5">
              <w:t>If NO, record changes here</w:t>
            </w:r>
          </w:p>
          <w:p w14:paraId="13D6F4ED" w14:textId="77777777" w:rsidR="00144472" w:rsidRPr="00AE1CB5" w:rsidRDefault="00144472" w:rsidP="008C614E">
            <w:pPr>
              <w:pStyle w:val="Tabletext"/>
            </w:pPr>
          </w:p>
        </w:tc>
        <w:tc>
          <w:tcPr>
            <w:tcW w:w="1402" w:type="dxa"/>
            <w:tcBorders>
              <w:left w:val="nil"/>
              <w:bottom w:val="single" w:sz="4" w:space="0" w:color="auto"/>
              <w:right w:val="nil"/>
            </w:tcBorders>
            <w:shd w:val="clear" w:color="auto" w:fill="auto"/>
          </w:tcPr>
          <w:p w14:paraId="387EDB59" w14:textId="77777777" w:rsidR="00144472" w:rsidRPr="00AE1CB5" w:rsidRDefault="00144472" w:rsidP="008C614E">
            <w:pPr>
              <w:pStyle w:val="Tabletext"/>
            </w:pPr>
          </w:p>
        </w:tc>
        <w:tc>
          <w:tcPr>
            <w:tcW w:w="1402" w:type="dxa"/>
            <w:tcBorders>
              <w:left w:val="nil"/>
            </w:tcBorders>
            <w:shd w:val="clear" w:color="auto" w:fill="auto"/>
          </w:tcPr>
          <w:p w14:paraId="75B1C876" w14:textId="77777777" w:rsidR="00144472" w:rsidRPr="00AE1CB5" w:rsidRDefault="00144472" w:rsidP="008C614E">
            <w:pPr>
              <w:pStyle w:val="Tabletext"/>
            </w:pPr>
          </w:p>
        </w:tc>
      </w:tr>
    </w:tbl>
    <w:p w14:paraId="60766D03" w14:textId="77777777" w:rsidR="00047882" w:rsidRPr="00AE1CB5" w:rsidRDefault="00047882">
      <w:pPr>
        <w:rPr>
          <w:sz w:val="16"/>
          <w:szCs w:val="16"/>
        </w:rPr>
      </w:pPr>
    </w:p>
    <w:tbl>
      <w:tblPr>
        <w:tblStyle w:val="TableGrid"/>
        <w:tblW w:w="9178" w:type="dxa"/>
        <w:tblLook w:val="04A0" w:firstRow="1" w:lastRow="0" w:firstColumn="1" w:lastColumn="0" w:noHBand="0" w:noVBand="1"/>
      </w:tblPr>
      <w:tblGrid>
        <w:gridCol w:w="6374"/>
        <w:gridCol w:w="1402"/>
        <w:gridCol w:w="1402"/>
      </w:tblGrid>
      <w:tr w:rsidR="00144472" w:rsidRPr="00AE1CB5" w14:paraId="22AD356F" w14:textId="77777777" w:rsidTr="00144472">
        <w:tc>
          <w:tcPr>
            <w:tcW w:w="6374" w:type="dxa"/>
            <w:tcBorders>
              <w:right w:val="nil"/>
            </w:tcBorders>
            <w:shd w:val="clear" w:color="auto" w:fill="B8CCE4" w:themeFill="accent1" w:themeFillTint="66"/>
          </w:tcPr>
          <w:p w14:paraId="3A40F058" w14:textId="77777777" w:rsidR="00144472" w:rsidRPr="00AE1CB5" w:rsidRDefault="003476C7" w:rsidP="008C614E">
            <w:pPr>
              <w:pStyle w:val="Tabletext"/>
            </w:pPr>
            <w:r w:rsidRPr="00AE1CB5">
              <w:t>Other</w:t>
            </w:r>
            <w:r w:rsidR="00144472" w:rsidRPr="00AE1CB5">
              <w:t xml:space="preserve"> operating restrictions/limitations</w:t>
            </w:r>
          </w:p>
        </w:tc>
        <w:tc>
          <w:tcPr>
            <w:tcW w:w="1402" w:type="dxa"/>
            <w:tcBorders>
              <w:left w:val="nil"/>
              <w:right w:val="nil"/>
            </w:tcBorders>
            <w:shd w:val="clear" w:color="auto" w:fill="B8CCE4" w:themeFill="accent1" w:themeFillTint="66"/>
          </w:tcPr>
          <w:p w14:paraId="68513B28" w14:textId="77777777" w:rsidR="00144472" w:rsidRPr="00AE1CB5" w:rsidRDefault="00144472" w:rsidP="008C614E">
            <w:pPr>
              <w:pStyle w:val="Tabletext"/>
            </w:pPr>
          </w:p>
        </w:tc>
        <w:tc>
          <w:tcPr>
            <w:tcW w:w="1402" w:type="dxa"/>
            <w:tcBorders>
              <w:left w:val="nil"/>
            </w:tcBorders>
            <w:shd w:val="clear" w:color="auto" w:fill="B8CCE4" w:themeFill="accent1" w:themeFillTint="66"/>
          </w:tcPr>
          <w:p w14:paraId="0F57498C" w14:textId="77777777" w:rsidR="00144472" w:rsidRPr="00AE1CB5" w:rsidRDefault="00144472" w:rsidP="008C614E">
            <w:pPr>
              <w:pStyle w:val="Tabletext"/>
            </w:pPr>
          </w:p>
        </w:tc>
      </w:tr>
      <w:tr w:rsidR="00144472" w:rsidRPr="00AE1CB5" w14:paraId="07E531F6" w14:textId="77777777" w:rsidTr="00A1059D">
        <w:tc>
          <w:tcPr>
            <w:tcW w:w="9178" w:type="dxa"/>
            <w:gridSpan w:val="3"/>
            <w:shd w:val="clear" w:color="auto" w:fill="auto"/>
          </w:tcPr>
          <w:p w14:paraId="69E7B84A" w14:textId="77777777" w:rsidR="00271991" w:rsidRPr="00AE1CB5" w:rsidRDefault="00271991" w:rsidP="008C614E">
            <w:pPr>
              <w:pStyle w:val="Tabletext"/>
            </w:pPr>
          </w:p>
          <w:p w14:paraId="7995EE55" w14:textId="77777777" w:rsidR="00144472" w:rsidRPr="00AE1CB5" w:rsidRDefault="00144472" w:rsidP="008C614E">
            <w:pPr>
              <w:pStyle w:val="Tabletext"/>
            </w:pPr>
          </w:p>
        </w:tc>
      </w:tr>
    </w:tbl>
    <w:p w14:paraId="7EBA603D" w14:textId="77777777" w:rsidR="00271991" w:rsidRPr="00AE1CB5" w:rsidRDefault="00271991">
      <w:pPr>
        <w:rPr>
          <w:sz w:val="16"/>
          <w:szCs w:val="16"/>
        </w:rPr>
      </w:pPr>
    </w:p>
    <w:tbl>
      <w:tblPr>
        <w:tblStyle w:val="TableGrid"/>
        <w:tblW w:w="9178" w:type="dxa"/>
        <w:tblLook w:val="04A0" w:firstRow="1" w:lastRow="0" w:firstColumn="1" w:lastColumn="0" w:noHBand="0" w:noVBand="1"/>
      </w:tblPr>
      <w:tblGrid>
        <w:gridCol w:w="6374"/>
        <w:gridCol w:w="1402"/>
        <w:gridCol w:w="1402"/>
      </w:tblGrid>
      <w:tr w:rsidR="00144472" w:rsidRPr="00AE1CB5" w14:paraId="29E493C8" w14:textId="77777777" w:rsidTr="00144472">
        <w:tc>
          <w:tcPr>
            <w:tcW w:w="6374" w:type="dxa"/>
            <w:tcBorders>
              <w:right w:val="nil"/>
            </w:tcBorders>
            <w:shd w:val="clear" w:color="auto" w:fill="B8CCE4" w:themeFill="accent1" w:themeFillTint="66"/>
          </w:tcPr>
          <w:p w14:paraId="4F0AF500" w14:textId="77777777" w:rsidR="00144472" w:rsidRPr="00AE1CB5" w:rsidRDefault="00144472" w:rsidP="008C614E">
            <w:pPr>
              <w:pStyle w:val="Tabletext"/>
            </w:pPr>
            <w:r w:rsidRPr="00AE1CB5">
              <w:t xml:space="preserve">Identification of official </w:t>
            </w:r>
            <w:r w:rsidR="002741B3">
              <w:t>authorisation</w:t>
            </w:r>
            <w:r w:rsidRPr="00AE1CB5">
              <w:t xml:space="preserve"> obtained (if applicable)</w:t>
            </w:r>
          </w:p>
        </w:tc>
        <w:tc>
          <w:tcPr>
            <w:tcW w:w="1402" w:type="dxa"/>
            <w:tcBorders>
              <w:left w:val="nil"/>
              <w:right w:val="nil"/>
            </w:tcBorders>
            <w:shd w:val="clear" w:color="auto" w:fill="B8CCE4" w:themeFill="accent1" w:themeFillTint="66"/>
          </w:tcPr>
          <w:p w14:paraId="7265F01E" w14:textId="77777777" w:rsidR="00144472" w:rsidRPr="00AE1CB5" w:rsidRDefault="00144472" w:rsidP="008C614E">
            <w:pPr>
              <w:pStyle w:val="Tabletext"/>
            </w:pPr>
          </w:p>
        </w:tc>
        <w:tc>
          <w:tcPr>
            <w:tcW w:w="1402" w:type="dxa"/>
            <w:tcBorders>
              <w:left w:val="nil"/>
            </w:tcBorders>
            <w:shd w:val="clear" w:color="auto" w:fill="B8CCE4" w:themeFill="accent1" w:themeFillTint="66"/>
          </w:tcPr>
          <w:p w14:paraId="4BB9970C" w14:textId="77777777" w:rsidR="00144472" w:rsidRPr="00AE1CB5" w:rsidRDefault="00144472" w:rsidP="008C614E">
            <w:pPr>
              <w:pStyle w:val="Tabletext"/>
            </w:pPr>
          </w:p>
        </w:tc>
      </w:tr>
      <w:tr w:rsidR="00144472" w:rsidRPr="00AE1CB5" w14:paraId="3F8A4BE2" w14:textId="77777777" w:rsidTr="00A166CF">
        <w:tc>
          <w:tcPr>
            <w:tcW w:w="9178" w:type="dxa"/>
            <w:gridSpan w:val="3"/>
            <w:shd w:val="clear" w:color="auto" w:fill="auto"/>
          </w:tcPr>
          <w:p w14:paraId="41063320" w14:textId="77777777" w:rsidR="00271991" w:rsidRPr="00AE1CB5" w:rsidRDefault="00271991" w:rsidP="008C614E">
            <w:pPr>
              <w:pStyle w:val="Tabletext"/>
            </w:pPr>
          </w:p>
          <w:p w14:paraId="25E439CE" w14:textId="77777777" w:rsidR="00144472" w:rsidRPr="00AE1CB5" w:rsidRDefault="00144472" w:rsidP="008C614E">
            <w:pPr>
              <w:pStyle w:val="Tabletext"/>
            </w:pPr>
          </w:p>
        </w:tc>
      </w:tr>
    </w:tbl>
    <w:p w14:paraId="378DF1D9" w14:textId="77777777" w:rsidR="00A76245" w:rsidRPr="00AE1CB5" w:rsidRDefault="00857473" w:rsidP="00857473">
      <w:pPr>
        <w:pStyle w:val="Heading3"/>
        <w:numPr>
          <w:ilvl w:val="0"/>
          <w:numId w:val="0"/>
        </w:numPr>
        <w:ind w:left="1021"/>
      </w:pPr>
      <w:bookmarkStart w:id="1072" w:name="_Toc172615449"/>
      <w:r w:rsidRPr="00AE1CB5">
        <w:t>Section</w:t>
      </w:r>
      <w:r w:rsidR="004B1AE2" w:rsidRPr="00AE1CB5">
        <w:t xml:space="preserve"> 3</w:t>
      </w:r>
      <w:r w:rsidRPr="00AE1CB5">
        <w:tab/>
      </w:r>
      <w:r w:rsidRPr="00AE1CB5">
        <w:tab/>
        <w:t>Approval</w:t>
      </w:r>
      <w:bookmarkEnd w:id="1072"/>
    </w:p>
    <w:tbl>
      <w:tblPr>
        <w:tblStyle w:val="TableGrid"/>
        <w:tblW w:w="9227" w:type="dxa"/>
        <w:tblLook w:val="04A0" w:firstRow="1" w:lastRow="0" w:firstColumn="1" w:lastColumn="0" w:noHBand="0" w:noVBand="1"/>
      </w:tblPr>
      <w:tblGrid>
        <w:gridCol w:w="3732"/>
        <w:gridCol w:w="2514"/>
        <w:gridCol w:w="1370"/>
        <w:gridCol w:w="1611"/>
      </w:tblGrid>
      <w:tr w:rsidR="00144472" w:rsidRPr="00AE1CB5" w14:paraId="5AC6C87B" w14:textId="77777777" w:rsidTr="00747B45">
        <w:trPr>
          <w:trHeight w:val="615"/>
        </w:trPr>
        <w:tc>
          <w:tcPr>
            <w:tcW w:w="4248" w:type="dxa"/>
            <w:shd w:val="clear" w:color="auto" w:fill="B8CCE4" w:themeFill="accent1" w:themeFillTint="66"/>
          </w:tcPr>
          <w:p w14:paraId="5B83D604" w14:textId="77777777" w:rsidR="00144472" w:rsidRPr="00AE1CB5" w:rsidRDefault="00144472" w:rsidP="004246EC">
            <w:pPr>
              <w:pStyle w:val="Tabletext"/>
            </w:pPr>
            <w:r w:rsidRPr="00AE1CB5">
              <w:t xml:space="preserve">Flight </w:t>
            </w:r>
            <w:r w:rsidR="002741B3">
              <w:t>authorisation</w:t>
            </w:r>
          </w:p>
        </w:tc>
        <w:tc>
          <w:tcPr>
            <w:tcW w:w="1559" w:type="dxa"/>
            <w:tcBorders>
              <w:bottom w:val="single" w:sz="4" w:space="0" w:color="auto"/>
            </w:tcBorders>
            <w:shd w:val="clear" w:color="auto" w:fill="B8CCE4" w:themeFill="accent1" w:themeFillTint="66"/>
          </w:tcPr>
          <w:p w14:paraId="6BB63C87" w14:textId="77777777" w:rsidR="00144472" w:rsidRPr="00AE1CB5" w:rsidRDefault="00144472" w:rsidP="004246EC">
            <w:pPr>
              <w:pStyle w:val="Tabletext"/>
            </w:pPr>
            <w:r w:rsidRPr="00AE1CB5">
              <w:t>Approved</w:t>
            </w:r>
          </w:p>
        </w:tc>
        <w:tc>
          <w:tcPr>
            <w:tcW w:w="1559" w:type="dxa"/>
            <w:tcBorders>
              <w:bottom w:val="single" w:sz="4" w:space="0" w:color="auto"/>
            </w:tcBorders>
            <w:vAlign w:val="center"/>
          </w:tcPr>
          <w:p w14:paraId="493D0885" w14:textId="77777777" w:rsidR="00144472" w:rsidRPr="00AE1CB5" w:rsidRDefault="00000000" w:rsidP="008C614E">
            <w:pPr>
              <w:pStyle w:val="Tabletext"/>
            </w:pPr>
            <w:sdt>
              <w:sdtPr>
                <w:id w:val="-1597478395"/>
                <w14:checkbox>
                  <w14:checked w14:val="0"/>
                  <w14:checkedState w14:val="2612" w14:font="MS Gothic"/>
                  <w14:uncheckedState w14:val="2610" w14:font="MS Gothic"/>
                </w14:checkbox>
              </w:sdtPr>
              <w:sdtContent>
                <w:r w:rsidR="00747B45" w:rsidRPr="00AE1CB5">
                  <w:rPr>
                    <w:rFonts w:ascii="Segoe UI Symbol" w:hAnsi="Segoe UI Symbol" w:cs="Segoe UI Symbol"/>
                  </w:rPr>
                  <w:t>☐</w:t>
                </w:r>
              </w:sdtContent>
            </w:sdt>
            <w:r w:rsidR="00747B45" w:rsidRPr="00AE1CB5">
              <w:t xml:space="preserve"> </w:t>
            </w:r>
            <w:r w:rsidR="00144472" w:rsidRPr="00AE1CB5">
              <w:t>YES</w:t>
            </w:r>
          </w:p>
        </w:tc>
        <w:tc>
          <w:tcPr>
            <w:tcW w:w="1861" w:type="dxa"/>
            <w:vAlign w:val="center"/>
          </w:tcPr>
          <w:p w14:paraId="457CAB5C" w14:textId="77777777" w:rsidR="00144472" w:rsidRPr="00AE1CB5" w:rsidRDefault="00000000" w:rsidP="008C614E">
            <w:pPr>
              <w:pStyle w:val="Tabletext"/>
            </w:pPr>
            <w:sdt>
              <w:sdtPr>
                <w:id w:val="65076243"/>
                <w14:checkbox>
                  <w14:checked w14:val="0"/>
                  <w14:checkedState w14:val="2612" w14:font="MS Gothic"/>
                  <w14:uncheckedState w14:val="2610" w14:font="MS Gothic"/>
                </w14:checkbox>
              </w:sdtPr>
              <w:sdtContent>
                <w:r w:rsidR="00747B45" w:rsidRPr="00AE1CB5">
                  <w:rPr>
                    <w:rFonts w:ascii="Segoe UI Symbol" w:hAnsi="Segoe UI Symbol" w:cs="Segoe UI Symbol"/>
                  </w:rPr>
                  <w:t>☐</w:t>
                </w:r>
              </w:sdtContent>
            </w:sdt>
            <w:r w:rsidR="00747B45" w:rsidRPr="00AE1CB5">
              <w:t xml:space="preserve"> </w:t>
            </w:r>
            <w:r w:rsidR="00144472" w:rsidRPr="00AE1CB5">
              <w:t>NO</w:t>
            </w:r>
          </w:p>
        </w:tc>
      </w:tr>
      <w:tr w:rsidR="00144472" w:rsidRPr="00AE1CB5" w14:paraId="36CA5FBD" w14:textId="77777777" w:rsidTr="00747B45">
        <w:trPr>
          <w:trHeight w:val="615"/>
        </w:trPr>
        <w:tc>
          <w:tcPr>
            <w:tcW w:w="4248" w:type="dxa"/>
            <w:shd w:val="clear" w:color="auto" w:fill="B8CCE4" w:themeFill="accent1" w:themeFillTint="66"/>
          </w:tcPr>
          <w:p w14:paraId="1705EB48" w14:textId="77777777" w:rsidR="00144472" w:rsidRPr="00AE1CB5" w:rsidRDefault="00144472" w:rsidP="004246EC">
            <w:pPr>
              <w:pStyle w:val="Tabletext"/>
            </w:pPr>
            <w:r w:rsidRPr="00AE1CB5">
              <w:t>Date(s) approved for operations</w:t>
            </w:r>
          </w:p>
        </w:tc>
        <w:tc>
          <w:tcPr>
            <w:tcW w:w="4979" w:type="dxa"/>
            <w:gridSpan w:val="3"/>
            <w:tcBorders>
              <w:bottom w:val="single" w:sz="4" w:space="0" w:color="auto"/>
            </w:tcBorders>
            <w:shd w:val="clear" w:color="auto" w:fill="auto"/>
          </w:tcPr>
          <w:p w14:paraId="591FDF67" w14:textId="77777777" w:rsidR="00144472" w:rsidRPr="00AE1CB5" w:rsidRDefault="00144472" w:rsidP="004246EC">
            <w:pPr>
              <w:pStyle w:val="Tabletext"/>
            </w:pPr>
          </w:p>
        </w:tc>
      </w:tr>
      <w:tr w:rsidR="00144472" w:rsidRPr="00AE1CB5" w14:paraId="3F9BBD9C" w14:textId="77777777" w:rsidTr="00747B45">
        <w:trPr>
          <w:trHeight w:val="615"/>
        </w:trPr>
        <w:tc>
          <w:tcPr>
            <w:tcW w:w="4248" w:type="dxa"/>
            <w:shd w:val="clear" w:color="auto" w:fill="B8CCE4" w:themeFill="accent1" w:themeFillTint="66"/>
          </w:tcPr>
          <w:p w14:paraId="0CC7B007" w14:textId="77777777" w:rsidR="00144472" w:rsidRPr="00AE1CB5" w:rsidRDefault="00144472" w:rsidP="004246EC">
            <w:pPr>
              <w:pStyle w:val="Tabletext"/>
            </w:pPr>
            <w:r w:rsidRPr="00AE1CB5">
              <w:t>RPA types/models approved for operations</w:t>
            </w:r>
          </w:p>
        </w:tc>
        <w:tc>
          <w:tcPr>
            <w:tcW w:w="4979" w:type="dxa"/>
            <w:gridSpan w:val="3"/>
            <w:shd w:val="clear" w:color="auto" w:fill="auto"/>
          </w:tcPr>
          <w:p w14:paraId="63B8B244" w14:textId="77777777" w:rsidR="00144472" w:rsidRPr="00AE1CB5" w:rsidRDefault="00144472" w:rsidP="004246EC">
            <w:pPr>
              <w:pStyle w:val="Tabletext"/>
            </w:pPr>
          </w:p>
        </w:tc>
      </w:tr>
      <w:tr w:rsidR="00144472" w:rsidRPr="00AE1CB5" w14:paraId="34FC6CD4" w14:textId="77777777" w:rsidTr="004C456D">
        <w:trPr>
          <w:trHeight w:val="578"/>
        </w:trPr>
        <w:tc>
          <w:tcPr>
            <w:tcW w:w="2972" w:type="dxa"/>
            <w:shd w:val="clear" w:color="auto" w:fill="auto"/>
            <w:vAlign w:val="center"/>
          </w:tcPr>
          <w:p w14:paraId="54C5DA85" w14:textId="77777777" w:rsidR="00144472" w:rsidRPr="00AE1CB5" w:rsidRDefault="00144472" w:rsidP="004246EC">
            <w:pPr>
              <w:pStyle w:val="Tabletext"/>
            </w:pPr>
            <w:r w:rsidRPr="00AE1CB5">
              <w:t>CRP ARN:</w:t>
            </w:r>
          </w:p>
        </w:tc>
        <w:tc>
          <w:tcPr>
            <w:tcW w:w="2835" w:type="dxa"/>
            <w:vAlign w:val="bottom"/>
          </w:tcPr>
          <w:p w14:paraId="455CF9C8" w14:textId="77777777" w:rsidR="00144472" w:rsidRPr="00AE1CB5" w:rsidRDefault="00144472" w:rsidP="004246EC">
            <w:pPr>
              <w:pStyle w:val="Tabletext"/>
            </w:pPr>
            <w:r w:rsidRPr="00AE1CB5">
              <w:t>Sign:</w:t>
            </w:r>
          </w:p>
        </w:tc>
        <w:tc>
          <w:tcPr>
            <w:tcW w:w="3420" w:type="dxa"/>
            <w:gridSpan w:val="2"/>
            <w:tcBorders>
              <w:bottom w:val="single" w:sz="4" w:space="0" w:color="auto"/>
            </w:tcBorders>
            <w:vAlign w:val="bottom"/>
          </w:tcPr>
          <w:p w14:paraId="1AE742DA" w14:textId="77777777" w:rsidR="00144472" w:rsidRPr="00AE1CB5" w:rsidRDefault="00271991" w:rsidP="004246EC">
            <w:pPr>
              <w:pStyle w:val="Tabletext"/>
            </w:pPr>
            <w:r w:rsidRPr="00AE1CB5">
              <w:t>Date:</w:t>
            </w:r>
          </w:p>
        </w:tc>
      </w:tr>
      <w:tr w:rsidR="00144472" w:rsidRPr="00AE1CB5" w14:paraId="6C883561" w14:textId="77777777" w:rsidTr="00926CDD">
        <w:trPr>
          <w:trHeight w:val="578"/>
        </w:trPr>
        <w:tc>
          <w:tcPr>
            <w:tcW w:w="2972" w:type="dxa"/>
            <w:shd w:val="clear" w:color="auto" w:fill="auto"/>
            <w:vAlign w:val="center"/>
          </w:tcPr>
          <w:p w14:paraId="52E7CD5E" w14:textId="77777777" w:rsidR="00144472" w:rsidRPr="00AE1CB5" w:rsidRDefault="00144472" w:rsidP="004246EC">
            <w:pPr>
              <w:pStyle w:val="Tabletext"/>
            </w:pPr>
            <w:r w:rsidRPr="00AE1CB5">
              <w:t>RP ARN:</w:t>
            </w:r>
          </w:p>
        </w:tc>
        <w:tc>
          <w:tcPr>
            <w:tcW w:w="2835" w:type="dxa"/>
            <w:vAlign w:val="bottom"/>
          </w:tcPr>
          <w:p w14:paraId="21BE6C83" w14:textId="77777777" w:rsidR="00144472" w:rsidRPr="00AE1CB5" w:rsidRDefault="00144472" w:rsidP="004246EC">
            <w:pPr>
              <w:pStyle w:val="Tabletext"/>
            </w:pPr>
            <w:r w:rsidRPr="00AE1CB5">
              <w:t>Sign:</w:t>
            </w:r>
          </w:p>
        </w:tc>
        <w:tc>
          <w:tcPr>
            <w:tcW w:w="3420" w:type="dxa"/>
            <w:gridSpan w:val="2"/>
            <w:vAlign w:val="bottom"/>
          </w:tcPr>
          <w:p w14:paraId="21559D82" w14:textId="77777777" w:rsidR="00144472" w:rsidRPr="00AE1CB5" w:rsidRDefault="00271991" w:rsidP="004246EC">
            <w:pPr>
              <w:pStyle w:val="Tabletext"/>
            </w:pPr>
            <w:r w:rsidRPr="00AE1CB5">
              <w:t>Date:</w:t>
            </w:r>
          </w:p>
        </w:tc>
      </w:tr>
    </w:tbl>
    <w:p w14:paraId="4074AA12" w14:textId="77777777" w:rsidR="00144472" w:rsidRPr="00AE1CB5" w:rsidRDefault="00144472">
      <w:pPr>
        <w:rPr>
          <w:rFonts w:eastAsiaTheme="majorEastAsia" w:cstheme="majorBidi"/>
          <w:sz w:val="26"/>
        </w:rPr>
      </w:pPr>
      <w:bookmarkStart w:id="1073" w:name="_Toc133588458"/>
      <w:bookmarkStart w:id="1074" w:name="_Hlk138148575"/>
      <w:r w:rsidRPr="00AE1CB5">
        <w:br w:type="page"/>
      </w:r>
    </w:p>
    <w:p w14:paraId="56AD5AAA" w14:textId="77777777" w:rsidR="007C2D87" w:rsidRPr="00AE1CB5" w:rsidRDefault="007C2D87" w:rsidP="00957C99">
      <w:pPr>
        <w:pStyle w:val="Heading3"/>
        <w:numPr>
          <w:ilvl w:val="0"/>
          <w:numId w:val="0"/>
        </w:numPr>
        <w:ind w:left="1021"/>
      </w:pPr>
      <w:bookmarkStart w:id="1075" w:name="_Toc158755846"/>
      <w:bookmarkStart w:id="1076" w:name="_Toc172615450"/>
      <w:r w:rsidRPr="00AE1CB5">
        <w:lastRenderedPageBreak/>
        <w:t xml:space="preserve">Section 4: </w:t>
      </w:r>
      <w:r w:rsidR="00D732A7" w:rsidRPr="00AE1CB5">
        <w:tab/>
      </w:r>
      <w:r w:rsidRPr="00AE1CB5">
        <w:t>Flight log</w:t>
      </w:r>
      <w:bookmarkEnd w:id="1073"/>
      <w:bookmarkEnd w:id="1075"/>
      <w:bookmarkEnd w:id="1076"/>
    </w:p>
    <w:bookmarkEnd w:id="1074"/>
    <w:p w14:paraId="537C1BB3" w14:textId="77777777" w:rsidR="007C2D87" w:rsidRPr="00AE1CB5" w:rsidRDefault="007C2D87" w:rsidP="007C2D87">
      <w:pPr>
        <w:pStyle w:val="CASASectionHeading4"/>
        <w:rPr>
          <w:rStyle w:val="Emphasis"/>
        </w:rPr>
      </w:pPr>
      <w:r w:rsidRPr="00AE1CB5">
        <w:rPr>
          <w:rStyle w:val="Emphasis"/>
        </w:rPr>
        <w:t>Part A</w:t>
      </w:r>
    </w:p>
    <w:p w14:paraId="5B3F8A1A" w14:textId="77777777" w:rsidR="007C2D87" w:rsidRPr="00AE1CB5" w:rsidRDefault="007C2D87" w:rsidP="00581038">
      <w:pPr>
        <w:rPr>
          <w:rStyle w:val="Emphasis"/>
        </w:rPr>
      </w:pPr>
      <w:r w:rsidRPr="00AE1CB5">
        <w:rPr>
          <w:rStyle w:val="Emphasis"/>
        </w:rPr>
        <w:t xml:space="preserve">RP to complete before </w:t>
      </w:r>
      <w:r w:rsidR="003476C7" w:rsidRPr="00AE1CB5">
        <w:rPr>
          <w:rStyle w:val="Emphasis"/>
        </w:rPr>
        <w:t>starting</w:t>
      </w:r>
      <w:r w:rsidRPr="00AE1CB5">
        <w:rPr>
          <w:rStyle w:val="Emphasis"/>
        </w:rPr>
        <w:t xml:space="preserve"> operations.</w:t>
      </w:r>
    </w:p>
    <w:tbl>
      <w:tblPr>
        <w:tblStyle w:val="TableGrid"/>
        <w:tblW w:w="9209" w:type="dxa"/>
        <w:tblLook w:val="04A0" w:firstRow="1" w:lastRow="0" w:firstColumn="1" w:lastColumn="0" w:noHBand="0" w:noVBand="1"/>
        <w:tblCaption w:val="RPAS operational release example"/>
        <w:tblDescription w:val="RPAS operational release example - to be completed"/>
      </w:tblPr>
      <w:tblGrid>
        <w:gridCol w:w="2972"/>
        <w:gridCol w:w="2693"/>
        <w:gridCol w:w="3544"/>
      </w:tblGrid>
      <w:tr w:rsidR="00550D4A" w:rsidRPr="00AE1CB5" w14:paraId="501E9933" w14:textId="77777777" w:rsidTr="00550D4A">
        <w:trPr>
          <w:trHeight w:val="349"/>
        </w:trPr>
        <w:tc>
          <w:tcPr>
            <w:tcW w:w="2972" w:type="dxa"/>
            <w:shd w:val="clear" w:color="auto" w:fill="B8CCE4" w:themeFill="accent1" w:themeFillTint="66"/>
            <w:vAlign w:val="center"/>
          </w:tcPr>
          <w:p w14:paraId="2FA1ECC0" w14:textId="77777777" w:rsidR="00550D4A" w:rsidRPr="00AE1CB5" w:rsidRDefault="00550D4A" w:rsidP="008C614E">
            <w:pPr>
              <w:pStyle w:val="Tabletext"/>
            </w:pPr>
            <w:r w:rsidRPr="00AE1CB5">
              <w:t>RP</w:t>
            </w:r>
          </w:p>
        </w:tc>
        <w:tc>
          <w:tcPr>
            <w:tcW w:w="2693" w:type="dxa"/>
            <w:shd w:val="clear" w:color="auto" w:fill="B8CCE4" w:themeFill="accent1" w:themeFillTint="66"/>
            <w:vAlign w:val="center"/>
          </w:tcPr>
          <w:p w14:paraId="72044B67" w14:textId="77777777" w:rsidR="00550D4A" w:rsidRPr="00AE1CB5" w:rsidRDefault="00550D4A" w:rsidP="008C614E">
            <w:pPr>
              <w:pStyle w:val="Tabletext"/>
            </w:pPr>
            <w:r w:rsidRPr="00AE1CB5">
              <w:t>Second RP</w:t>
            </w:r>
          </w:p>
        </w:tc>
        <w:tc>
          <w:tcPr>
            <w:tcW w:w="3544" w:type="dxa"/>
            <w:shd w:val="clear" w:color="auto" w:fill="B8CCE4" w:themeFill="accent1" w:themeFillTint="66"/>
            <w:vAlign w:val="center"/>
          </w:tcPr>
          <w:p w14:paraId="29CD9D77" w14:textId="77777777" w:rsidR="00550D4A" w:rsidRPr="00AE1CB5" w:rsidRDefault="00550D4A" w:rsidP="008C614E">
            <w:pPr>
              <w:pStyle w:val="Tabletext"/>
            </w:pPr>
            <w:r w:rsidRPr="00AE1CB5">
              <w:t>Observer/crew</w:t>
            </w:r>
          </w:p>
        </w:tc>
      </w:tr>
      <w:tr w:rsidR="00550D4A" w:rsidRPr="00AE1CB5" w14:paraId="75DD375D" w14:textId="77777777" w:rsidTr="00550D4A">
        <w:trPr>
          <w:trHeight w:val="570"/>
        </w:trPr>
        <w:tc>
          <w:tcPr>
            <w:tcW w:w="2972" w:type="dxa"/>
            <w:vAlign w:val="center"/>
          </w:tcPr>
          <w:p w14:paraId="40E8117E" w14:textId="77777777" w:rsidR="00550D4A" w:rsidRPr="00AE1CB5" w:rsidRDefault="00550D4A" w:rsidP="008C614E">
            <w:pPr>
              <w:pStyle w:val="Tabletext"/>
            </w:pPr>
          </w:p>
        </w:tc>
        <w:tc>
          <w:tcPr>
            <w:tcW w:w="2693" w:type="dxa"/>
            <w:tcBorders>
              <w:bottom w:val="single" w:sz="4" w:space="0" w:color="auto"/>
            </w:tcBorders>
            <w:vAlign w:val="center"/>
          </w:tcPr>
          <w:p w14:paraId="21F3F20E" w14:textId="77777777" w:rsidR="00550D4A" w:rsidRPr="00AE1CB5" w:rsidRDefault="00550D4A" w:rsidP="008C614E">
            <w:pPr>
              <w:pStyle w:val="Tabletext"/>
            </w:pPr>
          </w:p>
        </w:tc>
        <w:tc>
          <w:tcPr>
            <w:tcW w:w="3544" w:type="dxa"/>
          </w:tcPr>
          <w:p w14:paraId="2699D06A" w14:textId="77777777" w:rsidR="00550D4A" w:rsidRPr="00AE1CB5" w:rsidRDefault="00550D4A" w:rsidP="008C614E">
            <w:pPr>
              <w:pStyle w:val="Tabletext"/>
            </w:pPr>
          </w:p>
        </w:tc>
      </w:tr>
      <w:tr w:rsidR="00550D4A" w:rsidRPr="00AE1CB5" w14:paraId="0FF8B6D3" w14:textId="77777777" w:rsidTr="00B94151">
        <w:trPr>
          <w:trHeight w:val="1140"/>
        </w:trPr>
        <w:tc>
          <w:tcPr>
            <w:tcW w:w="2972" w:type="dxa"/>
            <w:tcBorders>
              <w:bottom w:val="single" w:sz="4" w:space="0" w:color="auto"/>
            </w:tcBorders>
            <w:shd w:val="clear" w:color="auto" w:fill="B8CCE4" w:themeFill="accent1" w:themeFillTint="66"/>
            <w:vAlign w:val="center"/>
          </w:tcPr>
          <w:p w14:paraId="42A1E837" w14:textId="77777777" w:rsidR="00550D4A" w:rsidRPr="00AE1CB5" w:rsidRDefault="00550D4A" w:rsidP="008C614E">
            <w:pPr>
              <w:pStyle w:val="Tabletext"/>
            </w:pPr>
            <w:r w:rsidRPr="00AE1CB5">
              <w:t>Weather</w:t>
            </w:r>
          </w:p>
          <w:p w14:paraId="58566284" w14:textId="77777777" w:rsidR="00550D4A" w:rsidRPr="00AE1CB5" w:rsidRDefault="00550D4A" w:rsidP="008C614E">
            <w:pPr>
              <w:pStyle w:val="Tabletext"/>
            </w:pPr>
            <w:r w:rsidRPr="00AE1CB5">
              <w:t>(confirm that conditions meet manufacturer limitations)</w:t>
            </w:r>
          </w:p>
        </w:tc>
        <w:tc>
          <w:tcPr>
            <w:tcW w:w="6237" w:type="dxa"/>
            <w:gridSpan w:val="2"/>
            <w:tcBorders>
              <w:bottom w:val="single" w:sz="4" w:space="0" w:color="auto"/>
            </w:tcBorders>
            <w:vAlign w:val="center"/>
          </w:tcPr>
          <w:p w14:paraId="050E484F" w14:textId="77777777" w:rsidR="00550D4A" w:rsidRPr="00AE1CB5" w:rsidRDefault="00550D4A" w:rsidP="008C614E">
            <w:pPr>
              <w:pStyle w:val="Tabletext"/>
            </w:pPr>
          </w:p>
        </w:tc>
      </w:tr>
      <w:tr w:rsidR="00550D4A" w:rsidRPr="00AE1CB5" w14:paraId="34CE4B0D" w14:textId="77777777" w:rsidTr="000A6467">
        <w:trPr>
          <w:trHeight w:val="567"/>
        </w:trPr>
        <w:tc>
          <w:tcPr>
            <w:tcW w:w="2972" w:type="dxa"/>
            <w:tcBorders>
              <w:right w:val="single" w:sz="4" w:space="0" w:color="auto"/>
            </w:tcBorders>
            <w:shd w:val="clear" w:color="auto" w:fill="B8CCE4" w:themeFill="accent1" w:themeFillTint="66"/>
            <w:vAlign w:val="center"/>
          </w:tcPr>
          <w:p w14:paraId="538A7200" w14:textId="77777777" w:rsidR="00550D4A" w:rsidRPr="00AE1CB5" w:rsidRDefault="00550D4A" w:rsidP="008C614E">
            <w:pPr>
              <w:pStyle w:val="Tabletext"/>
            </w:pPr>
            <w:r w:rsidRPr="00AE1CB5">
              <w:t>Onsite validation of planning documentation completed</w:t>
            </w:r>
          </w:p>
        </w:tc>
        <w:tc>
          <w:tcPr>
            <w:tcW w:w="6237" w:type="dxa"/>
            <w:gridSpan w:val="2"/>
            <w:tcBorders>
              <w:left w:val="single" w:sz="4" w:space="0" w:color="auto"/>
            </w:tcBorders>
            <w:shd w:val="clear" w:color="auto" w:fill="auto"/>
            <w:vAlign w:val="center"/>
          </w:tcPr>
          <w:p w14:paraId="0144506E" w14:textId="77777777" w:rsidR="00550D4A" w:rsidRPr="00AE1CB5" w:rsidRDefault="00481468" w:rsidP="008C614E">
            <w:pPr>
              <w:pStyle w:val="Tabletext"/>
            </w:pPr>
            <w:r w:rsidRPr="00AE1CB5">
              <w:t>RP initials:</w:t>
            </w:r>
          </w:p>
        </w:tc>
      </w:tr>
    </w:tbl>
    <w:p w14:paraId="69220950" w14:textId="77777777" w:rsidR="00550D4A" w:rsidRPr="00AE1CB5" w:rsidRDefault="00550D4A" w:rsidP="00550D4A">
      <w:pPr>
        <w:pStyle w:val="Spacer"/>
      </w:pPr>
    </w:p>
    <w:tbl>
      <w:tblPr>
        <w:tblStyle w:val="TableGrid"/>
        <w:tblW w:w="9209" w:type="dxa"/>
        <w:tblLook w:val="04A0" w:firstRow="1" w:lastRow="0" w:firstColumn="1" w:lastColumn="0" w:noHBand="0" w:noVBand="1"/>
        <w:tblCaption w:val="RPAS operational release example"/>
        <w:tblDescription w:val="RPAS operational release example - to be completed"/>
      </w:tblPr>
      <w:tblGrid>
        <w:gridCol w:w="9209"/>
      </w:tblGrid>
      <w:tr w:rsidR="00550D4A" w:rsidRPr="00AE1CB5" w14:paraId="1E0C545F" w14:textId="77777777" w:rsidTr="004246EC">
        <w:trPr>
          <w:trHeight w:val="870"/>
        </w:trPr>
        <w:tc>
          <w:tcPr>
            <w:tcW w:w="9209" w:type="dxa"/>
          </w:tcPr>
          <w:p w14:paraId="59CC345D" w14:textId="77777777" w:rsidR="00550D4A" w:rsidRPr="00AE1CB5" w:rsidRDefault="00550D4A" w:rsidP="008C614E">
            <w:pPr>
              <w:pStyle w:val="Tabletext"/>
            </w:pPr>
            <w:r w:rsidRPr="00AE1CB5">
              <w:t xml:space="preserve">Detail any omissions and errors in </w:t>
            </w:r>
            <w:r w:rsidR="00114870" w:rsidRPr="00AE1CB5">
              <w:t xml:space="preserve">the </w:t>
            </w:r>
            <w:r w:rsidRPr="00AE1CB5">
              <w:t>planning document here</w:t>
            </w:r>
          </w:p>
          <w:p w14:paraId="0A01C455" w14:textId="77777777" w:rsidR="00550D4A" w:rsidRPr="00AE1CB5" w:rsidRDefault="00550D4A" w:rsidP="008C614E">
            <w:pPr>
              <w:pStyle w:val="Tabletext"/>
            </w:pPr>
          </w:p>
          <w:p w14:paraId="00D59D9E" w14:textId="77777777" w:rsidR="00550D4A" w:rsidRPr="00AE1CB5" w:rsidRDefault="00550D4A" w:rsidP="008C614E">
            <w:pPr>
              <w:pStyle w:val="Tabletext"/>
            </w:pPr>
          </w:p>
        </w:tc>
      </w:tr>
    </w:tbl>
    <w:p w14:paraId="5A0D8D2A" w14:textId="77777777" w:rsidR="007C2D87" w:rsidRPr="00AE1CB5" w:rsidRDefault="007C2D87" w:rsidP="00E71C3F">
      <w:pPr>
        <w:pStyle w:val="AppendixHeading4"/>
        <w:numPr>
          <w:ilvl w:val="0"/>
          <w:numId w:val="0"/>
        </w:numPr>
        <w:ind w:left="1191" w:hanging="1191"/>
        <w:rPr>
          <w:rStyle w:val="Emphasis"/>
        </w:rPr>
      </w:pPr>
      <w:r w:rsidRPr="00AE1CB5">
        <w:rPr>
          <w:rStyle w:val="Emphasis"/>
        </w:rPr>
        <w:t>Part B</w:t>
      </w:r>
    </w:p>
    <w:p w14:paraId="54ED62A1" w14:textId="77777777" w:rsidR="007C2D87" w:rsidRPr="00AE1CB5" w:rsidRDefault="007C2D87" w:rsidP="007C2D87">
      <w:pPr>
        <w:rPr>
          <w:rStyle w:val="Emphasis"/>
        </w:rPr>
      </w:pPr>
      <w:r w:rsidRPr="00AE1CB5">
        <w:rPr>
          <w:rStyle w:val="Emphasis"/>
        </w:rPr>
        <w:t xml:space="preserve">RP to complete </w:t>
      </w:r>
      <w:r w:rsidR="000F1551" w:rsidRPr="00AE1CB5">
        <w:rPr>
          <w:rStyle w:val="Emphasis"/>
        </w:rPr>
        <w:t>after</w:t>
      </w:r>
      <w:r w:rsidRPr="00AE1CB5">
        <w:rPr>
          <w:rStyle w:val="Emphasis"/>
        </w:rPr>
        <w:t xml:space="preserve"> operations.</w:t>
      </w:r>
    </w:p>
    <w:tbl>
      <w:tblPr>
        <w:tblStyle w:val="TableGrid"/>
        <w:tblW w:w="0" w:type="auto"/>
        <w:tblLook w:val="04A0" w:firstRow="1" w:lastRow="0" w:firstColumn="1" w:lastColumn="0" w:noHBand="0" w:noVBand="1"/>
        <w:tblCaption w:val="RPAS operational release example"/>
        <w:tblDescription w:val="RPAS operational release example - to be completed"/>
      </w:tblPr>
      <w:tblGrid>
        <w:gridCol w:w="6091"/>
        <w:gridCol w:w="1559"/>
        <w:gridCol w:w="1519"/>
      </w:tblGrid>
      <w:tr w:rsidR="00550D4A" w:rsidRPr="00AE1CB5" w14:paraId="6DF6EDD4" w14:textId="77777777" w:rsidTr="00550D4A">
        <w:trPr>
          <w:trHeight w:val="567"/>
        </w:trPr>
        <w:tc>
          <w:tcPr>
            <w:tcW w:w="6091" w:type="dxa"/>
            <w:tcBorders>
              <w:bottom w:val="single" w:sz="4" w:space="0" w:color="auto"/>
            </w:tcBorders>
            <w:shd w:val="clear" w:color="auto" w:fill="B8CCE4" w:themeFill="accent1" w:themeFillTint="66"/>
          </w:tcPr>
          <w:p w14:paraId="31ED9EE5" w14:textId="77777777" w:rsidR="00550D4A" w:rsidRPr="00AE1CB5" w:rsidRDefault="00550D4A" w:rsidP="008C614E">
            <w:pPr>
              <w:pStyle w:val="Tabletext"/>
            </w:pPr>
            <w:r w:rsidRPr="00AE1CB5">
              <w:t>Was the operation conducted IAW Sections 1 to 3 of this Flight Record?</w:t>
            </w:r>
          </w:p>
        </w:tc>
        <w:tc>
          <w:tcPr>
            <w:tcW w:w="1559" w:type="dxa"/>
            <w:tcBorders>
              <w:left w:val="nil"/>
              <w:bottom w:val="single" w:sz="4" w:space="0" w:color="auto"/>
            </w:tcBorders>
            <w:shd w:val="clear" w:color="auto" w:fill="FFFFFF" w:themeFill="background1"/>
            <w:vAlign w:val="center"/>
          </w:tcPr>
          <w:p w14:paraId="03F579F5" w14:textId="77777777" w:rsidR="00550D4A" w:rsidRPr="00AE1CB5" w:rsidRDefault="00000000" w:rsidP="008C614E">
            <w:pPr>
              <w:pStyle w:val="Tabletext"/>
            </w:pPr>
            <w:sdt>
              <w:sdtPr>
                <w:id w:val="1742057838"/>
                <w14:checkbox>
                  <w14:checked w14:val="0"/>
                  <w14:checkedState w14:val="2612" w14:font="MS Gothic"/>
                  <w14:uncheckedState w14:val="2610" w14:font="MS Gothic"/>
                </w14:checkbox>
              </w:sdtPr>
              <w:sdtContent>
                <w:r w:rsidR="00BD5270" w:rsidRPr="00AE1CB5">
                  <w:rPr>
                    <w:rFonts w:ascii="MS Gothic" w:eastAsia="MS Gothic" w:hAnsi="MS Gothic" w:hint="eastAsia"/>
                  </w:rPr>
                  <w:t>☐</w:t>
                </w:r>
              </w:sdtContent>
            </w:sdt>
            <w:r w:rsidR="00481468" w:rsidRPr="00AE1CB5">
              <w:t xml:space="preserve"> </w:t>
            </w:r>
            <w:r w:rsidR="00550D4A" w:rsidRPr="00AE1CB5">
              <w:t>YES</w:t>
            </w:r>
          </w:p>
        </w:tc>
        <w:tc>
          <w:tcPr>
            <w:tcW w:w="1519" w:type="dxa"/>
            <w:tcBorders>
              <w:left w:val="nil"/>
            </w:tcBorders>
            <w:shd w:val="clear" w:color="auto" w:fill="FFFFFF" w:themeFill="background1"/>
            <w:vAlign w:val="center"/>
          </w:tcPr>
          <w:p w14:paraId="7B545968" w14:textId="77777777" w:rsidR="00550D4A" w:rsidRPr="00AE1CB5" w:rsidRDefault="00000000" w:rsidP="008C614E">
            <w:pPr>
              <w:pStyle w:val="Tabletext"/>
            </w:pPr>
            <w:sdt>
              <w:sdtPr>
                <w:id w:val="991287545"/>
                <w14:checkbox>
                  <w14:checked w14:val="0"/>
                  <w14:checkedState w14:val="2612" w14:font="MS Gothic"/>
                  <w14:uncheckedState w14:val="2610" w14:font="MS Gothic"/>
                </w14:checkbox>
              </w:sdtPr>
              <w:sdtContent>
                <w:r w:rsidR="00481468" w:rsidRPr="00AE1CB5">
                  <w:rPr>
                    <w:rFonts w:ascii="Segoe UI Symbol" w:hAnsi="Segoe UI Symbol" w:cs="Segoe UI Symbol"/>
                  </w:rPr>
                  <w:t>☐</w:t>
                </w:r>
              </w:sdtContent>
            </w:sdt>
            <w:r w:rsidR="00481468" w:rsidRPr="00AE1CB5">
              <w:t xml:space="preserve"> </w:t>
            </w:r>
            <w:r w:rsidR="00550D4A" w:rsidRPr="00AE1CB5">
              <w:t>NO</w:t>
            </w:r>
          </w:p>
        </w:tc>
      </w:tr>
      <w:tr w:rsidR="00DF1B66" w:rsidRPr="00AE1CB5" w14:paraId="4CE5E3FD" w14:textId="77777777" w:rsidTr="00E57918">
        <w:trPr>
          <w:trHeight w:val="1946"/>
        </w:trPr>
        <w:tc>
          <w:tcPr>
            <w:tcW w:w="9169" w:type="dxa"/>
            <w:gridSpan w:val="3"/>
          </w:tcPr>
          <w:p w14:paraId="350ED261" w14:textId="77777777" w:rsidR="00DF1B66" w:rsidRPr="00AE1CB5" w:rsidRDefault="00DF1B66" w:rsidP="008C614E">
            <w:pPr>
              <w:pStyle w:val="Tabletext"/>
            </w:pPr>
            <w:r w:rsidRPr="00AE1CB5">
              <w:t>If NO, record changes here</w:t>
            </w:r>
          </w:p>
          <w:p w14:paraId="14A9B087" w14:textId="77777777" w:rsidR="00DF1B66" w:rsidRPr="00AE1CB5" w:rsidRDefault="00DF1B66" w:rsidP="008C614E">
            <w:pPr>
              <w:pStyle w:val="Tabletext"/>
            </w:pPr>
          </w:p>
        </w:tc>
      </w:tr>
    </w:tbl>
    <w:p w14:paraId="2A683C8D" w14:textId="77777777" w:rsidR="00550D4A" w:rsidRPr="00AE1CB5" w:rsidRDefault="00550D4A" w:rsidP="00550D4A">
      <w:pPr>
        <w:pStyle w:val="Spacer"/>
      </w:pPr>
    </w:p>
    <w:tbl>
      <w:tblPr>
        <w:tblStyle w:val="TableGrid"/>
        <w:tblW w:w="0" w:type="auto"/>
        <w:tblLook w:val="04A0" w:firstRow="1" w:lastRow="0" w:firstColumn="1" w:lastColumn="0" w:noHBand="0" w:noVBand="1"/>
        <w:tblCaption w:val="RPAS operational release example"/>
        <w:tblDescription w:val="RPAS operational release example - to be completed"/>
      </w:tblPr>
      <w:tblGrid>
        <w:gridCol w:w="9169"/>
      </w:tblGrid>
      <w:tr w:rsidR="00550D4A" w:rsidRPr="00AE1CB5" w14:paraId="00E45B01" w14:textId="77777777" w:rsidTr="00082EB9">
        <w:tc>
          <w:tcPr>
            <w:tcW w:w="9169" w:type="dxa"/>
            <w:shd w:val="clear" w:color="auto" w:fill="B8CCE4" w:themeFill="accent1" w:themeFillTint="66"/>
          </w:tcPr>
          <w:p w14:paraId="7BE7A651" w14:textId="77777777" w:rsidR="00550D4A" w:rsidRPr="00AE1CB5" w:rsidRDefault="00550D4A" w:rsidP="008C614E">
            <w:pPr>
              <w:pStyle w:val="Tabletext"/>
            </w:pPr>
            <w:r w:rsidRPr="00AE1CB5">
              <w:t>General comments</w:t>
            </w:r>
          </w:p>
        </w:tc>
      </w:tr>
      <w:tr w:rsidR="00550D4A" w:rsidRPr="00AE1CB5" w14:paraId="0626962E" w14:textId="77777777" w:rsidTr="004246EC">
        <w:trPr>
          <w:trHeight w:val="1882"/>
        </w:trPr>
        <w:tc>
          <w:tcPr>
            <w:tcW w:w="9169" w:type="dxa"/>
          </w:tcPr>
          <w:p w14:paraId="5383E64A" w14:textId="77777777" w:rsidR="00550D4A" w:rsidRPr="00AE1CB5" w:rsidRDefault="00550D4A" w:rsidP="00481468">
            <w:pPr>
              <w:pStyle w:val="Tabletext"/>
            </w:pPr>
          </w:p>
        </w:tc>
      </w:tr>
    </w:tbl>
    <w:p w14:paraId="115C13DE" w14:textId="77777777" w:rsidR="00A7734A" w:rsidRPr="00AE1CB5" w:rsidRDefault="00A7734A" w:rsidP="00A7734A">
      <w:pPr>
        <w:pStyle w:val="AppendixHeading4"/>
        <w:numPr>
          <w:ilvl w:val="0"/>
          <w:numId w:val="0"/>
        </w:numPr>
        <w:ind w:left="1191" w:hanging="1191"/>
        <w:rPr>
          <w:rStyle w:val="Emphasis"/>
        </w:rPr>
      </w:pPr>
      <w:r w:rsidRPr="00AE1CB5">
        <w:rPr>
          <w:rStyle w:val="Emphasis"/>
        </w:rPr>
        <w:t>Part C</w:t>
      </w:r>
    </w:p>
    <w:tbl>
      <w:tblPr>
        <w:tblStyle w:val="TableGrid"/>
        <w:tblW w:w="0" w:type="auto"/>
        <w:tblLook w:val="04A0" w:firstRow="1" w:lastRow="0" w:firstColumn="1" w:lastColumn="0" w:noHBand="0" w:noVBand="1"/>
      </w:tblPr>
      <w:tblGrid>
        <w:gridCol w:w="6091"/>
        <w:gridCol w:w="1559"/>
        <w:gridCol w:w="1519"/>
      </w:tblGrid>
      <w:tr w:rsidR="00DF1B66" w:rsidRPr="00AE1CB5" w14:paraId="69F5A772" w14:textId="77777777" w:rsidTr="00A01C94">
        <w:trPr>
          <w:trHeight w:val="567"/>
        </w:trPr>
        <w:tc>
          <w:tcPr>
            <w:tcW w:w="6091" w:type="dxa"/>
            <w:tcBorders>
              <w:bottom w:val="single" w:sz="4" w:space="0" w:color="auto"/>
            </w:tcBorders>
            <w:shd w:val="clear" w:color="auto" w:fill="B8CCE4" w:themeFill="accent1" w:themeFillTint="66"/>
          </w:tcPr>
          <w:p w14:paraId="1472E51F" w14:textId="77777777" w:rsidR="00DF1B66" w:rsidRPr="00AE1CB5" w:rsidRDefault="00DF1B66" w:rsidP="00A01C94">
            <w:pPr>
              <w:pStyle w:val="Tabletext"/>
            </w:pPr>
            <w:r w:rsidRPr="00AE1CB5">
              <w:t xml:space="preserve">Was the </w:t>
            </w:r>
            <w:r w:rsidR="00B814D7" w:rsidRPr="00AE1CB5">
              <w:t xml:space="preserve">RPAS serviceable at the end of the </w:t>
            </w:r>
            <w:r w:rsidRPr="00AE1CB5">
              <w:t>operation?</w:t>
            </w:r>
          </w:p>
        </w:tc>
        <w:tc>
          <w:tcPr>
            <w:tcW w:w="1559" w:type="dxa"/>
            <w:tcBorders>
              <w:left w:val="nil"/>
              <w:bottom w:val="single" w:sz="4" w:space="0" w:color="auto"/>
            </w:tcBorders>
            <w:shd w:val="clear" w:color="auto" w:fill="FFFFFF" w:themeFill="background1"/>
            <w:vAlign w:val="center"/>
          </w:tcPr>
          <w:p w14:paraId="16CC95F4" w14:textId="77777777" w:rsidR="00DF1B66" w:rsidRPr="00AE1CB5" w:rsidRDefault="00000000" w:rsidP="00A01C94">
            <w:pPr>
              <w:pStyle w:val="Tabletext"/>
            </w:pPr>
            <w:sdt>
              <w:sdtPr>
                <w:id w:val="1520900545"/>
                <w14:checkbox>
                  <w14:checked w14:val="0"/>
                  <w14:checkedState w14:val="2612" w14:font="MS Gothic"/>
                  <w14:uncheckedState w14:val="2610" w14:font="MS Gothic"/>
                </w14:checkbox>
              </w:sdtPr>
              <w:sdtContent>
                <w:r w:rsidR="00DF1B66" w:rsidRPr="00AE1CB5">
                  <w:rPr>
                    <w:rFonts w:ascii="MS Gothic" w:eastAsia="MS Gothic" w:hAnsi="MS Gothic" w:hint="eastAsia"/>
                  </w:rPr>
                  <w:t>☐</w:t>
                </w:r>
              </w:sdtContent>
            </w:sdt>
            <w:r w:rsidR="00DF1B66" w:rsidRPr="00AE1CB5">
              <w:t xml:space="preserve"> YES</w:t>
            </w:r>
          </w:p>
        </w:tc>
        <w:tc>
          <w:tcPr>
            <w:tcW w:w="1519" w:type="dxa"/>
            <w:tcBorders>
              <w:left w:val="nil"/>
            </w:tcBorders>
            <w:shd w:val="clear" w:color="auto" w:fill="FFFFFF" w:themeFill="background1"/>
            <w:vAlign w:val="center"/>
          </w:tcPr>
          <w:p w14:paraId="41A17441" w14:textId="77777777" w:rsidR="00DF1B66" w:rsidRPr="00AE1CB5" w:rsidRDefault="00000000" w:rsidP="00A01C94">
            <w:pPr>
              <w:pStyle w:val="Tabletext"/>
            </w:pPr>
            <w:sdt>
              <w:sdtPr>
                <w:id w:val="1507867570"/>
                <w14:checkbox>
                  <w14:checked w14:val="0"/>
                  <w14:checkedState w14:val="2612" w14:font="MS Gothic"/>
                  <w14:uncheckedState w14:val="2610" w14:font="MS Gothic"/>
                </w14:checkbox>
              </w:sdtPr>
              <w:sdtContent>
                <w:r w:rsidR="00DF1B66" w:rsidRPr="00AE1CB5">
                  <w:rPr>
                    <w:rFonts w:ascii="Segoe UI Symbol" w:hAnsi="Segoe UI Symbol" w:cs="Segoe UI Symbol"/>
                  </w:rPr>
                  <w:t>☐</w:t>
                </w:r>
              </w:sdtContent>
            </w:sdt>
            <w:r w:rsidR="00DF1B66" w:rsidRPr="00AE1CB5">
              <w:t xml:space="preserve"> NO</w:t>
            </w:r>
          </w:p>
        </w:tc>
      </w:tr>
      <w:tr w:rsidR="00DF1B66" w:rsidRPr="00AE1CB5" w14:paraId="0F44EE26" w14:textId="77777777" w:rsidTr="0088037E">
        <w:trPr>
          <w:trHeight w:val="567"/>
        </w:trPr>
        <w:tc>
          <w:tcPr>
            <w:tcW w:w="9169" w:type="dxa"/>
            <w:gridSpan w:val="3"/>
          </w:tcPr>
          <w:p w14:paraId="1025A559" w14:textId="77777777" w:rsidR="00DF1B66" w:rsidRPr="00AE1CB5" w:rsidRDefault="00DF1B66" w:rsidP="0088037E">
            <w:pPr>
              <w:pStyle w:val="Tabletext"/>
            </w:pPr>
            <w:r w:rsidRPr="00AE1CB5">
              <w:t xml:space="preserve">If NO, record </w:t>
            </w:r>
            <w:r w:rsidR="009300CE" w:rsidRPr="00AE1CB5">
              <w:t xml:space="preserve">the </w:t>
            </w:r>
            <w:r w:rsidR="00D51318" w:rsidRPr="00AE1CB5">
              <w:t xml:space="preserve">defects on </w:t>
            </w:r>
            <w:r w:rsidR="00175398" w:rsidRPr="00AE1CB5">
              <w:t xml:space="preserve">Part 2 of </w:t>
            </w:r>
            <w:r w:rsidR="00D51318" w:rsidRPr="00AE1CB5">
              <w:t>the RPAS Technical log</w:t>
            </w:r>
          </w:p>
        </w:tc>
      </w:tr>
    </w:tbl>
    <w:p w14:paraId="6270DEBA" w14:textId="77777777" w:rsidR="00B62C4E" w:rsidRPr="00AE1CB5" w:rsidRDefault="00B62C4E" w:rsidP="005215B7">
      <w:r w:rsidRPr="00AE1CB5">
        <w:br w:type="page"/>
      </w:r>
    </w:p>
    <w:p w14:paraId="1F1D64E2" w14:textId="77777777" w:rsidR="00F71DAF" w:rsidRPr="00AE1CB5" w:rsidRDefault="00F71DAF" w:rsidP="00E54936">
      <w:pPr>
        <w:pStyle w:val="AppendixHeading2"/>
      </w:pPr>
      <w:bookmarkStart w:id="1077" w:name="_Toc158755847"/>
      <w:bookmarkStart w:id="1078" w:name="_Toc172615451"/>
      <w:r w:rsidRPr="00AE1CB5">
        <w:lastRenderedPageBreak/>
        <w:t>RPAS Technical Log</w:t>
      </w:r>
      <w:bookmarkStart w:id="1079" w:name="_Ref123909480"/>
      <w:bookmarkEnd w:id="1077"/>
      <w:bookmarkEnd w:id="1078"/>
    </w:p>
    <w:bookmarkEnd w:id="1079"/>
    <w:p w14:paraId="31865648" w14:textId="77777777" w:rsidR="00DC3E47" w:rsidRDefault="00DC3E47" w:rsidP="00DC3E47">
      <w:r>
        <w:t xml:space="preserve">RPAS logs are recorded and managed in </w:t>
      </w:r>
      <w:proofErr w:type="spellStart"/>
      <w:r w:rsidRPr="004A3EC7">
        <w:rPr>
          <w:i/>
          <w:iCs/>
        </w:rPr>
        <w:t>FlyFreely</w:t>
      </w:r>
      <w:proofErr w:type="spellEnd"/>
      <w:r w:rsidRPr="004A3EC7">
        <w:rPr>
          <w:i/>
          <w:iCs/>
        </w:rPr>
        <w:t xml:space="preserve"> Office App</w:t>
      </w:r>
      <w:r>
        <w:t>. This includes a combined report for each RPA covering:</w:t>
      </w:r>
    </w:p>
    <w:p w14:paraId="09A8E598" w14:textId="77777777" w:rsidR="00DC3E47" w:rsidRDefault="00DC3E47" w:rsidP="00DC3E47">
      <w:pPr>
        <w:pStyle w:val="ListBullet"/>
        <w:jc w:val="both"/>
      </w:pPr>
      <w:r>
        <w:t>RPAS Technical Log</w:t>
      </w:r>
    </w:p>
    <w:p w14:paraId="2F7CBF1A" w14:textId="77777777" w:rsidR="00DC3E47" w:rsidRDefault="00DC3E47" w:rsidP="00DC3E47">
      <w:pPr>
        <w:pStyle w:val="ListBullet"/>
        <w:jc w:val="both"/>
      </w:pPr>
      <w:r>
        <w:t>Time in Service Log</w:t>
      </w:r>
    </w:p>
    <w:p w14:paraId="5FBC1BD7" w14:textId="77777777" w:rsidR="00DC3E47" w:rsidRDefault="00DC3E47" w:rsidP="00DC3E47">
      <w:pPr>
        <w:pStyle w:val="ListBullet"/>
        <w:jc w:val="both"/>
      </w:pPr>
      <w:r>
        <w:t>Defect and Maintenance Log</w:t>
      </w:r>
    </w:p>
    <w:p w14:paraId="4E84E750" w14:textId="77777777" w:rsidR="00DC3E47" w:rsidRDefault="00DC3E47" w:rsidP="00DC3E47">
      <w:r w:rsidRPr="008C7476">
        <w:t>An example of this report is shown below.</w:t>
      </w:r>
    </w:p>
    <w:p w14:paraId="21C02D56" w14:textId="041EB872" w:rsidR="004C629C" w:rsidRPr="00AE1CB5" w:rsidRDefault="00DC3E47" w:rsidP="005215B7">
      <w:r w:rsidRPr="008C7476">
        <w:rPr>
          <w:noProof/>
        </w:rPr>
        <w:drawing>
          <wp:inline distT="0" distB="0" distL="0" distR="0" wp14:anchorId="29968D09" wp14:editId="5152D636">
            <wp:extent cx="5828665" cy="3177887"/>
            <wp:effectExtent l="0" t="0" r="635" b="3810"/>
            <wp:docPr id="957184913" name="Picture 1" descr="A close-up of a l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184913" name="Picture 1" descr="A close-up of a log&#10;&#10;Description automatically generated"/>
                    <pic:cNvPicPr/>
                  </pic:nvPicPr>
                  <pic:blipFill>
                    <a:blip r:embed="rId30"/>
                    <a:stretch>
                      <a:fillRect/>
                    </a:stretch>
                  </pic:blipFill>
                  <pic:spPr>
                    <a:xfrm>
                      <a:off x="0" y="0"/>
                      <a:ext cx="5828665" cy="3177887"/>
                    </a:xfrm>
                    <a:prstGeom prst="rect">
                      <a:avLst/>
                    </a:prstGeom>
                  </pic:spPr>
                </pic:pic>
              </a:graphicData>
            </a:graphic>
          </wp:inline>
        </w:drawing>
      </w:r>
    </w:p>
    <w:p w14:paraId="64C2B767" w14:textId="45447574" w:rsidR="00427603" w:rsidRPr="00AE1CB5" w:rsidRDefault="00427603" w:rsidP="005215B7">
      <w:pPr>
        <w:rPr>
          <w:rFonts w:cs="Arial"/>
          <w:sz w:val="28"/>
          <w:szCs w:val="32"/>
        </w:rPr>
      </w:pPr>
    </w:p>
    <w:p w14:paraId="5CDF4898" w14:textId="3BA9B6E9" w:rsidR="00210619" w:rsidRPr="00AE1CB5" w:rsidRDefault="00427603">
      <w:r w:rsidRPr="00AE1CB5">
        <w:br w:type="page"/>
      </w:r>
    </w:p>
    <w:p w14:paraId="7CF0D5A4" w14:textId="78DACA47" w:rsidR="00210619" w:rsidRPr="00AE1CB5" w:rsidRDefault="00210619">
      <w:bookmarkStart w:id="1080" w:name="_Ref123744754"/>
    </w:p>
    <w:p w14:paraId="3E410065" w14:textId="77777777" w:rsidR="00B117F1" w:rsidRPr="00AE1CB5" w:rsidRDefault="00B117F1" w:rsidP="00E54936">
      <w:pPr>
        <w:pStyle w:val="AppendixHeading2"/>
      </w:pPr>
      <w:bookmarkStart w:id="1081" w:name="_Toc158755852"/>
      <w:bookmarkStart w:id="1082" w:name="_Toc172615453"/>
      <w:r w:rsidRPr="00AE1CB5">
        <w:t>Initial remote pilot employee record</w:t>
      </w:r>
      <w:bookmarkEnd w:id="1081"/>
      <w:bookmarkEnd w:id="1082"/>
    </w:p>
    <w:tbl>
      <w:tblPr>
        <w:tblStyle w:val="TableGrid"/>
        <w:tblW w:w="0" w:type="auto"/>
        <w:tblLook w:val="04A0" w:firstRow="1" w:lastRow="0" w:firstColumn="1" w:lastColumn="0" w:noHBand="0" w:noVBand="1"/>
      </w:tblPr>
      <w:tblGrid>
        <w:gridCol w:w="1664"/>
        <w:gridCol w:w="2287"/>
        <w:gridCol w:w="718"/>
        <w:gridCol w:w="1467"/>
        <w:gridCol w:w="1534"/>
        <w:gridCol w:w="1499"/>
      </w:tblGrid>
      <w:tr w:rsidR="00B117F1" w:rsidRPr="00AE1CB5" w14:paraId="796C42B2" w14:textId="77777777" w:rsidTr="003222E0">
        <w:tc>
          <w:tcPr>
            <w:tcW w:w="9169" w:type="dxa"/>
            <w:gridSpan w:val="6"/>
            <w:shd w:val="clear" w:color="auto" w:fill="8DB3E2" w:themeFill="text2" w:themeFillTint="66"/>
          </w:tcPr>
          <w:p w14:paraId="5EB8FA6E" w14:textId="77777777" w:rsidR="00B117F1" w:rsidRPr="00AE1CB5" w:rsidRDefault="00B117F1" w:rsidP="00326575">
            <w:pPr>
              <w:pStyle w:val="TableHead"/>
              <w:rPr>
                <w:rStyle w:val="Strong"/>
                <w:b/>
                <w:bCs w:val="0"/>
              </w:rPr>
            </w:pPr>
            <w:r w:rsidRPr="00AE1CB5">
              <w:rPr>
                <w:rStyle w:val="Strong"/>
                <w:b/>
                <w:bCs w:val="0"/>
              </w:rPr>
              <w:t>Contact Details</w:t>
            </w:r>
          </w:p>
        </w:tc>
      </w:tr>
      <w:tr w:rsidR="00B117F1" w:rsidRPr="00AE1CB5" w14:paraId="58C17D67" w14:textId="77777777" w:rsidTr="00CA2851">
        <w:tc>
          <w:tcPr>
            <w:tcW w:w="2263" w:type="dxa"/>
            <w:shd w:val="clear" w:color="auto" w:fill="C6D9F1" w:themeFill="text2" w:themeFillTint="33"/>
          </w:tcPr>
          <w:p w14:paraId="4947A6B7" w14:textId="77777777" w:rsidR="00B117F1" w:rsidRPr="00AE1CB5" w:rsidRDefault="00B117F1" w:rsidP="003222E0">
            <w:r w:rsidRPr="00AE1CB5">
              <w:t>Pilot Name:</w:t>
            </w:r>
          </w:p>
        </w:tc>
        <w:tc>
          <w:tcPr>
            <w:tcW w:w="3828" w:type="dxa"/>
          </w:tcPr>
          <w:p w14:paraId="5CD3A4A7" w14:textId="77777777" w:rsidR="00B75D42" w:rsidRPr="00AE1CB5" w:rsidRDefault="00B75D42" w:rsidP="005215B7"/>
        </w:tc>
        <w:tc>
          <w:tcPr>
            <w:tcW w:w="776" w:type="dxa"/>
            <w:shd w:val="clear" w:color="auto" w:fill="C6D9F1" w:themeFill="text2" w:themeFillTint="33"/>
          </w:tcPr>
          <w:p w14:paraId="3E608345" w14:textId="77777777" w:rsidR="00B75D42" w:rsidRPr="00AE1CB5" w:rsidRDefault="00B75D42" w:rsidP="005215B7">
            <w:r w:rsidRPr="00AE1CB5">
              <w:t>ARN</w:t>
            </w:r>
          </w:p>
        </w:tc>
        <w:tc>
          <w:tcPr>
            <w:tcW w:w="2302" w:type="dxa"/>
            <w:gridSpan w:val="3"/>
          </w:tcPr>
          <w:p w14:paraId="1798B76D" w14:textId="77777777" w:rsidR="00B117F1" w:rsidRPr="00AE1CB5" w:rsidRDefault="00B117F1" w:rsidP="003222E0"/>
        </w:tc>
      </w:tr>
      <w:tr w:rsidR="00B117F1" w:rsidRPr="00AE1CB5" w14:paraId="5B44C5EC" w14:textId="77777777" w:rsidTr="00CA2851">
        <w:tc>
          <w:tcPr>
            <w:tcW w:w="2263" w:type="dxa"/>
            <w:gridSpan w:val="3"/>
            <w:shd w:val="clear" w:color="auto" w:fill="C6D9F1" w:themeFill="text2" w:themeFillTint="33"/>
          </w:tcPr>
          <w:p w14:paraId="11F4CA16" w14:textId="77777777" w:rsidR="00B117F1" w:rsidRPr="00AE1CB5" w:rsidRDefault="00B117F1" w:rsidP="003222E0">
            <w:r w:rsidRPr="00AE1CB5">
              <w:t>Address:</w:t>
            </w:r>
          </w:p>
        </w:tc>
        <w:tc>
          <w:tcPr>
            <w:tcW w:w="6906" w:type="dxa"/>
            <w:gridSpan w:val="3"/>
          </w:tcPr>
          <w:p w14:paraId="76F97685" w14:textId="77777777" w:rsidR="00B117F1" w:rsidRPr="00AE1CB5" w:rsidRDefault="00B117F1" w:rsidP="003222E0"/>
        </w:tc>
      </w:tr>
      <w:tr w:rsidR="00B117F1" w:rsidRPr="00AE1CB5" w14:paraId="29ABA3AB" w14:textId="77777777" w:rsidTr="00CA2851">
        <w:tc>
          <w:tcPr>
            <w:tcW w:w="2263" w:type="dxa"/>
            <w:gridSpan w:val="3"/>
            <w:shd w:val="clear" w:color="auto" w:fill="C6D9F1" w:themeFill="text2" w:themeFillTint="33"/>
          </w:tcPr>
          <w:p w14:paraId="7869E771" w14:textId="77777777" w:rsidR="00B117F1" w:rsidRPr="00AE1CB5" w:rsidRDefault="00B117F1" w:rsidP="003222E0">
            <w:r w:rsidRPr="00AE1CB5">
              <w:t>Phone:</w:t>
            </w:r>
          </w:p>
        </w:tc>
        <w:tc>
          <w:tcPr>
            <w:tcW w:w="2302" w:type="dxa"/>
          </w:tcPr>
          <w:p w14:paraId="11E0CBCC" w14:textId="77777777" w:rsidR="00B117F1" w:rsidRPr="00AE1CB5" w:rsidRDefault="00B117F1" w:rsidP="003222E0">
            <w:r w:rsidRPr="00AE1CB5">
              <w:t>B</w:t>
            </w:r>
          </w:p>
        </w:tc>
        <w:tc>
          <w:tcPr>
            <w:tcW w:w="2302" w:type="dxa"/>
          </w:tcPr>
          <w:p w14:paraId="77F6FA64" w14:textId="77777777" w:rsidR="00B117F1" w:rsidRPr="00AE1CB5" w:rsidRDefault="00B117F1" w:rsidP="003222E0">
            <w:r w:rsidRPr="00AE1CB5">
              <w:t>AH</w:t>
            </w:r>
          </w:p>
        </w:tc>
        <w:tc>
          <w:tcPr>
            <w:tcW w:w="2302" w:type="dxa"/>
          </w:tcPr>
          <w:p w14:paraId="58F0D1C0" w14:textId="77777777" w:rsidR="00B117F1" w:rsidRPr="00AE1CB5" w:rsidRDefault="00B117F1" w:rsidP="003222E0">
            <w:r w:rsidRPr="00AE1CB5">
              <w:t>M</w:t>
            </w:r>
          </w:p>
        </w:tc>
      </w:tr>
      <w:tr w:rsidR="00B117F1" w:rsidRPr="00AE1CB5" w14:paraId="18A27101" w14:textId="77777777" w:rsidTr="00CA2851">
        <w:tc>
          <w:tcPr>
            <w:tcW w:w="2263" w:type="dxa"/>
            <w:gridSpan w:val="3"/>
            <w:shd w:val="clear" w:color="auto" w:fill="C6D9F1" w:themeFill="text2" w:themeFillTint="33"/>
          </w:tcPr>
          <w:p w14:paraId="38B2A6B2" w14:textId="77777777" w:rsidR="00B117F1" w:rsidRPr="00AE1CB5" w:rsidRDefault="00B117F1" w:rsidP="003222E0">
            <w:r w:rsidRPr="00AE1CB5">
              <w:t>Email</w:t>
            </w:r>
          </w:p>
        </w:tc>
        <w:tc>
          <w:tcPr>
            <w:tcW w:w="6906" w:type="dxa"/>
            <w:gridSpan w:val="3"/>
          </w:tcPr>
          <w:p w14:paraId="38B1D0C2" w14:textId="77777777" w:rsidR="00B117F1" w:rsidRPr="00AE1CB5" w:rsidRDefault="00B117F1" w:rsidP="003222E0"/>
        </w:tc>
      </w:tr>
    </w:tbl>
    <w:p w14:paraId="2AD5F4A1" w14:textId="77777777" w:rsidR="00B117F1" w:rsidRPr="00AE1CB5" w:rsidRDefault="00B117F1" w:rsidP="006D0F04">
      <w:pPr>
        <w:spacing w:before="0" w:after="0"/>
        <w:rPr>
          <w:sz w:val="16"/>
          <w:szCs w:val="16"/>
        </w:rPr>
      </w:pPr>
    </w:p>
    <w:tbl>
      <w:tblPr>
        <w:tblStyle w:val="TableGrid"/>
        <w:tblW w:w="0" w:type="auto"/>
        <w:tblLook w:val="04A0" w:firstRow="1" w:lastRow="0" w:firstColumn="1" w:lastColumn="0" w:noHBand="0" w:noVBand="1"/>
      </w:tblPr>
      <w:tblGrid>
        <w:gridCol w:w="2261"/>
        <w:gridCol w:w="2301"/>
        <w:gridCol w:w="815"/>
        <w:gridCol w:w="1490"/>
        <w:gridCol w:w="2302"/>
      </w:tblGrid>
      <w:tr w:rsidR="00B117F1" w:rsidRPr="00AE1CB5" w14:paraId="1338A291" w14:textId="77777777" w:rsidTr="003222E0">
        <w:tc>
          <w:tcPr>
            <w:tcW w:w="9169" w:type="dxa"/>
            <w:gridSpan w:val="5"/>
            <w:shd w:val="clear" w:color="auto" w:fill="8DB3E2" w:themeFill="text2" w:themeFillTint="66"/>
          </w:tcPr>
          <w:p w14:paraId="6D167FFB" w14:textId="77777777" w:rsidR="00B117F1" w:rsidRPr="00AE1CB5" w:rsidRDefault="00B117F1" w:rsidP="00326575">
            <w:pPr>
              <w:pStyle w:val="TableHead"/>
              <w:rPr>
                <w:rStyle w:val="Strong"/>
                <w:b/>
                <w:bCs w:val="0"/>
              </w:rPr>
            </w:pPr>
            <w:r w:rsidRPr="00AE1CB5">
              <w:rPr>
                <w:rStyle w:val="Strong"/>
                <w:b/>
                <w:bCs w:val="0"/>
              </w:rPr>
              <w:t>Next of Kin</w:t>
            </w:r>
          </w:p>
        </w:tc>
      </w:tr>
      <w:tr w:rsidR="00B117F1" w:rsidRPr="00AE1CB5" w14:paraId="341D9743" w14:textId="77777777" w:rsidTr="003222E0">
        <w:tc>
          <w:tcPr>
            <w:tcW w:w="2262" w:type="dxa"/>
          </w:tcPr>
          <w:p w14:paraId="7EC15B2E" w14:textId="77777777" w:rsidR="00B117F1" w:rsidRPr="00AE1CB5" w:rsidRDefault="00B117F1" w:rsidP="003222E0">
            <w:r w:rsidRPr="00AE1CB5">
              <w:t>Name:</w:t>
            </w:r>
          </w:p>
        </w:tc>
        <w:tc>
          <w:tcPr>
            <w:tcW w:w="3118" w:type="dxa"/>
            <w:gridSpan w:val="2"/>
          </w:tcPr>
          <w:p w14:paraId="5AD3F0FD" w14:textId="77777777" w:rsidR="00B117F1" w:rsidRPr="00AE1CB5" w:rsidRDefault="00B117F1" w:rsidP="003222E0"/>
        </w:tc>
        <w:tc>
          <w:tcPr>
            <w:tcW w:w="1488" w:type="dxa"/>
          </w:tcPr>
          <w:p w14:paraId="0FD10EBA" w14:textId="77777777" w:rsidR="00B117F1" w:rsidRPr="00AE1CB5" w:rsidRDefault="00B117F1" w:rsidP="003222E0">
            <w:r w:rsidRPr="00AE1CB5">
              <w:t>Relationship:</w:t>
            </w:r>
          </w:p>
        </w:tc>
        <w:tc>
          <w:tcPr>
            <w:tcW w:w="2301" w:type="dxa"/>
          </w:tcPr>
          <w:p w14:paraId="622EAFDD" w14:textId="77777777" w:rsidR="00B117F1" w:rsidRPr="00AE1CB5" w:rsidRDefault="00B117F1" w:rsidP="003222E0"/>
        </w:tc>
      </w:tr>
      <w:tr w:rsidR="00B117F1" w:rsidRPr="00AE1CB5" w14:paraId="311CB426" w14:textId="77777777" w:rsidTr="003222E0">
        <w:tc>
          <w:tcPr>
            <w:tcW w:w="2262" w:type="dxa"/>
          </w:tcPr>
          <w:p w14:paraId="6E40C758" w14:textId="77777777" w:rsidR="00B117F1" w:rsidRPr="00AE1CB5" w:rsidRDefault="00B117F1" w:rsidP="003222E0">
            <w:r w:rsidRPr="00AE1CB5">
              <w:t>Address:</w:t>
            </w:r>
          </w:p>
        </w:tc>
        <w:tc>
          <w:tcPr>
            <w:tcW w:w="6907" w:type="dxa"/>
            <w:gridSpan w:val="4"/>
          </w:tcPr>
          <w:p w14:paraId="462C6B49" w14:textId="77777777" w:rsidR="00B117F1" w:rsidRPr="00AE1CB5" w:rsidRDefault="00B117F1" w:rsidP="003222E0"/>
        </w:tc>
      </w:tr>
      <w:tr w:rsidR="00B117F1" w:rsidRPr="00AE1CB5" w14:paraId="1351F1C8" w14:textId="77777777" w:rsidTr="003222E0">
        <w:tc>
          <w:tcPr>
            <w:tcW w:w="2262" w:type="dxa"/>
          </w:tcPr>
          <w:p w14:paraId="3537ED79" w14:textId="77777777" w:rsidR="00B117F1" w:rsidRPr="00AE1CB5" w:rsidRDefault="00B117F1" w:rsidP="003222E0">
            <w:r w:rsidRPr="00AE1CB5">
              <w:t>Phone:</w:t>
            </w:r>
          </w:p>
        </w:tc>
        <w:tc>
          <w:tcPr>
            <w:tcW w:w="2302" w:type="dxa"/>
          </w:tcPr>
          <w:p w14:paraId="3D9E025D" w14:textId="77777777" w:rsidR="00B117F1" w:rsidRPr="00AE1CB5" w:rsidRDefault="00B117F1" w:rsidP="003222E0">
            <w:r w:rsidRPr="00AE1CB5">
              <w:t>B</w:t>
            </w:r>
          </w:p>
        </w:tc>
        <w:tc>
          <w:tcPr>
            <w:tcW w:w="2302" w:type="dxa"/>
            <w:gridSpan w:val="2"/>
          </w:tcPr>
          <w:p w14:paraId="71CD8798" w14:textId="77777777" w:rsidR="00B117F1" w:rsidRPr="00AE1CB5" w:rsidRDefault="00B117F1" w:rsidP="003222E0">
            <w:r w:rsidRPr="00AE1CB5">
              <w:t>AH</w:t>
            </w:r>
          </w:p>
        </w:tc>
        <w:tc>
          <w:tcPr>
            <w:tcW w:w="2303" w:type="dxa"/>
          </w:tcPr>
          <w:p w14:paraId="74D7BBF1" w14:textId="77777777" w:rsidR="00B117F1" w:rsidRPr="00AE1CB5" w:rsidRDefault="00B117F1" w:rsidP="003222E0">
            <w:r w:rsidRPr="00AE1CB5">
              <w:t>M</w:t>
            </w:r>
          </w:p>
        </w:tc>
      </w:tr>
    </w:tbl>
    <w:p w14:paraId="49B5486B" w14:textId="77777777" w:rsidR="00B117F1" w:rsidRPr="00AE1CB5" w:rsidRDefault="00B117F1" w:rsidP="006D0F04">
      <w:pPr>
        <w:spacing w:before="0" w:after="0"/>
        <w:rPr>
          <w:sz w:val="16"/>
          <w:szCs w:val="16"/>
        </w:rPr>
      </w:pPr>
    </w:p>
    <w:tbl>
      <w:tblPr>
        <w:tblStyle w:val="TableGrid"/>
        <w:tblW w:w="0" w:type="auto"/>
        <w:tblLook w:val="04A0" w:firstRow="1" w:lastRow="0" w:firstColumn="1" w:lastColumn="0" w:noHBand="0" w:noVBand="1"/>
      </w:tblPr>
      <w:tblGrid>
        <w:gridCol w:w="2263"/>
        <w:gridCol w:w="2302"/>
        <w:gridCol w:w="2302"/>
        <w:gridCol w:w="2302"/>
      </w:tblGrid>
      <w:tr w:rsidR="00B117F1" w:rsidRPr="00AE1CB5" w14:paraId="2AC6E444" w14:textId="77777777" w:rsidTr="003222E0">
        <w:tc>
          <w:tcPr>
            <w:tcW w:w="9169" w:type="dxa"/>
            <w:gridSpan w:val="4"/>
            <w:shd w:val="clear" w:color="auto" w:fill="8DB3E2" w:themeFill="text2" w:themeFillTint="66"/>
          </w:tcPr>
          <w:p w14:paraId="4AA804A4" w14:textId="77777777" w:rsidR="00B117F1" w:rsidRPr="00AE1CB5" w:rsidRDefault="00B117F1" w:rsidP="00326575">
            <w:pPr>
              <w:pStyle w:val="TableHead"/>
            </w:pPr>
            <w:r w:rsidRPr="00AE1CB5">
              <w:rPr>
                <w:rStyle w:val="Strong"/>
                <w:b/>
                <w:bCs w:val="0"/>
              </w:rPr>
              <w:t>Credentials and experience</w:t>
            </w:r>
          </w:p>
        </w:tc>
      </w:tr>
      <w:tr w:rsidR="00B117F1" w:rsidRPr="00AE1CB5" w14:paraId="25ED2783" w14:textId="77777777" w:rsidTr="00CA2851">
        <w:tc>
          <w:tcPr>
            <w:tcW w:w="2263" w:type="dxa"/>
            <w:vMerge w:val="restart"/>
            <w:shd w:val="clear" w:color="auto" w:fill="C6D9F1" w:themeFill="text2" w:themeFillTint="33"/>
          </w:tcPr>
          <w:p w14:paraId="2B2FD2A1" w14:textId="77777777" w:rsidR="00B117F1" w:rsidRPr="00AE1CB5" w:rsidRDefault="00B117F1" w:rsidP="003222E0">
            <w:r w:rsidRPr="00AE1CB5">
              <w:t>Hours:</w:t>
            </w:r>
          </w:p>
        </w:tc>
        <w:tc>
          <w:tcPr>
            <w:tcW w:w="2302" w:type="dxa"/>
          </w:tcPr>
          <w:p w14:paraId="64B040BB" w14:textId="77777777" w:rsidR="00B117F1" w:rsidRPr="00AE1CB5" w:rsidRDefault="00B117F1" w:rsidP="003222E0">
            <w:r w:rsidRPr="00AE1CB5">
              <w:t>Multirotor:</w:t>
            </w:r>
          </w:p>
        </w:tc>
        <w:tc>
          <w:tcPr>
            <w:tcW w:w="2302" w:type="dxa"/>
          </w:tcPr>
          <w:p w14:paraId="58B02265" w14:textId="77777777" w:rsidR="00B117F1" w:rsidRPr="00AE1CB5" w:rsidRDefault="00B117F1" w:rsidP="003222E0">
            <w:r w:rsidRPr="00AE1CB5">
              <w:t>Fixed Wing:</w:t>
            </w:r>
          </w:p>
        </w:tc>
        <w:tc>
          <w:tcPr>
            <w:tcW w:w="2302" w:type="dxa"/>
          </w:tcPr>
          <w:p w14:paraId="78245C12" w14:textId="77777777" w:rsidR="00B117F1" w:rsidRPr="00AE1CB5" w:rsidRDefault="00B117F1" w:rsidP="003222E0">
            <w:r w:rsidRPr="00AE1CB5">
              <w:t>Powered Lift:</w:t>
            </w:r>
          </w:p>
        </w:tc>
      </w:tr>
      <w:tr w:rsidR="00B117F1" w:rsidRPr="00AE1CB5" w14:paraId="565586F5" w14:textId="77777777" w:rsidTr="00CA2851">
        <w:tc>
          <w:tcPr>
            <w:tcW w:w="2263" w:type="dxa"/>
            <w:vMerge/>
            <w:shd w:val="clear" w:color="auto" w:fill="C6D9F1" w:themeFill="text2" w:themeFillTint="33"/>
          </w:tcPr>
          <w:p w14:paraId="16118191" w14:textId="77777777" w:rsidR="00B117F1" w:rsidRPr="00AE1CB5" w:rsidRDefault="00B117F1" w:rsidP="003222E0"/>
        </w:tc>
        <w:tc>
          <w:tcPr>
            <w:tcW w:w="2302" w:type="dxa"/>
          </w:tcPr>
          <w:p w14:paraId="38A45B43" w14:textId="77777777" w:rsidR="00B117F1" w:rsidRPr="00AE1CB5" w:rsidRDefault="00B117F1" w:rsidP="003222E0">
            <w:r w:rsidRPr="00AE1CB5">
              <w:t>Helicopter:</w:t>
            </w:r>
          </w:p>
        </w:tc>
        <w:tc>
          <w:tcPr>
            <w:tcW w:w="2302" w:type="dxa"/>
          </w:tcPr>
          <w:p w14:paraId="144DED0A" w14:textId="77777777" w:rsidR="00B117F1" w:rsidRPr="00AE1CB5" w:rsidRDefault="00B117F1" w:rsidP="003222E0">
            <w:r w:rsidRPr="00AE1CB5">
              <w:t>Airship:</w:t>
            </w:r>
          </w:p>
        </w:tc>
        <w:tc>
          <w:tcPr>
            <w:tcW w:w="2302" w:type="dxa"/>
          </w:tcPr>
          <w:p w14:paraId="0C8B47FE" w14:textId="77777777" w:rsidR="00B117F1" w:rsidRPr="00AE1CB5" w:rsidRDefault="00B117F1" w:rsidP="003222E0">
            <w:r w:rsidRPr="00AE1CB5">
              <w:t>Total:</w:t>
            </w:r>
          </w:p>
        </w:tc>
      </w:tr>
      <w:tr w:rsidR="00B117F1" w:rsidRPr="00AE1CB5" w14:paraId="2E9E7044" w14:textId="77777777" w:rsidTr="00CA2851">
        <w:tc>
          <w:tcPr>
            <w:tcW w:w="2263" w:type="dxa"/>
            <w:vMerge w:val="restart"/>
            <w:shd w:val="clear" w:color="auto" w:fill="C6D9F1" w:themeFill="text2" w:themeFillTint="33"/>
          </w:tcPr>
          <w:p w14:paraId="2A273AE0" w14:textId="77777777" w:rsidR="00B117F1" w:rsidRPr="00AE1CB5" w:rsidRDefault="00B117F1" w:rsidP="003222E0">
            <w:r w:rsidRPr="00AE1CB5">
              <w:t>Types Flown:</w:t>
            </w:r>
          </w:p>
        </w:tc>
        <w:tc>
          <w:tcPr>
            <w:tcW w:w="6906" w:type="dxa"/>
            <w:gridSpan w:val="3"/>
          </w:tcPr>
          <w:p w14:paraId="3E0A5CFF" w14:textId="77777777" w:rsidR="00B117F1" w:rsidRPr="00AE1CB5" w:rsidRDefault="00B117F1" w:rsidP="003222E0"/>
        </w:tc>
      </w:tr>
      <w:tr w:rsidR="00B117F1" w:rsidRPr="00AE1CB5" w14:paraId="477BE8EF" w14:textId="77777777" w:rsidTr="00CA2851">
        <w:tc>
          <w:tcPr>
            <w:tcW w:w="2263" w:type="dxa"/>
            <w:vMerge/>
            <w:shd w:val="clear" w:color="auto" w:fill="C6D9F1" w:themeFill="text2" w:themeFillTint="33"/>
          </w:tcPr>
          <w:p w14:paraId="0F459B13" w14:textId="77777777" w:rsidR="00B117F1" w:rsidRPr="00AE1CB5" w:rsidRDefault="00B117F1" w:rsidP="003222E0"/>
        </w:tc>
        <w:tc>
          <w:tcPr>
            <w:tcW w:w="6906" w:type="dxa"/>
            <w:gridSpan w:val="3"/>
          </w:tcPr>
          <w:p w14:paraId="7C5AEE7B" w14:textId="77777777" w:rsidR="00B117F1" w:rsidRPr="00AE1CB5" w:rsidRDefault="00B117F1" w:rsidP="003222E0"/>
        </w:tc>
      </w:tr>
      <w:tr w:rsidR="00B117F1" w:rsidRPr="00AE1CB5" w14:paraId="71E260DF" w14:textId="77777777" w:rsidTr="00CA2851">
        <w:tc>
          <w:tcPr>
            <w:tcW w:w="2263" w:type="dxa"/>
            <w:vMerge/>
            <w:shd w:val="clear" w:color="auto" w:fill="C6D9F1" w:themeFill="text2" w:themeFillTint="33"/>
          </w:tcPr>
          <w:p w14:paraId="77A3E33A" w14:textId="77777777" w:rsidR="00B117F1" w:rsidRPr="00AE1CB5" w:rsidRDefault="00B117F1" w:rsidP="003222E0"/>
        </w:tc>
        <w:tc>
          <w:tcPr>
            <w:tcW w:w="6906" w:type="dxa"/>
            <w:gridSpan w:val="3"/>
          </w:tcPr>
          <w:p w14:paraId="65511012" w14:textId="77777777" w:rsidR="00B117F1" w:rsidRPr="00AE1CB5" w:rsidRDefault="00B117F1" w:rsidP="003222E0"/>
        </w:tc>
      </w:tr>
    </w:tbl>
    <w:p w14:paraId="14AB3F27" w14:textId="77777777" w:rsidR="00B117F1" w:rsidRPr="00AE1CB5" w:rsidRDefault="00B117F1" w:rsidP="006D0F04">
      <w:pPr>
        <w:spacing w:before="0" w:after="0"/>
        <w:rPr>
          <w:sz w:val="16"/>
          <w:szCs w:val="16"/>
        </w:rPr>
      </w:pPr>
    </w:p>
    <w:tbl>
      <w:tblPr>
        <w:tblStyle w:val="TableGrid"/>
        <w:tblW w:w="0" w:type="auto"/>
        <w:tblLook w:val="04A0" w:firstRow="1" w:lastRow="0" w:firstColumn="1" w:lastColumn="0" w:noHBand="0" w:noVBand="1"/>
      </w:tblPr>
      <w:tblGrid>
        <w:gridCol w:w="9169"/>
      </w:tblGrid>
      <w:tr w:rsidR="00B117F1" w:rsidRPr="00AE1CB5" w14:paraId="5DA05D67" w14:textId="77777777" w:rsidTr="003222E0">
        <w:tc>
          <w:tcPr>
            <w:tcW w:w="9169" w:type="dxa"/>
            <w:shd w:val="clear" w:color="auto" w:fill="8DB3E2" w:themeFill="text2" w:themeFillTint="66"/>
          </w:tcPr>
          <w:p w14:paraId="08A283A1" w14:textId="77777777" w:rsidR="00B117F1" w:rsidRPr="00AE1CB5" w:rsidRDefault="00B117F1" w:rsidP="00097771">
            <w:pPr>
              <w:pStyle w:val="TableHead"/>
              <w:rPr>
                <w:rStyle w:val="Strong"/>
                <w:b/>
                <w:bCs w:val="0"/>
              </w:rPr>
            </w:pPr>
            <w:r w:rsidRPr="00AE1CB5">
              <w:rPr>
                <w:rStyle w:val="Strong"/>
                <w:b/>
                <w:bCs w:val="0"/>
              </w:rPr>
              <w:t>Training and Assessment</w:t>
            </w:r>
          </w:p>
        </w:tc>
      </w:tr>
    </w:tbl>
    <w:p w14:paraId="6C2C0ECF" w14:textId="77777777" w:rsidR="00B117F1" w:rsidRPr="00AE1CB5" w:rsidRDefault="00B117F1" w:rsidP="00B117F1">
      <w:pPr>
        <w:rPr>
          <w:sz w:val="16"/>
          <w:szCs w:val="16"/>
        </w:rPr>
      </w:pPr>
    </w:p>
    <w:tbl>
      <w:tblPr>
        <w:tblStyle w:val="TableGrid"/>
        <w:tblW w:w="0" w:type="auto"/>
        <w:tblLook w:val="04A0" w:firstRow="1" w:lastRow="0" w:firstColumn="1" w:lastColumn="0" w:noHBand="0" w:noVBand="1"/>
      </w:tblPr>
      <w:tblGrid>
        <w:gridCol w:w="1416"/>
        <w:gridCol w:w="1416"/>
        <w:gridCol w:w="1416"/>
        <w:gridCol w:w="425"/>
        <w:gridCol w:w="1498"/>
        <w:gridCol w:w="1499"/>
        <w:gridCol w:w="1499"/>
      </w:tblGrid>
      <w:tr w:rsidR="00B117F1" w:rsidRPr="00AE1CB5" w14:paraId="1403F17B" w14:textId="77777777" w:rsidTr="003222E0">
        <w:tc>
          <w:tcPr>
            <w:tcW w:w="4248" w:type="dxa"/>
            <w:gridSpan w:val="3"/>
            <w:shd w:val="clear" w:color="auto" w:fill="8DB3E2" w:themeFill="text2" w:themeFillTint="66"/>
            <w:vAlign w:val="center"/>
          </w:tcPr>
          <w:p w14:paraId="71410598" w14:textId="77777777" w:rsidR="00B117F1" w:rsidRPr="00AE1CB5" w:rsidRDefault="001A29F2" w:rsidP="00326575">
            <w:pPr>
              <w:pStyle w:val="TableHead"/>
              <w:rPr>
                <w:rStyle w:val="Strong"/>
                <w:b/>
                <w:bCs w:val="0"/>
              </w:rPr>
            </w:pPr>
            <w:r w:rsidRPr="00AE1CB5">
              <w:rPr>
                <w:rStyle w:val="Strong"/>
                <w:b/>
                <w:bCs w:val="0"/>
              </w:rPr>
              <w:t>I</w:t>
            </w:r>
            <w:r w:rsidRPr="00AE1CB5">
              <w:rPr>
                <w:rStyle w:val="Strong"/>
                <w:b/>
              </w:rPr>
              <w:t>NDUCTION TRAINING</w:t>
            </w:r>
          </w:p>
        </w:tc>
        <w:tc>
          <w:tcPr>
            <w:tcW w:w="425" w:type="dxa"/>
            <w:tcBorders>
              <w:top w:val="nil"/>
              <w:bottom w:val="nil"/>
            </w:tcBorders>
          </w:tcPr>
          <w:p w14:paraId="668095B9" w14:textId="77777777" w:rsidR="00B117F1" w:rsidRPr="00AE1CB5" w:rsidRDefault="00B117F1" w:rsidP="00326575">
            <w:pPr>
              <w:pStyle w:val="TableHead"/>
            </w:pPr>
          </w:p>
        </w:tc>
        <w:tc>
          <w:tcPr>
            <w:tcW w:w="4496" w:type="dxa"/>
            <w:gridSpan w:val="3"/>
            <w:shd w:val="clear" w:color="auto" w:fill="8DB3E2" w:themeFill="text2" w:themeFillTint="66"/>
            <w:vAlign w:val="center"/>
          </w:tcPr>
          <w:p w14:paraId="6DFCBDA2" w14:textId="77777777" w:rsidR="00B117F1" w:rsidRPr="00AE1CB5" w:rsidRDefault="00035F62" w:rsidP="00326575">
            <w:pPr>
              <w:pStyle w:val="TableHead"/>
              <w:rPr>
                <w:rStyle w:val="Strong"/>
                <w:b/>
                <w:bCs w:val="0"/>
              </w:rPr>
            </w:pPr>
            <w:r w:rsidRPr="00AE1CB5">
              <w:rPr>
                <w:rStyle w:val="Strong"/>
                <w:b/>
                <w:bCs w:val="0"/>
              </w:rPr>
              <w:t>R</w:t>
            </w:r>
            <w:r w:rsidRPr="00AE1CB5">
              <w:rPr>
                <w:rStyle w:val="Strong"/>
                <w:b/>
              </w:rPr>
              <w:t>ECURRENT TRAINING</w:t>
            </w:r>
          </w:p>
        </w:tc>
      </w:tr>
      <w:tr w:rsidR="00B117F1" w:rsidRPr="00AE1CB5" w14:paraId="7A581B86" w14:textId="77777777" w:rsidTr="001269E0">
        <w:tc>
          <w:tcPr>
            <w:tcW w:w="1416" w:type="dxa"/>
            <w:shd w:val="clear" w:color="auto" w:fill="C6D9F1" w:themeFill="text2" w:themeFillTint="33"/>
          </w:tcPr>
          <w:p w14:paraId="7653B873" w14:textId="77777777" w:rsidR="00B117F1" w:rsidRPr="00AE1CB5" w:rsidRDefault="00B117F1" w:rsidP="003222E0">
            <w:pPr>
              <w:rPr>
                <w:b/>
                <w:bCs/>
                <w:sz w:val="22"/>
                <w:szCs w:val="22"/>
              </w:rPr>
            </w:pPr>
            <w:r w:rsidRPr="00AE1CB5">
              <w:rPr>
                <w:b/>
                <w:bCs/>
                <w:sz w:val="22"/>
                <w:szCs w:val="22"/>
              </w:rPr>
              <w:t>Subject</w:t>
            </w:r>
          </w:p>
        </w:tc>
        <w:tc>
          <w:tcPr>
            <w:tcW w:w="1416" w:type="dxa"/>
            <w:shd w:val="clear" w:color="auto" w:fill="C6D9F1" w:themeFill="text2" w:themeFillTint="33"/>
          </w:tcPr>
          <w:p w14:paraId="04D7F989" w14:textId="77777777" w:rsidR="00B117F1" w:rsidRPr="00AE1CB5" w:rsidRDefault="00B117F1" w:rsidP="003222E0">
            <w:pPr>
              <w:rPr>
                <w:b/>
                <w:bCs/>
                <w:sz w:val="22"/>
                <w:szCs w:val="22"/>
              </w:rPr>
            </w:pPr>
            <w:r w:rsidRPr="00AE1CB5">
              <w:rPr>
                <w:b/>
                <w:bCs/>
                <w:sz w:val="22"/>
                <w:szCs w:val="22"/>
              </w:rPr>
              <w:t>Date</w:t>
            </w:r>
          </w:p>
        </w:tc>
        <w:tc>
          <w:tcPr>
            <w:tcW w:w="1416" w:type="dxa"/>
            <w:shd w:val="clear" w:color="auto" w:fill="C6D9F1" w:themeFill="text2" w:themeFillTint="33"/>
          </w:tcPr>
          <w:p w14:paraId="6C8CA3A8" w14:textId="77777777" w:rsidR="00B117F1" w:rsidRPr="00AE1CB5" w:rsidRDefault="00B117F1" w:rsidP="003222E0">
            <w:pPr>
              <w:rPr>
                <w:b/>
                <w:bCs/>
                <w:sz w:val="22"/>
                <w:szCs w:val="22"/>
              </w:rPr>
            </w:pPr>
            <w:r w:rsidRPr="00AE1CB5">
              <w:rPr>
                <w:b/>
                <w:bCs/>
                <w:sz w:val="22"/>
                <w:szCs w:val="22"/>
              </w:rPr>
              <w:t>Certified by</w:t>
            </w:r>
          </w:p>
        </w:tc>
        <w:tc>
          <w:tcPr>
            <w:tcW w:w="425" w:type="dxa"/>
            <w:tcBorders>
              <w:top w:val="nil"/>
              <w:bottom w:val="nil"/>
            </w:tcBorders>
          </w:tcPr>
          <w:p w14:paraId="6A6F4848" w14:textId="77777777" w:rsidR="00B117F1" w:rsidRPr="00AE1CB5" w:rsidRDefault="00B117F1" w:rsidP="003222E0">
            <w:pPr>
              <w:rPr>
                <w:b/>
                <w:bCs/>
                <w:sz w:val="22"/>
                <w:szCs w:val="22"/>
              </w:rPr>
            </w:pPr>
          </w:p>
        </w:tc>
        <w:tc>
          <w:tcPr>
            <w:tcW w:w="1498" w:type="dxa"/>
            <w:shd w:val="clear" w:color="auto" w:fill="C6D9F1" w:themeFill="text2" w:themeFillTint="33"/>
          </w:tcPr>
          <w:p w14:paraId="4A34F3DB" w14:textId="77777777" w:rsidR="00B117F1" w:rsidRPr="00AE1CB5" w:rsidRDefault="00B117F1" w:rsidP="003222E0">
            <w:pPr>
              <w:rPr>
                <w:b/>
                <w:bCs/>
                <w:sz w:val="22"/>
                <w:szCs w:val="22"/>
              </w:rPr>
            </w:pPr>
            <w:r w:rsidRPr="00AE1CB5">
              <w:rPr>
                <w:b/>
                <w:bCs/>
                <w:sz w:val="22"/>
                <w:szCs w:val="22"/>
              </w:rPr>
              <w:t>Subject</w:t>
            </w:r>
          </w:p>
        </w:tc>
        <w:tc>
          <w:tcPr>
            <w:tcW w:w="1499" w:type="dxa"/>
            <w:shd w:val="clear" w:color="auto" w:fill="C6D9F1" w:themeFill="text2" w:themeFillTint="33"/>
          </w:tcPr>
          <w:p w14:paraId="6C7C0281" w14:textId="77777777" w:rsidR="00B117F1" w:rsidRPr="00AE1CB5" w:rsidRDefault="00B117F1" w:rsidP="003222E0">
            <w:pPr>
              <w:rPr>
                <w:b/>
                <w:bCs/>
                <w:sz w:val="22"/>
                <w:szCs w:val="22"/>
              </w:rPr>
            </w:pPr>
            <w:r w:rsidRPr="00AE1CB5">
              <w:rPr>
                <w:b/>
                <w:bCs/>
                <w:sz w:val="22"/>
                <w:szCs w:val="22"/>
              </w:rPr>
              <w:t>Date</w:t>
            </w:r>
          </w:p>
        </w:tc>
        <w:tc>
          <w:tcPr>
            <w:tcW w:w="1499" w:type="dxa"/>
            <w:shd w:val="clear" w:color="auto" w:fill="C6D9F1" w:themeFill="text2" w:themeFillTint="33"/>
          </w:tcPr>
          <w:p w14:paraId="6C7908EB" w14:textId="77777777" w:rsidR="00B117F1" w:rsidRPr="00AE1CB5" w:rsidRDefault="00B117F1" w:rsidP="003222E0">
            <w:pPr>
              <w:rPr>
                <w:b/>
                <w:bCs/>
                <w:sz w:val="22"/>
                <w:szCs w:val="22"/>
              </w:rPr>
            </w:pPr>
            <w:r w:rsidRPr="00AE1CB5">
              <w:rPr>
                <w:b/>
                <w:bCs/>
                <w:sz w:val="22"/>
                <w:szCs w:val="22"/>
              </w:rPr>
              <w:t>Certified by</w:t>
            </w:r>
          </w:p>
        </w:tc>
      </w:tr>
      <w:tr w:rsidR="00B117F1" w:rsidRPr="00AE1CB5" w14:paraId="23C19BDF" w14:textId="77777777" w:rsidTr="003222E0">
        <w:tc>
          <w:tcPr>
            <w:tcW w:w="1416" w:type="dxa"/>
            <w:shd w:val="clear" w:color="auto" w:fill="C6D9F1" w:themeFill="text2" w:themeFillTint="33"/>
          </w:tcPr>
          <w:p w14:paraId="2124E323" w14:textId="77777777" w:rsidR="00B117F1" w:rsidRPr="00AE1CB5" w:rsidRDefault="00B117F1" w:rsidP="003222E0">
            <w:r w:rsidRPr="00AE1CB5">
              <w:t>WHS Induction:</w:t>
            </w:r>
          </w:p>
        </w:tc>
        <w:tc>
          <w:tcPr>
            <w:tcW w:w="1416" w:type="dxa"/>
          </w:tcPr>
          <w:p w14:paraId="1F2A6825" w14:textId="77777777" w:rsidR="00B117F1" w:rsidRPr="00AE1CB5" w:rsidRDefault="00B117F1" w:rsidP="003222E0"/>
        </w:tc>
        <w:tc>
          <w:tcPr>
            <w:tcW w:w="1416" w:type="dxa"/>
          </w:tcPr>
          <w:p w14:paraId="38EA1049" w14:textId="77777777" w:rsidR="00B117F1" w:rsidRPr="00AE1CB5" w:rsidRDefault="00B117F1" w:rsidP="003222E0"/>
        </w:tc>
        <w:tc>
          <w:tcPr>
            <w:tcW w:w="425" w:type="dxa"/>
            <w:tcBorders>
              <w:top w:val="nil"/>
              <w:bottom w:val="nil"/>
            </w:tcBorders>
          </w:tcPr>
          <w:p w14:paraId="067F86E2" w14:textId="77777777" w:rsidR="00B117F1" w:rsidRPr="00AE1CB5" w:rsidRDefault="00B117F1" w:rsidP="003222E0"/>
        </w:tc>
        <w:tc>
          <w:tcPr>
            <w:tcW w:w="1498" w:type="dxa"/>
            <w:shd w:val="clear" w:color="auto" w:fill="C6D9F1" w:themeFill="text2" w:themeFillTint="33"/>
          </w:tcPr>
          <w:p w14:paraId="65662EB7" w14:textId="77777777" w:rsidR="00B117F1" w:rsidRPr="00AE1CB5" w:rsidRDefault="00B117F1" w:rsidP="003222E0"/>
        </w:tc>
        <w:tc>
          <w:tcPr>
            <w:tcW w:w="1499" w:type="dxa"/>
          </w:tcPr>
          <w:p w14:paraId="1C1B1F8A" w14:textId="77777777" w:rsidR="00B117F1" w:rsidRPr="00AE1CB5" w:rsidRDefault="00B117F1" w:rsidP="003222E0"/>
        </w:tc>
        <w:tc>
          <w:tcPr>
            <w:tcW w:w="1499" w:type="dxa"/>
          </w:tcPr>
          <w:p w14:paraId="5795AAAD" w14:textId="77777777" w:rsidR="00B117F1" w:rsidRPr="00AE1CB5" w:rsidRDefault="00B117F1" w:rsidP="003222E0"/>
        </w:tc>
      </w:tr>
      <w:tr w:rsidR="00B117F1" w:rsidRPr="00AE1CB5" w14:paraId="6B78578E" w14:textId="77777777" w:rsidTr="003222E0">
        <w:tc>
          <w:tcPr>
            <w:tcW w:w="1416" w:type="dxa"/>
            <w:shd w:val="clear" w:color="auto" w:fill="C6D9F1" w:themeFill="text2" w:themeFillTint="33"/>
          </w:tcPr>
          <w:p w14:paraId="55857880" w14:textId="77777777" w:rsidR="00B117F1" w:rsidRPr="00AE1CB5" w:rsidRDefault="00B117F1" w:rsidP="003222E0">
            <w:r w:rsidRPr="00AE1CB5">
              <w:t>Policy &amp; Procedures</w:t>
            </w:r>
          </w:p>
        </w:tc>
        <w:tc>
          <w:tcPr>
            <w:tcW w:w="1416" w:type="dxa"/>
          </w:tcPr>
          <w:p w14:paraId="7C6CB311" w14:textId="77777777" w:rsidR="00B117F1" w:rsidRPr="00AE1CB5" w:rsidRDefault="00B117F1" w:rsidP="003222E0"/>
        </w:tc>
        <w:tc>
          <w:tcPr>
            <w:tcW w:w="1416" w:type="dxa"/>
          </w:tcPr>
          <w:p w14:paraId="711E9AF1" w14:textId="77777777" w:rsidR="00B117F1" w:rsidRPr="00AE1CB5" w:rsidRDefault="00B117F1" w:rsidP="003222E0"/>
        </w:tc>
        <w:tc>
          <w:tcPr>
            <w:tcW w:w="425" w:type="dxa"/>
            <w:tcBorders>
              <w:top w:val="nil"/>
              <w:bottom w:val="nil"/>
            </w:tcBorders>
          </w:tcPr>
          <w:p w14:paraId="3E2B14D9" w14:textId="77777777" w:rsidR="00B117F1" w:rsidRPr="00AE1CB5" w:rsidRDefault="00B117F1" w:rsidP="003222E0"/>
        </w:tc>
        <w:tc>
          <w:tcPr>
            <w:tcW w:w="1498" w:type="dxa"/>
            <w:shd w:val="clear" w:color="auto" w:fill="C6D9F1" w:themeFill="text2" w:themeFillTint="33"/>
          </w:tcPr>
          <w:p w14:paraId="15CBA812" w14:textId="77777777" w:rsidR="00B117F1" w:rsidRPr="00AE1CB5" w:rsidRDefault="00B117F1" w:rsidP="003222E0"/>
        </w:tc>
        <w:tc>
          <w:tcPr>
            <w:tcW w:w="1499" w:type="dxa"/>
          </w:tcPr>
          <w:p w14:paraId="40FB68D8" w14:textId="77777777" w:rsidR="00B117F1" w:rsidRPr="00AE1CB5" w:rsidRDefault="00B117F1" w:rsidP="003222E0"/>
        </w:tc>
        <w:tc>
          <w:tcPr>
            <w:tcW w:w="1499" w:type="dxa"/>
          </w:tcPr>
          <w:p w14:paraId="07F20A0D" w14:textId="77777777" w:rsidR="00B117F1" w:rsidRPr="00AE1CB5" w:rsidRDefault="00B117F1" w:rsidP="003222E0"/>
        </w:tc>
      </w:tr>
      <w:tr w:rsidR="00B117F1" w:rsidRPr="00AE1CB5" w14:paraId="38B13F7E" w14:textId="77777777" w:rsidTr="003222E0">
        <w:tc>
          <w:tcPr>
            <w:tcW w:w="1416" w:type="dxa"/>
            <w:shd w:val="clear" w:color="auto" w:fill="C6D9F1" w:themeFill="text2" w:themeFillTint="33"/>
          </w:tcPr>
          <w:p w14:paraId="02C3E3B1" w14:textId="77777777" w:rsidR="00B117F1" w:rsidRPr="00AE1CB5" w:rsidRDefault="001A29F2" w:rsidP="003222E0">
            <w:r w:rsidRPr="00AE1CB5">
              <w:t>Initial flight check</w:t>
            </w:r>
          </w:p>
        </w:tc>
        <w:tc>
          <w:tcPr>
            <w:tcW w:w="1416" w:type="dxa"/>
          </w:tcPr>
          <w:p w14:paraId="3002AF94" w14:textId="77777777" w:rsidR="00B117F1" w:rsidRPr="00AE1CB5" w:rsidRDefault="00B117F1" w:rsidP="003222E0"/>
        </w:tc>
        <w:tc>
          <w:tcPr>
            <w:tcW w:w="1416" w:type="dxa"/>
          </w:tcPr>
          <w:p w14:paraId="72169609" w14:textId="77777777" w:rsidR="00B117F1" w:rsidRPr="00AE1CB5" w:rsidRDefault="00B117F1" w:rsidP="003222E0"/>
        </w:tc>
        <w:tc>
          <w:tcPr>
            <w:tcW w:w="425" w:type="dxa"/>
            <w:tcBorders>
              <w:top w:val="nil"/>
              <w:bottom w:val="nil"/>
            </w:tcBorders>
          </w:tcPr>
          <w:p w14:paraId="6786BCDF" w14:textId="77777777" w:rsidR="00B117F1" w:rsidRPr="00AE1CB5" w:rsidRDefault="00B117F1" w:rsidP="003222E0"/>
        </w:tc>
        <w:tc>
          <w:tcPr>
            <w:tcW w:w="1498" w:type="dxa"/>
            <w:shd w:val="clear" w:color="auto" w:fill="C6D9F1" w:themeFill="text2" w:themeFillTint="33"/>
          </w:tcPr>
          <w:p w14:paraId="37089C8A" w14:textId="77777777" w:rsidR="00B117F1" w:rsidRPr="00AE1CB5" w:rsidRDefault="00B117F1" w:rsidP="003222E0"/>
        </w:tc>
        <w:tc>
          <w:tcPr>
            <w:tcW w:w="1499" w:type="dxa"/>
          </w:tcPr>
          <w:p w14:paraId="606A38B1" w14:textId="77777777" w:rsidR="00B117F1" w:rsidRPr="00AE1CB5" w:rsidRDefault="00B117F1" w:rsidP="003222E0"/>
        </w:tc>
        <w:tc>
          <w:tcPr>
            <w:tcW w:w="1499" w:type="dxa"/>
          </w:tcPr>
          <w:p w14:paraId="660DC0FB" w14:textId="77777777" w:rsidR="00B117F1" w:rsidRPr="00AE1CB5" w:rsidRDefault="00B117F1" w:rsidP="003222E0"/>
        </w:tc>
      </w:tr>
    </w:tbl>
    <w:p w14:paraId="02DD843E" w14:textId="77777777" w:rsidR="00050B36" w:rsidRPr="00AE1CB5" w:rsidRDefault="00050B36" w:rsidP="00050B36">
      <w:pPr>
        <w:spacing w:before="0" w:after="0"/>
        <w:rPr>
          <w:sz w:val="16"/>
          <w:szCs w:val="16"/>
        </w:rPr>
      </w:pPr>
    </w:p>
    <w:tbl>
      <w:tblPr>
        <w:tblStyle w:val="TableGrid"/>
        <w:tblW w:w="0" w:type="auto"/>
        <w:tblLook w:val="04A0" w:firstRow="1" w:lastRow="0" w:firstColumn="1" w:lastColumn="0" w:noHBand="0" w:noVBand="1"/>
      </w:tblPr>
      <w:tblGrid>
        <w:gridCol w:w="3056"/>
        <w:gridCol w:w="3056"/>
        <w:gridCol w:w="3057"/>
      </w:tblGrid>
      <w:tr w:rsidR="00050B36" w:rsidRPr="00AE1CB5" w14:paraId="7B4165A1" w14:textId="77777777" w:rsidTr="008855D4">
        <w:tc>
          <w:tcPr>
            <w:tcW w:w="9169" w:type="dxa"/>
            <w:gridSpan w:val="3"/>
            <w:shd w:val="clear" w:color="auto" w:fill="8DB3E2" w:themeFill="text2" w:themeFillTint="66"/>
          </w:tcPr>
          <w:p w14:paraId="0726EC3C" w14:textId="77777777" w:rsidR="00050B36" w:rsidRPr="00AE1CB5" w:rsidRDefault="00517651" w:rsidP="008855D4">
            <w:pPr>
              <w:pStyle w:val="TableHead"/>
              <w:rPr>
                <w:rStyle w:val="Strong"/>
                <w:b/>
                <w:bCs w:val="0"/>
              </w:rPr>
            </w:pPr>
            <w:r w:rsidRPr="00AE1CB5">
              <w:rPr>
                <w:rStyle w:val="Strong"/>
                <w:b/>
                <w:bCs w:val="0"/>
              </w:rPr>
              <w:t>O</w:t>
            </w:r>
            <w:r w:rsidRPr="00AE1CB5">
              <w:rPr>
                <w:rStyle w:val="Strong"/>
                <w:b/>
              </w:rPr>
              <w:t xml:space="preserve">PERATOR </w:t>
            </w:r>
            <w:r w:rsidR="00050B36" w:rsidRPr="00AE1CB5">
              <w:rPr>
                <w:rStyle w:val="Strong"/>
                <w:b/>
                <w:bCs w:val="0"/>
              </w:rPr>
              <w:t>A</w:t>
            </w:r>
            <w:r w:rsidR="00050B36" w:rsidRPr="00AE1CB5">
              <w:rPr>
                <w:rStyle w:val="Strong"/>
                <w:b/>
              </w:rPr>
              <w:t>PPROVALS</w:t>
            </w:r>
          </w:p>
        </w:tc>
      </w:tr>
      <w:tr w:rsidR="00517651" w:rsidRPr="00AE1CB5" w14:paraId="3466859E" w14:textId="77777777" w:rsidTr="001269E0">
        <w:tc>
          <w:tcPr>
            <w:tcW w:w="3056" w:type="dxa"/>
            <w:shd w:val="clear" w:color="auto" w:fill="C6D9F1" w:themeFill="text2" w:themeFillTint="33"/>
          </w:tcPr>
          <w:p w14:paraId="16E4CC4A" w14:textId="77777777" w:rsidR="00517651" w:rsidRPr="00AE1CB5" w:rsidRDefault="00EC73A2" w:rsidP="001269E0">
            <w:pPr>
              <w:rPr>
                <w:b/>
                <w:bCs/>
                <w:sz w:val="22"/>
                <w:szCs w:val="22"/>
              </w:rPr>
            </w:pPr>
            <w:r w:rsidRPr="00AE1CB5">
              <w:rPr>
                <w:b/>
                <w:bCs/>
                <w:sz w:val="22"/>
                <w:szCs w:val="22"/>
              </w:rPr>
              <w:t>Approval</w:t>
            </w:r>
          </w:p>
        </w:tc>
        <w:tc>
          <w:tcPr>
            <w:tcW w:w="3056" w:type="dxa"/>
            <w:shd w:val="clear" w:color="auto" w:fill="C6D9F1" w:themeFill="text2" w:themeFillTint="33"/>
          </w:tcPr>
          <w:p w14:paraId="627DF258" w14:textId="77777777" w:rsidR="00517651" w:rsidRPr="00AE1CB5" w:rsidRDefault="00EC73A2" w:rsidP="001269E0">
            <w:pPr>
              <w:rPr>
                <w:b/>
                <w:bCs/>
                <w:sz w:val="22"/>
                <w:szCs w:val="22"/>
              </w:rPr>
            </w:pPr>
            <w:r w:rsidRPr="00AE1CB5">
              <w:rPr>
                <w:b/>
                <w:bCs/>
                <w:sz w:val="22"/>
                <w:szCs w:val="22"/>
              </w:rPr>
              <w:t>Date</w:t>
            </w:r>
          </w:p>
        </w:tc>
        <w:tc>
          <w:tcPr>
            <w:tcW w:w="3057" w:type="dxa"/>
            <w:shd w:val="clear" w:color="auto" w:fill="C6D9F1" w:themeFill="text2" w:themeFillTint="33"/>
          </w:tcPr>
          <w:p w14:paraId="14C71468" w14:textId="77777777" w:rsidR="00517651" w:rsidRPr="00AE1CB5" w:rsidRDefault="00EC73A2" w:rsidP="001269E0">
            <w:pPr>
              <w:rPr>
                <w:b/>
                <w:bCs/>
                <w:sz w:val="22"/>
                <w:szCs w:val="22"/>
              </w:rPr>
            </w:pPr>
            <w:r w:rsidRPr="00AE1CB5">
              <w:rPr>
                <w:b/>
                <w:bCs/>
                <w:sz w:val="22"/>
                <w:szCs w:val="22"/>
              </w:rPr>
              <w:t>Certified by</w:t>
            </w:r>
          </w:p>
        </w:tc>
      </w:tr>
      <w:tr w:rsidR="001269E0" w:rsidRPr="00AE1CB5" w14:paraId="000D6019" w14:textId="77777777" w:rsidTr="004D37C7">
        <w:tc>
          <w:tcPr>
            <w:tcW w:w="3056" w:type="dxa"/>
            <w:shd w:val="clear" w:color="auto" w:fill="C6D9F1" w:themeFill="text2" w:themeFillTint="33"/>
          </w:tcPr>
          <w:p w14:paraId="5C20BBD7" w14:textId="77777777" w:rsidR="001269E0" w:rsidRPr="00AE1CB5" w:rsidRDefault="003D4D3E" w:rsidP="001269E0">
            <w:r w:rsidRPr="00AE1CB5">
              <w:t>Night</w:t>
            </w:r>
          </w:p>
        </w:tc>
        <w:tc>
          <w:tcPr>
            <w:tcW w:w="3056" w:type="dxa"/>
            <w:shd w:val="clear" w:color="auto" w:fill="FFFFFF" w:themeFill="background1"/>
          </w:tcPr>
          <w:p w14:paraId="6ED2FED8" w14:textId="77777777" w:rsidR="001269E0" w:rsidRPr="00AE1CB5" w:rsidRDefault="001269E0" w:rsidP="001269E0"/>
        </w:tc>
        <w:tc>
          <w:tcPr>
            <w:tcW w:w="3057" w:type="dxa"/>
            <w:shd w:val="clear" w:color="auto" w:fill="FFFFFF" w:themeFill="background1"/>
          </w:tcPr>
          <w:p w14:paraId="2F879935" w14:textId="77777777" w:rsidR="001269E0" w:rsidRPr="00AE1CB5" w:rsidRDefault="001269E0" w:rsidP="001269E0"/>
        </w:tc>
      </w:tr>
      <w:tr w:rsidR="003D4D3E" w:rsidRPr="00AE1CB5" w14:paraId="5DF492C1" w14:textId="77777777" w:rsidTr="004D37C7">
        <w:tc>
          <w:tcPr>
            <w:tcW w:w="3056" w:type="dxa"/>
            <w:shd w:val="clear" w:color="auto" w:fill="C6D9F1" w:themeFill="text2" w:themeFillTint="33"/>
          </w:tcPr>
          <w:p w14:paraId="1C2C4A65" w14:textId="77777777" w:rsidR="003D4D3E" w:rsidRPr="00AE1CB5" w:rsidRDefault="003D4D3E" w:rsidP="001269E0">
            <w:r w:rsidRPr="00AE1CB5">
              <w:t>EVLOS</w:t>
            </w:r>
          </w:p>
        </w:tc>
        <w:tc>
          <w:tcPr>
            <w:tcW w:w="3056" w:type="dxa"/>
            <w:shd w:val="clear" w:color="auto" w:fill="FFFFFF" w:themeFill="background1"/>
          </w:tcPr>
          <w:p w14:paraId="6A2EB7B7" w14:textId="77777777" w:rsidR="003D4D3E" w:rsidRPr="00AE1CB5" w:rsidRDefault="003D4D3E" w:rsidP="001269E0"/>
        </w:tc>
        <w:tc>
          <w:tcPr>
            <w:tcW w:w="3057" w:type="dxa"/>
            <w:shd w:val="clear" w:color="auto" w:fill="FFFFFF" w:themeFill="background1"/>
          </w:tcPr>
          <w:p w14:paraId="1D4AE9B5" w14:textId="77777777" w:rsidR="003D4D3E" w:rsidRPr="00AE1CB5" w:rsidRDefault="003D4D3E" w:rsidP="001269E0"/>
        </w:tc>
      </w:tr>
      <w:tr w:rsidR="003D4D3E" w:rsidRPr="00AE1CB5" w14:paraId="089404A5" w14:textId="77777777" w:rsidTr="004D37C7">
        <w:tc>
          <w:tcPr>
            <w:tcW w:w="3056" w:type="dxa"/>
            <w:shd w:val="clear" w:color="auto" w:fill="C6D9F1" w:themeFill="text2" w:themeFillTint="33"/>
          </w:tcPr>
          <w:p w14:paraId="0AAED354" w14:textId="77777777" w:rsidR="003D4D3E" w:rsidRPr="00AE1CB5" w:rsidRDefault="003D4D3E" w:rsidP="001269E0">
            <w:r w:rsidRPr="00AE1CB5">
              <w:t>S</w:t>
            </w:r>
            <w:r w:rsidR="004D37C7" w:rsidRPr="00AE1CB5">
              <w:t>enior Remote Pilot</w:t>
            </w:r>
          </w:p>
        </w:tc>
        <w:tc>
          <w:tcPr>
            <w:tcW w:w="3056" w:type="dxa"/>
            <w:shd w:val="clear" w:color="auto" w:fill="FFFFFF" w:themeFill="background1"/>
          </w:tcPr>
          <w:p w14:paraId="6FEDEF7D" w14:textId="77777777" w:rsidR="003D4D3E" w:rsidRPr="00AE1CB5" w:rsidRDefault="003D4D3E" w:rsidP="001269E0"/>
        </w:tc>
        <w:tc>
          <w:tcPr>
            <w:tcW w:w="3057" w:type="dxa"/>
            <w:shd w:val="clear" w:color="auto" w:fill="FFFFFF" w:themeFill="background1"/>
          </w:tcPr>
          <w:p w14:paraId="16099489" w14:textId="77777777" w:rsidR="003D4D3E" w:rsidRPr="00AE1CB5" w:rsidRDefault="003D4D3E" w:rsidP="001269E0"/>
        </w:tc>
      </w:tr>
    </w:tbl>
    <w:p w14:paraId="62DDFE6E" w14:textId="77777777" w:rsidR="00B117F1" w:rsidRPr="00AE1CB5" w:rsidRDefault="00B117F1" w:rsidP="00E54936">
      <w:pPr>
        <w:pStyle w:val="AppendixHeading2"/>
      </w:pPr>
      <w:bookmarkStart w:id="1083" w:name="_Toc158755853"/>
      <w:bookmarkStart w:id="1084" w:name="_Toc172615454"/>
      <w:r w:rsidRPr="00AE1CB5">
        <w:lastRenderedPageBreak/>
        <w:t>Induction training record</w:t>
      </w:r>
      <w:bookmarkEnd w:id="1083"/>
      <w:bookmarkEnd w:id="1084"/>
    </w:p>
    <w:tbl>
      <w:tblPr>
        <w:tblStyle w:val="TableGrid"/>
        <w:tblW w:w="0" w:type="auto"/>
        <w:tblLook w:val="04A0" w:firstRow="1" w:lastRow="0" w:firstColumn="1" w:lastColumn="0" w:noHBand="0" w:noVBand="1"/>
      </w:tblPr>
      <w:tblGrid>
        <w:gridCol w:w="2292"/>
        <w:gridCol w:w="2292"/>
        <w:gridCol w:w="2292"/>
        <w:gridCol w:w="2293"/>
      </w:tblGrid>
      <w:tr w:rsidR="00B117F1" w:rsidRPr="00AE1CB5" w14:paraId="470FE845" w14:textId="77777777" w:rsidTr="003222E0">
        <w:tc>
          <w:tcPr>
            <w:tcW w:w="2292" w:type="dxa"/>
            <w:shd w:val="clear" w:color="auto" w:fill="C6D9F1" w:themeFill="text2" w:themeFillTint="33"/>
          </w:tcPr>
          <w:p w14:paraId="79769CB2" w14:textId="77777777" w:rsidR="00B117F1" w:rsidRPr="00AE1CB5" w:rsidRDefault="00B117F1" w:rsidP="003254FA">
            <w:pPr>
              <w:pStyle w:val="Tabletext"/>
            </w:pPr>
            <w:r w:rsidRPr="00AE1CB5">
              <w:t>Pilot Name:</w:t>
            </w:r>
          </w:p>
        </w:tc>
        <w:tc>
          <w:tcPr>
            <w:tcW w:w="2292" w:type="dxa"/>
          </w:tcPr>
          <w:p w14:paraId="56665797" w14:textId="77777777" w:rsidR="00B117F1" w:rsidRPr="00AE1CB5" w:rsidRDefault="00B117F1" w:rsidP="003254FA">
            <w:pPr>
              <w:pStyle w:val="Tabletext"/>
            </w:pPr>
          </w:p>
        </w:tc>
        <w:tc>
          <w:tcPr>
            <w:tcW w:w="2292" w:type="dxa"/>
            <w:shd w:val="clear" w:color="auto" w:fill="C6D9F1" w:themeFill="text2" w:themeFillTint="33"/>
          </w:tcPr>
          <w:p w14:paraId="2F3B30AC" w14:textId="77777777" w:rsidR="00B117F1" w:rsidRPr="00AE1CB5" w:rsidRDefault="00B117F1" w:rsidP="003254FA">
            <w:pPr>
              <w:pStyle w:val="Tabletext"/>
            </w:pPr>
            <w:r w:rsidRPr="00AE1CB5">
              <w:t>ARN</w:t>
            </w:r>
          </w:p>
        </w:tc>
        <w:tc>
          <w:tcPr>
            <w:tcW w:w="2293" w:type="dxa"/>
          </w:tcPr>
          <w:p w14:paraId="0CC6F0C8" w14:textId="77777777" w:rsidR="00B117F1" w:rsidRPr="00AE1CB5" w:rsidRDefault="00B117F1" w:rsidP="003254FA">
            <w:pPr>
              <w:pStyle w:val="Tabletext"/>
            </w:pPr>
          </w:p>
        </w:tc>
      </w:tr>
      <w:tr w:rsidR="00B117F1" w:rsidRPr="00AE1CB5" w14:paraId="5E860F53" w14:textId="77777777" w:rsidTr="003222E0">
        <w:tc>
          <w:tcPr>
            <w:tcW w:w="2292" w:type="dxa"/>
            <w:shd w:val="clear" w:color="auto" w:fill="C6D9F1" w:themeFill="text2" w:themeFillTint="33"/>
          </w:tcPr>
          <w:p w14:paraId="484E8113" w14:textId="77777777" w:rsidR="00B117F1" w:rsidRPr="00AE1CB5" w:rsidRDefault="00B117F1" w:rsidP="003254FA">
            <w:pPr>
              <w:pStyle w:val="Tabletext"/>
            </w:pPr>
            <w:r w:rsidRPr="00AE1CB5">
              <w:t>Trainer Name:</w:t>
            </w:r>
          </w:p>
        </w:tc>
        <w:tc>
          <w:tcPr>
            <w:tcW w:w="2292" w:type="dxa"/>
          </w:tcPr>
          <w:p w14:paraId="06BA7FDC" w14:textId="77777777" w:rsidR="00B117F1" w:rsidRPr="00AE1CB5" w:rsidRDefault="00B117F1" w:rsidP="003254FA">
            <w:pPr>
              <w:pStyle w:val="Tabletext"/>
            </w:pPr>
          </w:p>
        </w:tc>
        <w:tc>
          <w:tcPr>
            <w:tcW w:w="2292" w:type="dxa"/>
            <w:shd w:val="clear" w:color="auto" w:fill="C6D9F1" w:themeFill="text2" w:themeFillTint="33"/>
          </w:tcPr>
          <w:p w14:paraId="3BC7D91D" w14:textId="77777777" w:rsidR="00B117F1" w:rsidRPr="00AE1CB5" w:rsidRDefault="00B117F1" w:rsidP="003254FA">
            <w:pPr>
              <w:pStyle w:val="Tabletext"/>
            </w:pPr>
            <w:r w:rsidRPr="00AE1CB5">
              <w:t>Date of training:</w:t>
            </w:r>
          </w:p>
        </w:tc>
        <w:tc>
          <w:tcPr>
            <w:tcW w:w="2293" w:type="dxa"/>
          </w:tcPr>
          <w:p w14:paraId="7CE0FE3B" w14:textId="77777777" w:rsidR="00B117F1" w:rsidRPr="00AE1CB5" w:rsidRDefault="00B117F1" w:rsidP="003254FA">
            <w:pPr>
              <w:pStyle w:val="Tabletext"/>
            </w:pPr>
          </w:p>
        </w:tc>
      </w:tr>
    </w:tbl>
    <w:p w14:paraId="5806C096" w14:textId="77777777" w:rsidR="00B117F1" w:rsidRPr="00AE1CB5" w:rsidRDefault="00B117F1" w:rsidP="00B117F1"/>
    <w:tbl>
      <w:tblPr>
        <w:tblStyle w:val="TableGrid"/>
        <w:tblW w:w="0" w:type="auto"/>
        <w:tblLook w:val="04A0" w:firstRow="1" w:lastRow="0" w:firstColumn="1" w:lastColumn="0" w:noHBand="0" w:noVBand="1"/>
      </w:tblPr>
      <w:tblGrid>
        <w:gridCol w:w="7871"/>
        <w:gridCol w:w="1298"/>
      </w:tblGrid>
      <w:tr w:rsidR="00B117F1" w:rsidRPr="00AE1CB5" w14:paraId="1D9E664C" w14:textId="77777777" w:rsidTr="003222E0">
        <w:tc>
          <w:tcPr>
            <w:tcW w:w="7933" w:type="dxa"/>
            <w:shd w:val="clear" w:color="auto" w:fill="C6D9F1" w:themeFill="text2" w:themeFillTint="33"/>
          </w:tcPr>
          <w:p w14:paraId="161727BE" w14:textId="77777777" w:rsidR="00B117F1" w:rsidRPr="00AE1CB5" w:rsidRDefault="000F1551" w:rsidP="003254FA">
            <w:pPr>
              <w:pStyle w:val="TableHead"/>
              <w:rPr>
                <w:rStyle w:val="Strong"/>
                <w:b/>
                <w:bCs w:val="0"/>
              </w:rPr>
            </w:pPr>
            <w:r w:rsidRPr="00AE1CB5">
              <w:rPr>
                <w:rStyle w:val="Strong"/>
                <w:b/>
                <w:bCs w:val="0"/>
              </w:rPr>
              <w:t>Subject/discussion</w:t>
            </w:r>
            <w:r w:rsidR="00B117F1" w:rsidRPr="00AE1CB5">
              <w:rPr>
                <w:rStyle w:val="Strong"/>
                <w:b/>
                <w:bCs w:val="0"/>
              </w:rPr>
              <w:t xml:space="preserve"> point</w:t>
            </w:r>
          </w:p>
        </w:tc>
        <w:tc>
          <w:tcPr>
            <w:tcW w:w="1236" w:type="dxa"/>
            <w:shd w:val="clear" w:color="auto" w:fill="C6D9F1" w:themeFill="text2" w:themeFillTint="33"/>
          </w:tcPr>
          <w:p w14:paraId="115C510F" w14:textId="77777777" w:rsidR="00B117F1" w:rsidRPr="00AE1CB5" w:rsidRDefault="00B117F1" w:rsidP="003254FA">
            <w:pPr>
              <w:pStyle w:val="TableHead"/>
              <w:rPr>
                <w:rStyle w:val="Strong"/>
                <w:b/>
                <w:bCs w:val="0"/>
              </w:rPr>
            </w:pPr>
            <w:r w:rsidRPr="00AE1CB5">
              <w:rPr>
                <w:rStyle w:val="Strong"/>
                <w:b/>
                <w:bCs w:val="0"/>
              </w:rPr>
              <w:t>Complete</w:t>
            </w:r>
            <w:r w:rsidRPr="00AE1CB5">
              <w:rPr>
                <w:rStyle w:val="Strong"/>
                <w:b/>
                <w:bCs w:val="0"/>
              </w:rPr>
              <w:br/>
              <w:t>Yes / No</w:t>
            </w:r>
          </w:p>
        </w:tc>
      </w:tr>
    </w:tbl>
    <w:tbl>
      <w:tblPr>
        <w:tblStyle w:val="TableGrid"/>
        <w:tblW w:w="0" w:type="auto"/>
        <w:tblLook w:val="04A0" w:firstRow="1" w:lastRow="0" w:firstColumn="1" w:lastColumn="0" w:noHBand="0" w:noVBand="1"/>
      </w:tblPr>
      <w:tblGrid>
        <w:gridCol w:w="7933"/>
        <w:gridCol w:w="1236"/>
      </w:tblGrid>
      <w:tr w:rsidR="00B117F1" w:rsidRPr="00AE1CB5" w14:paraId="69E3E476" w14:textId="77777777" w:rsidTr="003222E0">
        <w:tc>
          <w:tcPr>
            <w:tcW w:w="7933" w:type="dxa"/>
          </w:tcPr>
          <w:p w14:paraId="60C72DC6" w14:textId="77777777" w:rsidR="00B117F1" w:rsidRPr="00AE1CB5" w:rsidRDefault="00B117F1" w:rsidP="00426964">
            <w:pPr>
              <w:pStyle w:val="Tablebullet"/>
              <w:framePr w:wrap="around"/>
            </w:pPr>
            <w:r w:rsidRPr="00AE1CB5">
              <w:t>Knowledge of Operations Manual</w:t>
            </w:r>
          </w:p>
        </w:tc>
        <w:tc>
          <w:tcPr>
            <w:tcW w:w="1236" w:type="dxa"/>
          </w:tcPr>
          <w:p w14:paraId="5433FFA9" w14:textId="77777777" w:rsidR="00B117F1" w:rsidRPr="00AE1CB5" w:rsidRDefault="00B117F1" w:rsidP="003222E0"/>
        </w:tc>
      </w:tr>
      <w:tr w:rsidR="00B117F1" w:rsidRPr="00AE1CB5" w14:paraId="4E3FC385" w14:textId="77777777" w:rsidTr="003222E0">
        <w:tc>
          <w:tcPr>
            <w:tcW w:w="7933" w:type="dxa"/>
          </w:tcPr>
          <w:p w14:paraId="66C07C8C" w14:textId="77777777" w:rsidR="00B117F1" w:rsidRPr="00AE1CB5" w:rsidRDefault="00B117F1" w:rsidP="00426964">
            <w:pPr>
              <w:pStyle w:val="Tablebullet"/>
              <w:framePr w:wrap="around"/>
            </w:pPr>
            <w:r w:rsidRPr="00AE1CB5">
              <w:t>Knowledge of normal operations</w:t>
            </w:r>
          </w:p>
        </w:tc>
        <w:tc>
          <w:tcPr>
            <w:tcW w:w="1236" w:type="dxa"/>
          </w:tcPr>
          <w:p w14:paraId="01770677" w14:textId="77777777" w:rsidR="00B117F1" w:rsidRPr="00AE1CB5" w:rsidRDefault="00B117F1" w:rsidP="003222E0"/>
        </w:tc>
      </w:tr>
      <w:tr w:rsidR="00B117F1" w:rsidRPr="00AE1CB5" w14:paraId="6D099418" w14:textId="77777777" w:rsidTr="003222E0">
        <w:tc>
          <w:tcPr>
            <w:tcW w:w="7933" w:type="dxa"/>
          </w:tcPr>
          <w:p w14:paraId="7F3C994F" w14:textId="77777777" w:rsidR="00B117F1" w:rsidRPr="00AE1CB5" w:rsidRDefault="00B117F1" w:rsidP="004828B1">
            <w:pPr>
              <w:pStyle w:val="Tablebullet"/>
              <w:framePr w:wrap="around"/>
            </w:pPr>
            <w:r w:rsidRPr="00AE1CB5">
              <w:t>Planning requirements (NAIPS, flight plans, NOTAMS, etc.)</w:t>
            </w:r>
          </w:p>
        </w:tc>
        <w:tc>
          <w:tcPr>
            <w:tcW w:w="1236" w:type="dxa"/>
          </w:tcPr>
          <w:p w14:paraId="52D268C1" w14:textId="77777777" w:rsidR="00B117F1" w:rsidRPr="00AE1CB5" w:rsidRDefault="00B117F1" w:rsidP="003222E0"/>
        </w:tc>
      </w:tr>
      <w:tr w:rsidR="00B117F1" w:rsidRPr="00AE1CB5" w14:paraId="6CD151FD" w14:textId="77777777" w:rsidTr="003222E0">
        <w:tc>
          <w:tcPr>
            <w:tcW w:w="7933" w:type="dxa"/>
          </w:tcPr>
          <w:p w14:paraId="238350B6" w14:textId="77777777" w:rsidR="00B117F1" w:rsidRPr="00AE1CB5" w:rsidRDefault="00B117F1" w:rsidP="004828B1">
            <w:pPr>
              <w:pStyle w:val="Tablebullet"/>
              <w:framePr w:wrap="around"/>
            </w:pPr>
            <w:r w:rsidRPr="00AE1CB5">
              <w:t xml:space="preserve">Briefing requirements IAW </w:t>
            </w:r>
            <w:r w:rsidR="00FB023E" w:rsidRPr="00AE1CB5">
              <w:t xml:space="preserve">the </w:t>
            </w:r>
            <w:r w:rsidRPr="00AE1CB5">
              <w:t>pre-operations briefing form</w:t>
            </w:r>
          </w:p>
        </w:tc>
        <w:tc>
          <w:tcPr>
            <w:tcW w:w="1236" w:type="dxa"/>
          </w:tcPr>
          <w:p w14:paraId="7FBC107C" w14:textId="77777777" w:rsidR="00B117F1" w:rsidRPr="00AE1CB5" w:rsidRDefault="00B117F1" w:rsidP="003222E0"/>
        </w:tc>
      </w:tr>
      <w:tr w:rsidR="00B117F1" w:rsidRPr="00AE1CB5" w14:paraId="0E116565" w14:textId="77777777" w:rsidTr="003222E0">
        <w:tc>
          <w:tcPr>
            <w:tcW w:w="7933" w:type="dxa"/>
          </w:tcPr>
          <w:p w14:paraId="35435B4F" w14:textId="77777777" w:rsidR="00B117F1" w:rsidRPr="00AE1CB5" w:rsidRDefault="00B117F1" w:rsidP="004828B1">
            <w:pPr>
              <w:pStyle w:val="Tablebullet"/>
              <w:framePr w:wrap="around"/>
            </w:pPr>
            <w:r w:rsidRPr="00AE1CB5">
              <w:t>Forms required for general operations (</w:t>
            </w:r>
            <w:r w:rsidR="002A6E08" w:rsidRPr="00AE1CB5">
              <w:t>Part F</w:t>
            </w:r>
            <w:r w:rsidRPr="00AE1CB5">
              <w:t xml:space="preserve"> of Operations Manual)</w:t>
            </w:r>
          </w:p>
        </w:tc>
        <w:tc>
          <w:tcPr>
            <w:tcW w:w="1236" w:type="dxa"/>
          </w:tcPr>
          <w:p w14:paraId="7412BE09" w14:textId="77777777" w:rsidR="00B117F1" w:rsidRPr="00AE1CB5" w:rsidRDefault="00B117F1" w:rsidP="003222E0"/>
        </w:tc>
      </w:tr>
      <w:tr w:rsidR="00B117F1" w:rsidRPr="00AE1CB5" w14:paraId="6CEF34C3" w14:textId="77777777" w:rsidTr="003222E0">
        <w:tc>
          <w:tcPr>
            <w:tcW w:w="7933" w:type="dxa"/>
          </w:tcPr>
          <w:p w14:paraId="4C6B8C90" w14:textId="77777777" w:rsidR="00B117F1" w:rsidRPr="00AE1CB5" w:rsidRDefault="00B117F1" w:rsidP="004828B1">
            <w:pPr>
              <w:pStyle w:val="Tablebullet"/>
              <w:framePr w:wrap="around"/>
            </w:pPr>
            <w:r w:rsidRPr="00AE1CB5">
              <w:t xml:space="preserve">Roles and </w:t>
            </w:r>
            <w:r w:rsidR="00FB023E" w:rsidRPr="00AE1CB5">
              <w:t>r</w:t>
            </w:r>
            <w:r w:rsidRPr="00AE1CB5">
              <w:t>esponsibilities of assigned crew positions</w:t>
            </w:r>
          </w:p>
        </w:tc>
        <w:tc>
          <w:tcPr>
            <w:tcW w:w="1236" w:type="dxa"/>
          </w:tcPr>
          <w:p w14:paraId="54FC44FB" w14:textId="77777777" w:rsidR="00B117F1" w:rsidRPr="00AE1CB5" w:rsidRDefault="00B117F1" w:rsidP="003222E0"/>
        </w:tc>
      </w:tr>
      <w:tr w:rsidR="00B117F1" w:rsidRPr="00AE1CB5" w14:paraId="3B287D14" w14:textId="77777777" w:rsidTr="003222E0">
        <w:tc>
          <w:tcPr>
            <w:tcW w:w="7933" w:type="dxa"/>
          </w:tcPr>
          <w:p w14:paraId="2FC8060A" w14:textId="77777777" w:rsidR="00B117F1" w:rsidRPr="00AE1CB5" w:rsidRDefault="00B117F1" w:rsidP="004828B1">
            <w:pPr>
              <w:pStyle w:val="Tablebullet"/>
              <w:framePr w:wrap="around"/>
            </w:pPr>
            <w:r w:rsidRPr="00AE1CB5">
              <w:t>Emergency procedures (Section 2</w:t>
            </w:r>
            <w:r w:rsidR="002A6E08" w:rsidRPr="00AE1CB5">
              <w:t>.6</w:t>
            </w:r>
            <w:r w:rsidRPr="00AE1CB5">
              <w:t xml:space="preserve"> of Operations Manual)</w:t>
            </w:r>
          </w:p>
        </w:tc>
        <w:tc>
          <w:tcPr>
            <w:tcW w:w="1236" w:type="dxa"/>
          </w:tcPr>
          <w:p w14:paraId="279C885F" w14:textId="77777777" w:rsidR="00B117F1" w:rsidRPr="00AE1CB5" w:rsidRDefault="00B117F1" w:rsidP="003222E0"/>
        </w:tc>
      </w:tr>
      <w:tr w:rsidR="00B117F1" w:rsidRPr="00AE1CB5" w14:paraId="44CAAFE9" w14:textId="77777777" w:rsidTr="003222E0">
        <w:tc>
          <w:tcPr>
            <w:tcW w:w="7933" w:type="dxa"/>
          </w:tcPr>
          <w:p w14:paraId="1B533691" w14:textId="77777777" w:rsidR="00B117F1" w:rsidRPr="00AE1CB5" w:rsidRDefault="00B117F1" w:rsidP="004828B1">
            <w:pPr>
              <w:pStyle w:val="Tablebullet"/>
              <w:framePr w:wrap="around"/>
            </w:pPr>
            <w:r w:rsidRPr="00AE1CB5">
              <w:t>Conduct job safety assessment and risk management procedures</w:t>
            </w:r>
          </w:p>
        </w:tc>
        <w:tc>
          <w:tcPr>
            <w:tcW w:w="1236" w:type="dxa"/>
          </w:tcPr>
          <w:p w14:paraId="62612B65" w14:textId="77777777" w:rsidR="00B117F1" w:rsidRPr="00AE1CB5" w:rsidRDefault="00B117F1" w:rsidP="003222E0"/>
        </w:tc>
      </w:tr>
      <w:tr w:rsidR="00B117F1" w:rsidRPr="00AE1CB5" w14:paraId="09D1BC6A" w14:textId="77777777" w:rsidTr="003222E0">
        <w:tc>
          <w:tcPr>
            <w:tcW w:w="7933" w:type="dxa"/>
          </w:tcPr>
          <w:p w14:paraId="2ECB5EE7" w14:textId="77777777" w:rsidR="00B117F1" w:rsidRPr="00AE1CB5" w:rsidRDefault="00B117F1" w:rsidP="004828B1">
            <w:pPr>
              <w:pStyle w:val="Tablebullet"/>
              <w:framePr w:wrap="around"/>
            </w:pPr>
            <w:r w:rsidRPr="00AE1CB5">
              <w:t xml:space="preserve">Maintenance procedures and internal </w:t>
            </w:r>
            <w:r w:rsidR="002741B3">
              <w:t>authorisations</w:t>
            </w:r>
          </w:p>
        </w:tc>
        <w:tc>
          <w:tcPr>
            <w:tcW w:w="1236" w:type="dxa"/>
          </w:tcPr>
          <w:p w14:paraId="4B0494EA" w14:textId="77777777" w:rsidR="00B117F1" w:rsidRPr="00AE1CB5" w:rsidRDefault="00B117F1" w:rsidP="003222E0"/>
        </w:tc>
      </w:tr>
      <w:tr w:rsidR="00B117F1" w:rsidRPr="00AE1CB5" w14:paraId="75AEE289" w14:textId="77777777" w:rsidTr="003222E0">
        <w:tc>
          <w:tcPr>
            <w:tcW w:w="7933" w:type="dxa"/>
          </w:tcPr>
          <w:p w14:paraId="4E35D518" w14:textId="77777777" w:rsidR="00B117F1" w:rsidRPr="00AE1CB5" w:rsidRDefault="00B117F1" w:rsidP="004828B1">
            <w:pPr>
              <w:pStyle w:val="Tablebullet"/>
              <w:framePr w:wrap="around"/>
            </w:pPr>
            <w:r w:rsidRPr="00AE1CB5">
              <w:t>WHS issues</w:t>
            </w:r>
          </w:p>
        </w:tc>
        <w:tc>
          <w:tcPr>
            <w:tcW w:w="1236" w:type="dxa"/>
          </w:tcPr>
          <w:p w14:paraId="023CE878" w14:textId="77777777" w:rsidR="00B117F1" w:rsidRPr="00AE1CB5" w:rsidRDefault="00B117F1" w:rsidP="003222E0"/>
        </w:tc>
      </w:tr>
      <w:tr w:rsidR="00B117F1" w:rsidRPr="00AE1CB5" w14:paraId="4B3B9F90" w14:textId="77777777" w:rsidTr="003222E0">
        <w:tc>
          <w:tcPr>
            <w:tcW w:w="7933" w:type="dxa"/>
          </w:tcPr>
          <w:p w14:paraId="5135A2A6" w14:textId="77777777" w:rsidR="00B117F1" w:rsidRPr="00AE1CB5" w:rsidRDefault="00B117F1" w:rsidP="004828B1">
            <w:pPr>
              <w:pStyle w:val="Tablebullet"/>
              <w:framePr w:wrap="around"/>
            </w:pPr>
            <w:r w:rsidRPr="00AE1CB5">
              <w:t>Crew coordination and support crew duties</w:t>
            </w:r>
          </w:p>
        </w:tc>
        <w:tc>
          <w:tcPr>
            <w:tcW w:w="1236" w:type="dxa"/>
          </w:tcPr>
          <w:p w14:paraId="11AD950C" w14:textId="77777777" w:rsidR="00B117F1" w:rsidRPr="00AE1CB5" w:rsidRDefault="00B117F1" w:rsidP="003222E0"/>
        </w:tc>
      </w:tr>
      <w:tr w:rsidR="00B117F1" w:rsidRPr="00AE1CB5" w14:paraId="444F3C55" w14:textId="77777777" w:rsidTr="003222E0">
        <w:tc>
          <w:tcPr>
            <w:tcW w:w="7933" w:type="dxa"/>
          </w:tcPr>
          <w:p w14:paraId="4965259D" w14:textId="77777777" w:rsidR="00B117F1" w:rsidRPr="00AE1CB5" w:rsidRDefault="002E787F" w:rsidP="004828B1">
            <w:pPr>
              <w:pStyle w:val="Tablebullet"/>
              <w:framePr w:wrap="around"/>
            </w:pPr>
            <w:r w:rsidRPr="00AE1CB5">
              <w:t xml:space="preserve">Introduction to the Document Management System </w:t>
            </w:r>
          </w:p>
        </w:tc>
        <w:tc>
          <w:tcPr>
            <w:tcW w:w="1236" w:type="dxa"/>
          </w:tcPr>
          <w:p w14:paraId="4860CAC1" w14:textId="77777777" w:rsidR="00B117F1" w:rsidRPr="00AE1CB5" w:rsidRDefault="00B117F1" w:rsidP="003222E0"/>
        </w:tc>
      </w:tr>
      <w:tr w:rsidR="00B117F1" w:rsidRPr="00AE1CB5" w14:paraId="6220DA84" w14:textId="77777777" w:rsidTr="003222E0">
        <w:tc>
          <w:tcPr>
            <w:tcW w:w="7933" w:type="dxa"/>
          </w:tcPr>
          <w:p w14:paraId="2ECA6A23" w14:textId="77777777" w:rsidR="00B117F1" w:rsidRPr="00AE1CB5" w:rsidRDefault="00426964" w:rsidP="00E51958">
            <w:pPr>
              <w:pStyle w:val="Tablebullet"/>
              <w:framePr w:wrap="around"/>
            </w:pPr>
            <w:r w:rsidRPr="00AE1CB5">
              <w:t>Obtaining automated airspace approvals (where applicable)</w:t>
            </w:r>
          </w:p>
        </w:tc>
        <w:tc>
          <w:tcPr>
            <w:tcW w:w="1236" w:type="dxa"/>
          </w:tcPr>
          <w:p w14:paraId="265691B7" w14:textId="77777777" w:rsidR="00B117F1" w:rsidRPr="00AE1CB5" w:rsidRDefault="00B117F1" w:rsidP="003222E0"/>
        </w:tc>
      </w:tr>
      <w:tr w:rsidR="00CF0E71" w:rsidRPr="00AE1CB5" w14:paraId="1FD45917" w14:textId="77777777" w:rsidTr="003222E0">
        <w:tc>
          <w:tcPr>
            <w:tcW w:w="7933" w:type="dxa"/>
          </w:tcPr>
          <w:p w14:paraId="216BED45" w14:textId="77777777" w:rsidR="00CF0E71" w:rsidRPr="00AE1CB5" w:rsidRDefault="00CF0E71" w:rsidP="00E51958">
            <w:pPr>
              <w:pStyle w:val="Tablebullet"/>
              <w:framePr w:wrap="around"/>
            </w:pPr>
            <w:r w:rsidRPr="00AE1CB5">
              <w:t xml:space="preserve">Introduction to </w:t>
            </w:r>
            <w:r w:rsidR="00240FE7" w:rsidRPr="00AE1CB5">
              <w:t>the Compliance Management System (where applicable)</w:t>
            </w:r>
          </w:p>
        </w:tc>
        <w:tc>
          <w:tcPr>
            <w:tcW w:w="1236" w:type="dxa"/>
          </w:tcPr>
          <w:p w14:paraId="447A3872" w14:textId="77777777" w:rsidR="00CF0E71" w:rsidRPr="00AE1CB5" w:rsidRDefault="00CF0E71" w:rsidP="003222E0"/>
        </w:tc>
      </w:tr>
    </w:tbl>
    <w:tbl>
      <w:tblPr>
        <w:tblStyle w:val="TableGrid"/>
        <w:tblW w:w="0" w:type="auto"/>
        <w:tblLook w:val="04A0" w:firstRow="1" w:lastRow="0" w:firstColumn="1" w:lastColumn="0" w:noHBand="0" w:noVBand="1"/>
      </w:tblPr>
      <w:tblGrid>
        <w:gridCol w:w="2263"/>
        <w:gridCol w:w="3261"/>
        <w:gridCol w:w="1343"/>
        <w:gridCol w:w="2302"/>
      </w:tblGrid>
      <w:tr w:rsidR="00B117F1" w:rsidRPr="00AE1CB5" w14:paraId="7775E98C" w14:textId="77777777" w:rsidTr="003222E0">
        <w:tc>
          <w:tcPr>
            <w:tcW w:w="9169" w:type="dxa"/>
            <w:gridSpan w:val="4"/>
          </w:tcPr>
          <w:p w14:paraId="306A7B82" w14:textId="77777777" w:rsidR="00B117F1" w:rsidRPr="00AE1CB5" w:rsidRDefault="00B117F1" w:rsidP="003222E0">
            <w:r w:rsidRPr="00AE1CB5">
              <w:t>Comments</w:t>
            </w:r>
          </w:p>
          <w:p w14:paraId="0010EDE4" w14:textId="77777777" w:rsidR="00B117F1" w:rsidRPr="00AE1CB5" w:rsidRDefault="00B117F1" w:rsidP="003222E0"/>
          <w:p w14:paraId="2482F821" w14:textId="77777777" w:rsidR="00B117F1" w:rsidRPr="00AE1CB5" w:rsidRDefault="00B117F1" w:rsidP="003222E0"/>
          <w:p w14:paraId="4F75DB96" w14:textId="77777777" w:rsidR="00B117F1" w:rsidRPr="00AE1CB5" w:rsidRDefault="00B117F1" w:rsidP="003222E0"/>
        </w:tc>
      </w:tr>
      <w:tr w:rsidR="00B117F1" w:rsidRPr="00AE1CB5" w14:paraId="3079209D" w14:textId="77777777" w:rsidTr="003222E0">
        <w:tc>
          <w:tcPr>
            <w:tcW w:w="9169" w:type="dxa"/>
            <w:gridSpan w:val="4"/>
            <w:shd w:val="clear" w:color="auto" w:fill="C6D9F1" w:themeFill="text2" w:themeFillTint="33"/>
          </w:tcPr>
          <w:p w14:paraId="018D9AD2" w14:textId="77777777" w:rsidR="00B117F1" w:rsidRPr="00AE1CB5" w:rsidRDefault="002F3DD2" w:rsidP="0020335E">
            <w:pPr>
              <w:pStyle w:val="TableHead"/>
              <w:rPr>
                <w:rStyle w:val="Strong"/>
                <w:b/>
                <w:bCs w:val="0"/>
              </w:rPr>
            </w:pPr>
            <w:r w:rsidRPr="00AE1CB5">
              <w:rPr>
                <w:rStyle w:val="Strong"/>
                <w:b/>
                <w:bCs w:val="0"/>
              </w:rPr>
              <w:t>Training</w:t>
            </w:r>
            <w:r w:rsidR="00B117F1" w:rsidRPr="00AE1CB5">
              <w:rPr>
                <w:rStyle w:val="Strong"/>
                <w:b/>
                <w:bCs w:val="0"/>
              </w:rPr>
              <w:t xml:space="preserve"> Acknowledgement</w:t>
            </w:r>
          </w:p>
        </w:tc>
      </w:tr>
      <w:tr w:rsidR="00B117F1" w:rsidRPr="00AE1CB5" w14:paraId="1F651449" w14:textId="77777777" w:rsidTr="003222E0">
        <w:tc>
          <w:tcPr>
            <w:tcW w:w="2263" w:type="dxa"/>
          </w:tcPr>
          <w:p w14:paraId="31E4F4F7" w14:textId="77777777" w:rsidR="00B117F1" w:rsidRPr="00AE1CB5" w:rsidRDefault="00B117F1" w:rsidP="002149A5">
            <w:pPr>
              <w:pStyle w:val="Tabletext"/>
            </w:pPr>
            <w:r w:rsidRPr="00AE1CB5">
              <w:t>Completed</w:t>
            </w:r>
          </w:p>
        </w:tc>
        <w:tc>
          <w:tcPr>
            <w:tcW w:w="6906" w:type="dxa"/>
            <w:gridSpan w:val="3"/>
          </w:tcPr>
          <w:p w14:paraId="3796631D" w14:textId="77777777" w:rsidR="00B117F1" w:rsidRPr="00AE1CB5" w:rsidRDefault="00000000" w:rsidP="002149A5">
            <w:pPr>
              <w:pStyle w:val="Tabletext"/>
            </w:pPr>
            <w:sdt>
              <w:sdtPr>
                <w:id w:val="-983080120"/>
                <w14:checkbox>
                  <w14:checked w14:val="0"/>
                  <w14:checkedState w14:val="2612" w14:font="MS Gothic"/>
                  <w14:uncheckedState w14:val="2610" w14:font="MS Gothic"/>
                </w14:checkbox>
              </w:sdtPr>
              <w:sdtContent>
                <w:r w:rsidR="00103D26" w:rsidRPr="00AE1CB5">
                  <w:rPr>
                    <w:rFonts w:ascii="MS Gothic" w:eastAsia="MS Gothic" w:hAnsi="MS Gothic" w:hint="eastAsia"/>
                  </w:rPr>
                  <w:t>☐</w:t>
                </w:r>
              </w:sdtContent>
            </w:sdt>
            <w:r w:rsidR="00BD5270" w:rsidRPr="00AE1CB5">
              <w:t xml:space="preserve"> </w:t>
            </w:r>
            <w:r w:rsidR="00B117F1" w:rsidRPr="00AE1CB5">
              <w:t>Y</w:t>
            </w:r>
            <w:r w:rsidR="00103D26" w:rsidRPr="00AE1CB5">
              <w:t xml:space="preserve">ES   </w:t>
            </w:r>
            <w:sdt>
              <w:sdtPr>
                <w:id w:val="-186680596"/>
                <w14:checkbox>
                  <w14:checked w14:val="0"/>
                  <w14:checkedState w14:val="2612" w14:font="MS Gothic"/>
                  <w14:uncheckedState w14:val="2610" w14:font="MS Gothic"/>
                </w14:checkbox>
              </w:sdtPr>
              <w:sdtContent>
                <w:r w:rsidR="00103D26" w:rsidRPr="00AE1CB5">
                  <w:rPr>
                    <w:rFonts w:ascii="MS Gothic" w:eastAsia="MS Gothic" w:hAnsi="MS Gothic" w:hint="eastAsia"/>
                  </w:rPr>
                  <w:t>☐</w:t>
                </w:r>
              </w:sdtContent>
            </w:sdt>
            <w:r w:rsidR="00103D26" w:rsidRPr="00AE1CB5">
              <w:t xml:space="preserve"> </w:t>
            </w:r>
            <w:r w:rsidR="00B117F1" w:rsidRPr="00AE1CB5">
              <w:t>N</w:t>
            </w:r>
            <w:r w:rsidR="00103D26" w:rsidRPr="00AE1CB5">
              <w:t>O</w:t>
            </w:r>
          </w:p>
        </w:tc>
      </w:tr>
      <w:tr w:rsidR="00B117F1" w:rsidRPr="00AE1CB5" w14:paraId="17E2C51C" w14:textId="77777777" w:rsidTr="003222E0">
        <w:tc>
          <w:tcPr>
            <w:tcW w:w="2263" w:type="dxa"/>
          </w:tcPr>
          <w:p w14:paraId="03C7EDEB" w14:textId="77777777" w:rsidR="00B117F1" w:rsidRPr="00AE1CB5" w:rsidRDefault="00B117F1" w:rsidP="002149A5">
            <w:pPr>
              <w:pStyle w:val="Tabletext"/>
            </w:pPr>
            <w:r w:rsidRPr="00AE1CB5">
              <w:t>Trainer signature</w:t>
            </w:r>
          </w:p>
        </w:tc>
        <w:tc>
          <w:tcPr>
            <w:tcW w:w="3261" w:type="dxa"/>
          </w:tcPr>
          <w:p w14:paraId="27FF0918" w14:textId="77777777" w:rsidR="00B117F1" w:rsidRPr="00AE1CB5" w:rsidRDefault="00B117F1" w:rsidP="002149A5">
            <w:pPr>
              <w:pStyle w:val="Tabletext"/>
            </w:pPr>
          </w:p>
        </w:tc>
        <w:tc>
          <w:tcPr>
            <w:tcW w:w="1343" w:type="dxa"/>
          </w:tcPr>
          <w:p w14:paraId="7E0CA473" w14:textId="77777777" w:rsidR="00B117F1" w:rsidRPr="00AE1CB5" w:rsidRDefault="00B117F1" w:rsidP="002149A5">
            <w:pPr>
              <w:pStyle w:val="Tabletext"/>
            </w:pPr>
            <w:r w:rsidRPr="00AE1CB5">
              <w:t>Date</w:t>
            </w:r>
          </w:p>
        </w:tc>
        <w:tc>
          <w:tcPr>
            <w:tcW w:w="2302" w:type="dxa"/>
          </w:tcPr>
          <w:p w14:paraId="460DBB99" w14:textId="77777777" w:rsidR="00B117F1" w:rsidRPr="00AE1CB5" w:rsidRDefault="00B117F1" w:rsidP="002149A5">
            <w:pPr>
              <w:pStyle w:val="Tabletext"/>
            </w:pPr>
          </w:p>
        </w:tc>
      </w:tr>
      <w:tr w:rsidR="00B117F1" w:rsidRPr="00AE1CB5" w14:paraId="3E2FCA8B" w14:textId="77777777" w:rsidTr="003222E0">
        <w:tc>
          <w:tcPr>
            <w:tcW w:w="2263" w:type="dxa"/>
          </w:tcPr>
          <w:p w14:paraId="71B0858E" w14:textId="77777777" w:rsidR="00B117F1" w:rsidRPr="00AE1CB5" w:rsidRDefault="00B117F1" w:rsidP="002149A5">
            <w:pPr>
              <w:pStyle w:val="Tabletext"/>
            </w:pPr>
            <w:r w:rsidRPr="00AE1CB5">
              <w:t>Pilot Signature</w:t>
            </w:r>
          </w:p>
        </w:tc>
        <w:tc>
          <w:tcPr>
            <w:tcW w:w="3261" w:type="dxa"/>
          </w:tcPr>
          <w:p w14:paraId="1C00963E" w14:textId="77777777" w:rsidR="00B117F1" w:rsidRPr="00AE1CB5" w:rsidRDefault="00B117F1" w:rsidP="002149A5">
            <w:pPr>
              <w:pStyle w:val="Tabletext"/>
            </w:pPr>
          </w:p>
        </w:tc>
        <w:tc>
          <w:tcPr>
            <w:tcW w:w="1343" w:type="dxa"/>
          </w:tcPr>
          <w:p w14:paraId="5D909386" w14:textId="77777777" w:rsidR="00B117F1" w:rsidRPr="00AE1CB5" w:rsidRDefault="00B117F1" w:rsidP="002149A5">
            <w:pPr>
              <w:pStyle w:val="Tabletext"/>
            </w:pPr>
            <w:r w:rsidRPr="00AE1CB5">
              <w:t>Date</w:t>
            </w:r>
          </w:p>
        </w:tc>
        <w:tc>
          <w:tcPr>
            <w:tcW w:w="2302" w:type="dxa"/>
          </w:tcPr>
          <w:p w14:paraId="0E787511" w14:textId="77777777" w:rsidR="00B117F1" w:rsidRPr="00AE1CB5" w:rsidRDefault="00B117F1" w:rsidP="002149A5">
            <w:pPr>
              <w:pStyle w:val="Tabletext"/>
            </w:pPr>
          </w:p>
        </w:tc>
      </w:tr>
    </w:tbl>
    <w:p w14:paraId="4A7A0745" w14:textId="77777777" w:rsidR="00B117F1" w:rsidRPr="00AE1CB5" w:rsidRDefault="00B117F1" w:rsidP="00E54936">
      <w:pPr>
        <w:pStyle w:val="AppendixHeading2"/>
      </w:pPr>
      <w:bookmarkStart w:id="1085" w:name="_Toc158755854"/>
      <w:bookmarkStart w:id="1086" w:name="_Toc172615455"/>
      <w:r w:rsidRPr="00AE1CB5">
        <w:lastRenderedPageBreak/>
        <w:t>Continuation training record</w:t>
      </w:r>
      <w:bookmarkEnd w:id="1085"/>
      <w:bookmarkEnd w:id="1086"/>
    </w:p>
    <w:tbl>
      <w:tblPr>
        <w:tblStyle w:val="TableGrid"/>
        <w:tblW w:w="0" w:type="auto"/>
        <w:tblLook w:val="04A0" w:firstRow="1" w:lastRow="0" w:firstColumn="1" w:lastColumn="0" w:noHBand="0" w:noVBand="1"/>
      </w:tblPr>
      <w:tblGrid>
        <w:gridCol w:w="2292"/>
        <w:gridCol w:w="2292"/>
        <w:gridCol w:w="2292"/>
        <w:gridCol w:w="2293"/>
      </w:tblGrid>
      <w:tr w:rsidR="00B117F1" w:rsidRPr="00AE1CB5" w14:paraId="2C7A9CF2" w14:textId="77777777" w:rsidTr="003222E0">
        <w:tc>
          <w:tcPr>
            <w:tcW w:w="2292" w:type="dxa"/>
            <w:shd w:val="clear" w:color="auto" w:fill="C6D9F1" w:themeFill="text2" w:themeFillTint="33"/>
          </w:tcPr>
          <w:p w14:paraId="4675B490" w14:textId="77777777" w:rsidR="00B117F1" w:rsidRPr="00AE1CB5" w:rsidRDefault="00B117F1" w:rsidP="003222E0">
            <w:r w:rsidRPr="00AE1CB5">
              <w:t>Pilot Name:</w:t>
            </w:r>
          </w:p>
        </w:tc>
        <w:tc>
          <w:tcPr>
            <w:tcW w:w="2292" w:type="dxa"/>
          </w:tcPr>
          <w:p w14:paraId="2C9CD1A1" w14:textId="77777777" w:rsidR="00B117F1" w:rsidRPr="00AE1CB5" w:rsidRDefault="00B117F1" w:rsidP="003222E0"/>
        </w:tc>
        <w:tc>
          <w:tcPr>
            <w:tcW w:w="2292" w:type="dxa"/>
            <w:shd w:val="clear" w:color="auto" w:fill="C6D9F1" w:themeFill="text2" w:themeFillTint="33"/>
          </w:tcPr>
          <w:p w14:paraId="1722D4BF" w14:textId="77777777" w:rsidR="00B117F1" w:rsidRPr="00AE1CB5" w:rsidRDefault="00B117F1" w:rsidP="003222E0">
            <w:r w:rsidRPr="00AE1CB5">
              <w:t>ARN:</w:t>
            </w:r>
          </w:p>
        </w:tc>
        <w:tc>
          <w:tcPr>
            <w:tcW w:w="2293" w:type="dxa"/>
          </w:tcPr>
          <w:p w14:paraId="2E487343" w14:textId="77777777" w:rsidR="00B117F1" w:rsidRPr="00AE1CB5" w:rsidRDefault="00B117F1" w:rsidP="003222E0"/>
        </w:tc>
      </w:tr>
      <w:tr w:rsidR="00B117F1" w:rsidRPr="00AE1CB5" w14:paraId="5A46F842" w14:textId="77777777" w:rsidTr="003222E0">
        <w:tc>
          <w:tcPr>
            <w:tcW w:w="2292" w:type="dxa"/>
            <w:shd w:val="clear" w:color="auto" w:fill="C6D9F1" w:themeFill="text2" w:themeFillTint="33"/>
          </w:tcPr>
          <w:p w14:paraId="76E3ADF4" w14:textId="77777777" w:rsidR="00B117F1" w:rsidRPr="00AE1CB5" w:rsidRDefault="00B117F1" w:rsidP="003222E0">
            <w:r w:rsidRPr="00AE1CB5">
              <w:t>Trainer Name:</w:t>
            </w:r>
          </w:p>
        </w:tc>
        <w:tc>
          <w:tcPr>
            <w:tcW w:w="2292" w:type="dxa"/>
          </w:tcPr>
          <w:p w14:paraId="179552C5" w14:textId="77777777" w:rsidR="00B117F1" w:rsidRPr="00AE1CB5" w:rsidRDefault="00B117F1" w:rsidP="003222E0"/>
        </w:tc>
        <w:tc>
          <w:tcPr>
            <w:tcW w:w="2292" w:type="dxa"/>
            <w:shd w:val="clear" w:color="auto" w:fill="C6D9F1" w:themeFill="text2" w:themeFillTint="33"/>
          </w:tcPr>
          <w:p w14:paraId="5694FD0C" w14:textId="77777777" w:rsidR="00B117F1" w:rsidRPr="00AE1CB5" w:rsidRDefault="00B117F1" w:rsidP="003222E0">
            <w:r w:rsidRPr="00AE1CB5">
              <w:t>Date of training:</w:t>
            </w:r>
          </w:p>
        </w:tc>
        <w:tc>
          <w:tcPr>
            <w:tcW w:w="2293" w:type="dxa"/>
          </w:tcPr>
          <w:p w14:paraId="2CBC9904" w14:textId="77777777" w:rsidR="00B117F1" w:rsidRPr="00AE1CB5" w:rsidRDefault="00B117F1" w:rsidP="003222E0"/>
        </w:tc>
      </w:tr>
    </w:tbl>
    <w:p w14:paraId="6FAED297" w14:textId="77777777" w:rsidR="00B117F1" w:rsidRPr="00AE1CB5" w:rsidRDefault="00B117F1" w:rsidP="00B117F1"/>
    <w:tbl>
      <w:tblPr>
        <w:tblStyle w:val="TableGrid"/>
        <w:tblW w:w="0" w:type="auto"/>
        <w:tblLook w:val="04A0" w:firstRow="1" w:lastRow="0" w:firstColumn="1" w:lastColumn="0" w:noHBand="0" w:noVBand="1"/>
      </w:tblPr>
      <w:tblGrid>
        <w:gridCol w:w="7871"/>
        <w:gridCol w:w="1298"/>
      </w:tblGrid>
      <w:tr w:rsidR="00B117F1" w:rsidRPr="00AE1CB5" w14:paraId="151717D6" w14:textId="77777777" w:rsidTr="003222E0">
        <w:tc>
          <w:tcPr>
            <w:tcW w:w="7933" w:type="dxa"/>
            <w:shd w:val="clear" w:color="auto" w:fill="C6D9F1" w:themeFill="text2" w:themeFillTint="33"/>
          </w:tcPr>
          <w:p w14:paraId="20D1EA29" w14:textId="77777777" w:rsidR="00B117F1" w:rsidRPr="00AE1CB5" w:rsidRDefault="002F3DD2" w:rsidP="00AA41BD">
            <w:pPr>
              <w:pStyle w:val="TableHead"/>
              <w:rPr>
                <w:rStyle w:val="Strong"/>
                <w:b/>
                <w:bCs w:val="0"/>
              </w:rPr>
            </w:pPr>
            <w:r w:rsidRPr="00AE1CB5">
              <w:rPr>
                <w:rStyle w:val="Strong"/>
                <w:b/>
                <w:bCs w:val="0"/>
              </w:rPr>
              <w:t>Subject/discussion</w:t>
            </w:r>
            <w:r w:rsidR="00B117F1" w:rsidRPr="00AE1CB5">
              <w:rPr>
                <w:rStyle w:val="Strong"/>
                <w:b/>
                <w:bCs w:val="0"/>
              </w:rPr>
              <w:t xml:space="preserve"> point</w:t>
            </w:r>
          </w:p>
        </w:tc>
        <w:tc>
          <w:tcPr>
            <w:tcW w:w="1236" w:type="dxa"/>
            <w:shd w:val="clear" w:color="auto" w:fill="C6D9F1" w:themeFill="text2" w:themeFillTint="33"/>
          </w:tcPr>
          <w:p w14:paraId="3010F1C0" w14:textId="77777777" w:rsidR="00B117F1" w:rsidRPr="00AE1CB5" w:rsidRDefault="00B117F1" w:rsidP="00AA41BD">
            <w:pPr>
              <w:pStyle w:val="TableHead"/>
              <w:rPr>
                <w:rStyle w:val="Strong"/>
                <w:b/>
                <w:bCs w:val="0"/>
              </w:rPr>
            </w:pPr>
            <w:r w:rsidRPr="00AE1CB5">
              <w:rPr>
                <w:rStyle w:val="Strong"/>
                <w:b/>
                <w:bCs w:val="0"/>
              </w:rPr>
              <w:t>Complete</w:t>
            </w:r>
            <w:r w:rsidRPr="00AE1CB5">
              <w:rPr>
                <w:rStyle w:val="Strong"/>
                <w:b/>
                <w:bCs w:val="0"/>
              </w:rPr>
              <w:br/>
              <w:t>Yes / No</w:t>
            </w:r>
          </w:p>
        </w:tc>
      </w:tr>
      <w:tr w:rsidR="00B117F1" w:rsidRPr="00AE1CB5" w14:paraId="1D594A63" w14:textId="77777777" w:rsidTr="003222E0">
        <w:tc>
          <w:tcPr>
            <w:tcW w:w="7933" w:type="dxa"/>
          </w:tcPr>
          <w:p w14:paraId="31FA325A" w14:textId="77777777" w:rsidR="00B117F1" w:rsidRPr="00AE1CB5" w:rsidRDefault="00B117F1" w:rsidP="00A7481F">
            <w:pPr>
              <w:pStyle w:val="Tabletext"/>
            </w:pPr>
            <w:r w:rsidRPr="00AE1CB5">
              <w:t>Knowledge of Operations Manual</w:t>
            </w:r>
          </w:p>
        </w:tc>
        <w:tc>
          <w:tcPr>
            <w:tcW w:w="1236" w:type="dxa"/>
          </w:tcPr>
          <w:p w14:paraId="666A76B7" w14:textId="77777777" w:rsidR="00B117F1" w:rsidRPr="00AE1CB5" w:rsidRDefault="00B117F1" w:rsidP="00A7481F">
            <w:pPr>
              <w:pStyle w:val="Tabletext"/>
            </w:pPr>
          </w:p>
        </w:tc>
      </w:tr>
      <w:tr w:rsidR="00B117F1" w:rsidRPr="00AE1CB5" w14:paraId="60502835" w14:textId="77777777" w:rsidTr="003222E0">
        <w:tc>
          <w:tcPr>
            <w:tcW w:w="7933" w:type="dxa"/>
          </w:tcPr>
          <w:p w14:paraId="05876DC4" w14:textId="77777777" w:rsidR="00B117F1" w:rsidRPr="00AE1CB5" w:rsidRDefault="00B117F1" w:rsidP="00A7481F">
            <w:pPr>
              <w:pStyle w:val="Tabletext"/>
            </w:pPr>
            <w:r w:rsidRPr="00AE1CB5">
              <w:t>Knowledge of normal operations</w:t>
            </w:r>
          </w:p>
        </w:tc>
        <w:tc>
          <w:tcPr>
            <w:tcW w:w="1236" w:type="dxa"/>
          </w:tcPr>
          <w:p w14:paraId="378ABBB7" w14:textId="77777777" w:rsidR="00B117F1" w:rsidRPr="00AE1CB5" w:rsidRDefault="00B117F1" w:rsidP="00A7481F">
            <w:pPr>
              <w:pStyle w:val="Tabletext"/>
            </w:pPr>
          </w:p>
        </w:tc>
      </w:tr>
    </w:tbl>
    <w:tbl>
      <w:tblPr>
        <w:tblStyle w:val="TableGrid"/>
        <w:tblW w:w="0" w:type="auto"/>
        <w:tblLook w:val="04A0" w:firstRow="1" w:lastRow="0" w:firstColumn="1" w:lastColumn="0" w:noHBand="0" w:noVBand="1"/>
      </w:tblPr>
      <w:tblGrid>
        <w:gridCol w:w="7933"/>
        <w:gridCol w:w="1236"/>
      </w:tblGrid>
      <w:tr w:rsidR="00B117F1" w:rsidRPr="00AE1CB5" w14:paraId="6AD182DD" w14:textId="77777777" w:rsidTr="003222E0">
        <w:tc>
          <w:tcPr>
            <w:tcW w:w="7933" w:type="dxa"/>
          </w:tcPr>
          <w:p w14:paraId="7E235317" w14:textId="77777777" w:rsidR="00B117F1" w:rsidRPr="00AE1CB5" w:rsidRDefault="00B117F1" w:rsidP="004828B1">
            <w:pPr>
              <w:pStyle w:val="Tablebullet"/>
              <w:framePr w:wrap="around"/>
            </w:pPr>
            <w:r w:rsidRPr="00AE1CB5">
              <w:t>Planning requirements (NAIPS, flight plans, NOTAMS, etc.)</w:t>
            </w:r>
          </w:p>
        </w:tc>
        <w:tc>
          <w:tcPr>
            <w:tcW w:w="1236" w:type="dxa"/>
          </w:tcPr>
          <w:p w14:paraId="2C379164" w14:textId="77777777" w:rsidR="00B117F1" w:rsidRPr="00AE1CB5" w:rsidRDefault="00B117F1" w:rsidP="00A7481F">
            <w:pPr>
              <w:pStyle w:val="Tabletext"/>
            </w:pPr>
          </w:p>
        </w:tc>
      </w:tr>
      <w:tr w:rsidR="00B117F1" w:rsidRPr="00AE1CB5" w14:paraId="2E03E260" w14:textId="77777777" w:rsidTr="003222E0">
        <w:tc>
          <w:tcPr>
            <w:tcW w:w="7933" w:type="dxa"/>
          </w:tcPr>
          <w:p w14:paraId="02965AD0" w14:textId="77777777" w:rsidR="00B117F1" w:rsidRPr="00AE1CB5" w:rsidRDefault="00B117F1" w:rsidP="004828B1">
            <w:pPr>
              <w:pStyle w:val="Tablebullet"/>
              <w:framePr w:wrap="around"/>
            </w:pPr>
            <w:r w:rsidRPr="00AE1CB5">
              <w:t>Briefing requirements IAW pre-operations briefing form</w:t>
            </w:r>
          </w:p>
        </w:tc>
        <w:tc>
          <w:tcPr>
            <w:tcW w:w="1236" w:type="dxa"/>
          </w:tcPr>
          <w:p w14:paraId="5D26A139" w14:textId="77777777" w:rsidR="00B117F1" w:rsidRPr="00AE1CB5" w:rsidRDefault="00B117F1" w:rsidP="00A7481F">
            <w:pPr>
              <w:pStyle w:val="Tabletext"/>
            </w:pPr>
          </w:p>
        </w:tc>
      </w:tr>
      <w:tr w:rsidR="00B117F1" w:rsidRPr="00AE1CB5" w14:paraId="1D927200" w14:textId="77777777" w:rsidTr="003222E0">
        <w:tc>
          <w:tcPr>
            <w:tcW w:w="7933" w:type="dxa"/>
          </w:tcPr>
          <w:p w14:paraId="66103F1C" w14:textId="77777777" w:rsidR="00B117F1" w:rsidRPr="00AE1CB5" w:rsidRDefault="00B117F1" w:rsidP="004828B1">
            <w:pPr>
              <w:pStyle w:val="Tablebullet"/>
              <w:framePr w:wrap="around"/>
            </w:pPr>
            <w:r w:rsidRPr="00AE1CB5">
              <w:t>Forms required for general operations (</w:t>
            </w:r>
            <w:r w:rsidR="00C8356A" w:rsidRPr="00AE1CB5">
              <w:t>Part F</w:t>
            </w:r>
            <w:r w:rsidRPr="00AE1CB5">
              <w:t xml:space="preserve"> of Operations Manual)</w:t>
            </w:r>
          </w:p>
        </w:tc>
        <w:tc>
          <w:tcPr>
            <w:tcW w:w="1236" w:type="dxa"/>
          </w:tcPr>
          <w:p w14:paraId="185204E5" w14:textId="77777777" w:rsidR="00B117F1" w:rsidRPr="00AE1CB5" w:rsidRDefault="00B117F1" w:rsidP="00A7481F">
            <w:pPr>
              <w:pStyle w:val="Tabletext"/>
            </w:pPr>
          </w:p>
        </w:tc>
      </w:tr>
      <w:tr w:rsidR="00B117F1" w:rsidRPr="00AE1CB5" w14:paraId="2BB84CE5" w14:textId="77777777" w:rsidTr="003222E0">
        <w:tc>
          <w:tcPr>
            <w:tcW w:w="7933" w:type="dxa"/>
          </w:tcPr>
          <w:p w14:paraId="162C354E" w14:textId="77777777" w:rsidR="00B117F1" w:rsidRPr="00AE1CB5" w:rsidRDefault="00B117F1" w:rsidP="004828B1">
            <w:pPr>
              <w:pStyle w:val="Tablebullet"/>
              <w:framePr w:wrap="around"/>
            </w:pPr>
            <w:r w:rsidRPr="00AE1CB5">
              <w:t>Roles and Responsibilities of assigned crew positions</w:t>
            </w:r>
          </w:p>
        </w:tc>
        <w:tc>
          <w:tcPr>
            <w:tcW w:w="1236" w:type="dxa"/>
          </w:tcPr>
          <w:p w14:paraId="3905B9DE" w14:textId="77777777" w:rsidR="00B117F1" w:rsidRPr="00AE1CB5" w:rsidRDefault="00B117F1" w:rsidP="00A7481F">
            <w:pPr>
              <w:pStyle w:val="Tabletext"/>
            </w:pPr>
          </w:p>
        </w:tc>
      </w:tr>
      <w:tr w:rsidR="00B117F1" w:rsidRPr="00AE1CB5" w14:paraId="3BCBF333" w14:textId="77777777" w:rsidTr="003222E0">
        <w:tc>
          <w:tcPr>
            <w:tcW w:w="7933" w:type="dxa"/>
          </w:tcPr>
          <w:p w14:paraId="586ABF76" w14:textId="77777777" w:rsidR="00B117F1" w:rsidRPr="00AE1CB5" w:rsidRDefault="00B117F1" w:rsidP="004828B1">
            <w:pPr>
              <w:pStyle w:val="Tablebullet"/>
              <w:framePr w:wrap="around"/>
            </w:pPr>
            <w:r w:rsidRPr="00AE1CB5">
              <w:t>Emergency procedures (Section 2</w:t>
            </w:r>
            <w:r w:rsidR="002F7447" w:rsidRPr="00AE1CB5">
              <w:t>.6</w:t>
            </w:r>
            <w:r w:rsidRPr="00AE1CB5">
              <w:t xml:space="preserve"> of </w:t>
            </w:r>
            <w:r w:rsidR="002F7447" w:rsidRPr="00AE1CB5">
              <w:t xml:space="preserve">the </w:t>
            </w:r>
            <w:r w:rsidRPr="00AE1CB5">
              <w:t>Operations Manual)</w:t>
            </w:r>
          </w:p>
        </w:tc>
        <w:tc>
          <w:tcPr>
            <w:tcW w:w="1236" w:type="dxa"/>
          </w:tcPr>
          <w:p w14:paraId="123FFCA5" w14:textId="77777777" w:rsidR="00B117F1" w:rsidRPr="00AE1CB5" w:rsidRDefault="00B117F1" w:rsidP="00A7481F">
            <w:pPr>
              <w:pStyle w:val="Tabletext"/>
            </w:pPr>
          </w:p>
        </w:tc>
      </w:tr>
      <w:tr w:rsidR="00B117F1" w:rsidRPr="00AE1CB5" w14:paraId="6177B1DC" w14:textId="77777777" w:rsidTr="003222E0">
        <w:tc>
          <w:tcPr>
            <w:tcW w:w="7933" w:type="dxa"/>
          </w:tcPr>
          <w:p w14:paraId="1A3DBA48" w14:textId="77777777" w:rsidR="00B117F1" w:rsidRPr="00AE1CB5" w:rsidRDefault="00B117F1" w:rsidP="004828B1">
            <w:pPr>
              <w:pStyle w:val="Tablebullet"/>
              <w:framePr w:wrap="around"/>
            </w:pPr>
            <w:r w:rsidRPr="00AE1CB5">
              <w:t xml:space="preserve">Conduct of </w:t>
            </w:r>
            <w:r w:rsidR="002F3DD2" w:rsidRPr="00AE1CB5">
              <w:t xml:space="preserve">a </w:t>
            </w:r>
            <w:r w:rsidRPr="00AE1CB5">
              <w:t>job safety assessment and risk management procedures</w:t>
            </w:r>
          </w:p>
        </w:tc>
        <w:tc>
          <w:tcPr>
            <w:tcW w:w="1236" w:type="dxa"/>
          </w:tcPr>
          <w:p w14:paraId="4D200BF6" w14:textId="77777777" w:rsidR="00B117F1" w:rsidRPr="00AE1CB5" w:rsidRDefault="00B117F1" w:rsidP="00A7481F">
            <w:pPr>
              <w:pStyle w:val="Tabletext"/>
            </w:pPr>
          </w:p>
        </w:tc>
      </w:tr>
      <w:tr w:rsidR="00B117F1" w:rsidRPr="00AE1CB5" w14:paraId="2E4206E0" w14:textId="77777777" w:rsidTr="003222E0">
        <w:tc>
          <w:tcPr>
            <w:tcW w:w="7933" w:type="dxa"/>
          </w:tcPr>
          <w:p w14:paraId="47EF286D" w14:textId="77777777" w:rsidR="00B117F1" w:rsidRPr="00AE1CB5" w:rsidRDefault="00B117F1" w:rsidP="004828B1">
            <w:pPr>
              <w:pStyle w:val="Tablebullet"/>
              <w:framePr w:wrap="around"/>
            </w:pPr>
            <w:r w:rsidRPr="00AE1CB5">
              <w:t xml:space="preserve">Maintenance procedures and internal </w:t>
            </w:r>
            <w:r w:rsidR="002741B3">
              <w:t>authorisations</w:t>
            </w:r>
          </w:p>
        </w:tc>
        <w:tc>
          <w:tcPr>
            <w:tcW w:w="1236" w:type="dxa"/>
          </w:tcPr>
          <w:p w14:paraId="3CEEBFD4" w14:textId="77777777" w:rsidR="00B117F1" w:rsidRPr="00AE1CB5" w:rsidRDefault="00B117F1" w:rsidP="00A7481F">
            <w:pPr>
              <w:pStyle w:val="Tabletext"/>
            </w:pPr>
          </w:p>
        </w:tc>
      </w:tr>
      <w:tr w:rsidR="00B117F1" w:rsidRPr="00AE1CB5" w14:paraId="77645A76" w14:textId="77777777" w:rsidTr="00354186">
        <w:tc>
          <w:tcPr>
            <w:tcW w:w="7933" w:type="dxa"/>
            <w:tcBorders>
              <w:bottom w:val="single" w:sz="4" w:space="0" w:color="auto"/>
            </w:tcBorders>
          </w:tcPr>
          <w:p w14:paraId="360E9791" w14:textId="77777777" w:rsidR="00B117F1" w:rsidRPr="00AE1CB5" w:rsidRDefault="00B117F1" w:rsidP="004828B1">
            <w:pPr>
              <w:pStyle w:val="Tablebullet"/>
              <w:framePr w:wrap="around"/>
            </w:pPr>
            <w:r w:rsidRPr="00AE1CB5">
              <w:t>WHS issues</w:t>
            </w:r>
          </w:p>
        </w:tc>
        <w:tc>
          <w:tcPr>
            <w:tcW w:w="1236" w:type="dxa"/>
            <w:tcBorders>
              <w:bottom w:val="single" w:sz="4" w:space="0" w:color="auto"/>
            </w:tcBorders>
          </w:tcPr>
          <w:p w14:paraId="68D9677F" w14:textId="77777777" w:rsidR="00B117F1" w:rsidRPr="00AE1CB5" w:rsidRDefault="00B117F1" w:rsidP="00A7481F">
            <w:pPr>
              <w:pStyle w:val="Tabletext"/>
            </w:pPr>
          </w:p>
        </w:tc>
      </w:tr>
      <w:tr w:rsidR="00B117F1" w:rsidRPr="00AE1CB5" w14:paraId="030230BA" w14:textId="77777777" w:rsidTr="009F388E">
        <w:tc>
          <w:tcPr>
            <w:tcW w:w="7933" w:type="dxa"/>
            <w:tcBorders>
              <w:bottom w:val="single" w:sz="4" w:space="0" w:color="auto"/>
            </w:tcBorders>
          </w:tcPr>
          <w:p w14:paraId="5FEF4D36" w14:textId="77777777" w:rsidR="00B117F1" w:rsidRPr="00AE1CB5" w:rsidRDefault="00B117F1" w:rsidP="004828B1">
            <w:pPr>
              <w:pStyle w:val="Tablebullet"/>
              <w:framePr w:wrap="around"/>
            </w:pPr>
            <w:r w:rsidRPr="00AE1CB5">
              <w:t>Crew coordination and support crew duties</w:t>
            </w:r>
          </w:p>
        </w:tc>
        <w:tc>
          <w:tcPr>
            <w:tcW w:w="1236" w:type="dxa"/>
            <w:tcBorders>
              <w:bottom w:val="single" w:sz="4" w:space="0" w:color="auto"/>
            </w:tcBorders>
          </w:tcPr>
          <w:p w14:paraId="7A7203A1" w14:textId="77777777" w:rsidR="00B117F1" w:rsidRPr="00AE1CB5" w:rsidRDefault="00B117F1" w:rsidP="00A7481F">
            <w:pPr>
              <w:pStyle w:val="Tabletext"/>
            </w:pPr>
          </w:p>
        </w:tc>
      </w:tr>
    </w:tbl>
    <w:tbl>
      <w:tblPr>
        <w:tblStyle w:val="TableGrid"/>
        <w:tblW w:w="0" w:type="auto"/>
        <w:tblLook w:val="04A0" w:firstRow="1" w:lastRow="0" w:firstColumn="1" w:lastColumn="0" w:noHBand="0" w:noVBand="1"/>
      </w:tblPr>
      <w:tblGrid>
        <w:gridCol w:w="2263"/>
        <w:gridCol w:w="3261"/>
        <w:gridCol w:w="1343"/>
        <w:gridCol w:w="1066"/>
        <w:gridCol w:w="1236"/>
      </w:tblGrid>
      <w:tr w:rsidR="00B117F1" w:rsidRPr="00AE1CB5" w14:paraId="7D7161F9" w14:textId="77777777" w:rsidTr="009F388E">
        <w:tc>
          <w:tcPr>
            <w:tcW w:w="7933" w:type="dxa"/>
            <w:gridSpan w:val="4"/>
            <w:tcBorders>
              <w:top w:val="single" w:sz="4" w:space="0" w:color="auto"/>
            </w:tcBorders>
          </w:tcPr>
          <w:p w14:paraId="0613FF27" w14:textId="77777777" w:rsidR="00B117F1" w:rsidRPr="00AE1CB5" w:rsidRDefault="00B117F1" w:rsidP="00A7481F">
            <w:pPr>
              <w:pStyle w:val="Tabletext"/>
            </w:pPr>
          </w:p>
        </w:tc>
        <w:tc>
          <w:tcPr>
            <w:tcW w:w="1236" w:type="dxa"/>
            <w:tcBorders>
              <w:top w:val="single" w:sz="4" w:space="0" w:color="auto"/>
            </w:tcBorders>
          </w:tcPr>
          <w:p w14:paraId="48303BC2" w14:textId="77777777" w:rsidR="00B117F1" w:rsidRPr="00AE1CB5" w:rsidRDefault="00B117F1" w:rsidP="00A7481F">
            <w:pPr>
              <w:pStyle w:val="Tabletext"/>
            </w:pPr>
          </w:p>
        </w:tc>
      </w:tr>
      <w:tr w:rsidR="00B117F1" w:rsidRPr="00AE1CB5" w14:paraId="14451C5F" w14:textId="77777777" w:rsidTr="003222E0">
        <w:tc>
          <w:tcPr>
            <w:tcW w:w="7933" w:type="dxa"/>
            <w:gridSpan w:val="4"/>
          </w:tcPr>
          <w:p w14:paraId="01C87C94" w14:textId="77777777" w:rsidR="00B117F1" w:rsidRPr="00AE1CB5" w:rsidRDefault="00B117F1" w:rsidP="00A7481F">
            <w:pPr>
              <w:pStyle w:val="Tabletext"/>
            </w:pPr>
          </w:p>
        </w:tc>
        <w:tc>
          <w:tcPr>
            <w:tcW w:w="1236" w:type="dxa"/>
          </w:tcPr>
          <w:p w14:paraId="035FFBA2" w14:textId="77777777" w:rsidR="00B117F1" w:rsidRPr="00AE1CB5" w:rsidRDefault="00B117F1" w:rsidP="00A7481F">
            <w:pPr>
              <w:pStyle w:val="Tabletext"/>
            </w:pPr>
          </w:p>
        </w:tc>
      </w:tr>
      <w:tr w:rsidR="00B117F1" w:rsidRPr="00AE1CB5" w14:paraId="3A23024E" w14:textId="77777777" w:rsidTr="003222E0">
        <w:tc>
          <w:tcPr>
            <w:tcW w:w="7933" w:type="dxa"/>
            <w:gridSpan w:val="4"/>
          </w:tcPr>
          <w:p w14:paraId="3A5E1A8E" w14:textId="77777777" w:rsidR="00B117F1" w:rsidRPr="00AE1CB5" w:rsidRDefault="00B117F1" w:rsidP="00A7481F">
            <w:pPr>
              <w:pStyle w:val="Tabletext"/>
            </w:pPr>
          </w:p>
        </w:tc>
        <w:tc>
          <w:tcPr>
            <w:tcW w:w="1236" w:type="dxa"/>
          </w:tcPr>
          <w:p w14:paraId="472D9111" w14:textId="77777777" w:rsidR="00B117F1" w:rsidRPr="00AE1CB5" w:rsidRDefault="00B117F1" w:rsidP="00A7481F">
            <w:pPr>
              <w:pStyle w:val="Tabletext"/>
            </w:pPr>
          </w:p>
        </w:tc>
      </w:tr>
      <w:tr w:rsidR="00B117F1" w:rsidRPr="00AE1CB5" w14:paraId="394C6199" w14:textId="77777777" w:rsidTr="003222E0">
        <w:tc>
          <w:tcPr>
            <w:tcW w:w="9169" w:type="dxa"/>
            <w:gridSpan w:val="5"/>
          </w:tcPr>
          <w:p w14:paraId="6C1C4EF6" w14:textId="77777777" w:rsidR="00B117F1" w:rsidRPr="00AE1CB5" w:rsidRDefault="00B117F1" w:rsidP="003222E0">
            <w:r w:rsidRPr="00AE1CB5">
              <w:t>Comments:</w:t>
            </w:r>
          </w:p>
          <w:p w14:paraId="150E3166" w14:textId="77777777" w:rsidR="00B117F1" w:rsidRPr="00AE1CB5" w:rsidRDefault="00B117F1" w:rsidP="003222E0"/>
          <w:p w14:paraId="5C89DD9C" w14:textId="77777777" w:rsidR="00B117F1" w:rsidRPr="00AE1CB5" w:rsidRDefault="00B117F1" w:rsidP="003222E0"/>
          <w:p w14:paraId="3007956C" w14:textId="77777777" w:rsidR="00B117F1" w:rsidRPr="00AE1CB5" w:rsidRDefault="00B117F1" w:rsidP="003222E0"/>
          <w:p w14:paraId="2DFC0B5B" w14:textId="77777777" w:rsidR="00B117F1" w:rsidRPr="00AE1CB5" w:rsidRDefault="00B117F1" w:rsidP="003222E0"/>
        </w:tc>
      </w:tr>
      <w:tr w:rsidR="00B117F1" w:rsidRPr="00AE1CB5" w14:paraId="066972D7" w14:textId="77777777" w:rsidTr="003222E0">
        <w:tc>
          <w:tcPr>
            <w:tcW w:w="9169" w:type="dxa"/>
            <w:gridSpan w:val="5"/>
            <w:shd w:val="clear" w:color="auto" w:fill="C6D9F1" w:themeFill="text2" w:themeFillTint="33"/>
          </w:tcPr>
          <w:p w14:paraId="4249059F" w14:textId="77777777" w:rsidR="00B117F1" w:rsidRPr="00AE1CB5" w:rsidRDefault="002F3DD2" w:rsidP="00AA41BD">
            <w:pPr>
              <w:pStyle w:val="TableHead"/>
              <w:rPr>
                <w:rStyle w:val="Strong"/>
                <w:b/>
                <w:bCs w:val="0"/>
              </w:rPr>
            </w:pPr>
            <w:r w:rsidRPr="00AE1CB5">
              <w:rPr>
                <w:rStyle w:val="Strong"/>
                <w:b/>
                <w:bCs w:val="0"/>
              </w:rPr>
              <w:t>Training</w:t>
            </w:r>
            <w:r w:rsidR="00B117F1" w:rsidRPr="00AE1CB5">
              <w:rPr>
                <w:rStyle w:val="Strong"/>
                <w:b/>
                <w:bCs w:val="0"/>
              </w:rPr>
              <w:t xml:space="preserve"> Acknowledgement</w:t>
            </w:r>
          </w:p>
        </w:tc>
      </w:tr>
      <w:tr w:rsidR="00B117F1" w:rsidRPr="00AE1CB5" w14:paraId="6C45D4C5" w14:textId="77777777" w:rsidTr="003222E0">
        <w:tc>
          <w:tcPr>
            <w:tcW w:w="2263" w:type="dxa"/>
          </w:tcPr>
          <w:p w14:paraId="16675FED" w14:textId="77777777" w:rsidR="00B117F1" w:rsidRPr="00AE1CB5" w:rsidRDefault="00B117F1" w:rsidP="003222E0">
            <w:r w:rsidRPr="00AE1CB5">
              <w:t>Completed:</w:t>
            </w:r>
          </w:p>
        </w:tc>
        <w:tc>
          <w:tcPr>
            <w:tcW w:w="6906" w:type="dxa"/>
            <w:gridSpan w:val="4"/>
          </w:tcPr>
          <w:p w14:paraId="16D7B4F5" w14:textId="77777777" w:rsidR="00B117F1" w:rsidRPr="00AE1CB5" w:rsidRDefault="00000000" w:rsidP="003222E0">
            <w:sdt>
              <w:sdtPr>
                <w:id w:val="1234515244"/>
                <w14:checkbox>
                  <w14:checked w14:val="0"/>
                  <w14:checkedState w14:val="2612" w14:font="MS Gothic"/>
                  <w14:uncheckedState w14:val="2610" w14:font="MS Gothic"/>
                </w14:checkbox>
              </w:sdtPr>
              <w:sdtContent>
                <w:r w:rsidR="00012ABD" w:rsidRPr="00AE1CB5">
                  <w:rPr>
                    <w:rFonts w:ascii="MS Gothic" w:hAnsi="MS Gothic" w:hint="eastAsia"/>
                  </w:rPr>
                  <w:t>☐</w:t>
                </w:r>
              </w:sdtContent>
            </w:sdt>
            <w:r w:rsidR="00103D26" w:rsidRPr="00AE1CB5">
              <w:t xml:space="preserve"> </w:t>
            </w:r>
            <w:r w:rsidR="00B117F1" w:rsidRPr="00AE1CB5">
              <w:t>Y</w:t>
            </w:r>
            <w:r w:rsidR="00012ABD" w:rsidRPr="00AE1CB5">
              <w:t xml:space="preserve">ES   </w:t>
            </w:r>
            <w:sdt>
              <w:sdtPr>
                <w:id w:val="1627962791"/>
                <w14:checkbox>
                  <w14:checked w14:val="0"/>
                  <w14:checkedState w14:val="2612" w14:font="MS Gothic"/>
                  <w14:uncheckedState w14:val="2610" w14:font="MS Gothic"/>
                </w14:checkbox>
              </w:sdtPr>
              <w:sdtContent>
                <w:r w:rsidR="00012ABD" w:rsidRPr="00AE1CB5">
                  <w:rPr>
                    <w:rFonts w:ascii="MS Gothic" w:hAnsi="MS Gothic" w:hint="eastAsia"/>
                  </w:rPr>
                  <w:t>☐</w:t>
                </w:r>
              </w:sdtContent>
            </w:sdt>
            <w:r w:rsidR="00012ABD" w:rsidRPr="00AE1CB5">
              <w:t xml:space="preserve"> </w:t>
            </w:r>
            <w:r w:rsidR="00B117F1" w:rsidRPr="00AE1CB5">
              <w:t>N</w:t>
            </w:r>
            <w:r w:rsidR="00012ABD" w:rsidRPr="00AE1CB5">
              <w:t>O</w:t>
            </w:r>
          </w:p>
        </w:tc>
      </w:tr>
      <w:tr w:rsidR="00B117F1" w:rsidRPr="00AE1CB5" w14:paraId="385F056C" w14:textId="77777777" w:rsidTr="003222E0">
        <w:tc>
          <w:tcPr>
            <w:tcW w:w="2263" w:type="dxa"/>
          </w:tcPr>
          <w:p w14:paraId="4E008B7E" w14:textId="77777777" w:rsidR="00B117F1" w:rsidRPr="00AE1CB5" w:rsidRDefault="00B117F1" w:rsidP="003222E0">
            <w:r w:rsidRPr="00AE1CB5">
              <w:t>Trainer signature:</w:t>
            </w:r>
          </w:p>
        </w:tc>
        <w:tc>
          <w:tcPr>
            <w:tcW w:w="3261" w:type="dxa"/>
          </w:tcPr>
          <w:p w14:paraId="05F4396B" w14:textId="77777777" w:rsidR="00B117F1" w:rsidRPr="00AE1CB5" w:rsidRDefault="00B117F1" w:rsidP="003222E0"/>
        </w:tc>
        <w:tc>
          <w:tcPr>
            <w:tcW w:w="1343" w:type="dxa"/>
          </w:tcPr>
          <w:p w14:paraId="054B6CC8" w14:textId="77777777" w:rsidR="00B117F1" w:rsidRPr="00AE1CB5" w:rsidRDefault="00B117F1" w:rsidP="003222E0">
            <w:r w:rsidRPr="00AE1CB5">
              <w:t>Date:</w:t>
            </w:r>
          </w:p>
        </w:tc>
        <w:tc>
          <w:tcPr>
            <w:tcW w:w="2302" w:type="dxa"/>
            <w:gridSpan w:val="2"/>
          </w:tcPr>
          <w:p w14:paraId="3998DCE5" w14:textId="77777777" w:rsidR="00B117F1" w:rsidRPr="00AE1CB5" w:rsidRDefault="00B117F1" w:rsidP="003222E0"/>
        </w:tc>
      </w:tr>
      <w:tr w:rsidR="00B117F1" w:rsidRPr="00AE1CB5" w14:paraId="1BDEBC66" w14:textId="77777777" w:rsidTr="003222E0">
        <w:tc>
          <w:tcPr>
            <w:tcW w:w="2263" w:type="dxa"/>
          </w:tcPr>
          <w:p w14:paraId="305FDDF9" w14:textId="77777777" w:rsidR="00B117F1" w:rsidRPr="00AE1CB5" w:rsidRDefault="00B117F1" w:rsidP="003222E0">
            <w:r w:rsidRPr="00AE1CB5">
              <w:t>Pilot Signature:</w:t>
            </w:r>
          </w:p>
        </w:tc>
        <w:tc>
          <w:tcPr>
            <w:tcW w:w="3261" w:type="dxa"/>
          </w:tcPr>
          <w:p w14:paraId="68D355D9" w14:textId="77777777" w:rsidR="00B117F1" w:rsidRPr="00AE1CB5" w:rsidRDefault="00B117F1" w:rsidP="003222E0"/>
        </w:tc>
        <w:tc>
          <w:tcPr>
            <w:tcW w:w="1343" w:type="dxa"/>
          </w:tcPr>
          <w:p w14:paraId="0E914F1C" w14:textId="77777777" w:rsidR="00B117F1" w:rsidRPr="00AE1CB5" w:rsidRDefault="00B117F1" w:rsidP="003222E0">
            <w:r w:rsidRPr="00AE1CB5">
              <w:t>Date:</w:t>
            </w:r>
          </w:p>
        </w:tc>
        <w:tc>
          <w:tcPr>
            <w:tcW w:w="2302" w:type="dxa"/>
            <w:gridSpan w:val="2"/>
          </w:tcPr>
          <w:p w14:paraId="7794A083" w14:textId="77777777" w:rsidR="00B117F1" w:rsidRPr="00AE1CB5" w:rsidRDefault="00B117F1" w:rsidP="003222E0"/>
        </w:tc>
      </w:tr>
    </w:tbl>
    <w:p w14:paraId="4AEE63CE" w14:textId="77777777" w:rsidR="00B117F1" w:rsidRPr="00AE1CB5" w:rsidRDefault="00B117F1" w:rsidP="00E54936">
      <w:pPr>
        <w:pStyle w:val="AppendixHeading2"/>
      </w:pPr>
      <w:bookmarkStart w:id="1087" w:name="_Toc158755855"/>
      <w:bookmarkStart w:id="1088" w:name="_Toc172615456"/>
      <w:r w:rsidRPr="00AE1CB5">
        <w:lastRenderedPageBreak/>
        <w:t>Observation flight record</w:t>
      </w:r>
      <w:bookmarkEnd w:id="1087"/>
      <w:bookmarkEnd w:id="1088"/>
    </w:p>
    <w:tbl>
      <w:tblPr>
        <w:tblStyle w:val="TableGrid"/>
        <w:tblW w:w="0" w:type="auto"/>
        <w:tblLook w:val="04A0" w:firstRow="1" w:lastRow="0" w:firstColumn="1" w:lastColumn="0" w:noHBand="0" w:noVBand="1"/>
      </w:tblPr>
      <w:tblGrid>
        <w:gridCol w:w="2292"/>
        <w:gridCol w:w="2292"/>
        <w:gridCol w:w="2292"/>
        <w:gridCol w:w="2293"/>
      </w:tblGrid>
      <w:tr w:rsidR="00B117F1" w:rsidRPr="00AE1CB5" w14:paraId="7F101CDA" w14:textId="77777777" w:rsidTr="003222E0">
        <w:tc>
          <w:tcPr>
            <w:tcW w:w="2292" w:type="dxa"/>
            <w:shd w:val="clear" w:color="auto" w:fill="C6D9F1" w:themeFill="text2" w:themeFillTint="33"/>
          </w:tcPr>
          <w:p w14:paraId="3677AC01" w14:textId="77777777" w:rsidR="00B117F1" w:rsidRPr="00AE1CB5" w:rsidRDefault="00B117F1" w:rsidP="003222E0">
            <w:r w:rsidRPr="00AE1CB5">
              <w:t>Trainee pilot name:</w:t>
            </w:r>
          </w:p>
        </w:tc>
        <w:tc>
          <w:tcPr>
            <w:tcW w:w="2292" w:type="dxa"/>
          </w:tcPr>
          <w:p w14:paraId="280E77DC" w14:textId="77777777" w:rsidR="00B117F1" w:rsidRPr="00AE1CB5" w:rsidRDefault="00B117F1" w:rsidP="003222E0"/>
        </w:tc>
        <w:tc>
          <w:tcPr>
            <w:tcW w:w="2292" w:type="dxa"/>
            <w:shd w:val="clear" w:color="auto" w:fill="C6D9F1" w:themeFill="text2" w:themeFillTint="33"/>
          </w:tcPr>
          <w:p w14:paraId="4E18F010" w14:textId="77777777" w:rsidR="00B117F1" w:rsidRPr="00AE1CB5" w:rsidRDefault="00B117F1" w:rsidP="003222E0">
            <w:r w:rsidRPr="00AE1CB5">
              <w:t>ARN</w:t>
            </w:r>
          </w:p>
        </w:tc>
        <w:tc>
          <w:tcPr>
            <w:tcW w:w="2293" w:type="dxa"/>
          </w:tcPr>
          <w:p w14:paraId="2DBE780C" w14:textId="77777777" w:rsidR="00B117F1" w:rsidRPr="00AE1CB5" w:rsidRDefault="00B117F1" w:rsidP="003222E0"/>
        </w:tc>
      </w:tr>
      <w:tr w:rsidR="00B117F1" w:rsidRPr="00AE1CB5" w14:paraId="50470121" w14:textId="77777777" w:rsidTr="003222E0">
        <w:tc>
          <w:tcPr>
            <w:tcW w:w="2292" w:type="dxa"/>
            <w:shd w:val="clear" w:color="auto" w:fill="C6D9F1" w:themeFill="text2" w:themeFillTint="33"/>
          </w:tcPr>
          <w:p w14:paraId="282FD5C0" w14:textId="77777777" w:rsidR="00B117F1" w:rsidRPr="00AE1CB5" w:rsidRDefault="00B117F1" w:rsidP="003222E0">
            <w:r w:rsidRPr="00AE1CB5">
              <w:t>Trainer name:</w:t>
            </w:r>
          </w:p>
        </w:tc>
        <w:tc>
          <w:tcPr>
            <w:tcW w:w="2292" w:type="dxa"/>
          </w:tcPr>
          <w:p w14:paraId="4E27F8A5" w14:textId="77777777" w:rsidR="00B117F1" w:rsidRPr="00AE1CB5" w:rsidRDefault="00B117F1" w:rsidP="003222E0"/>
        </w:tc>
        <w:tc>
          <w:tcPr>
            <w:tcW w:w="2292" w:type="dxa"/>
            <w:shd w:val="clear" w:color="auto" w:fill="C6D9F1" w:themeFill="text2" w:themeFillTint="33"/>
          </w:tcPr>
          <w:p w14:paraId="6E7AC03C" w14:textId="77777777" w:rsidR="00B117F1" w:rsidRPr="00AE1CB5" w:rsidRDefault="00B117F1" w:rsidP="003222E0">
            <w:r w:rsidRPr="00AE1CB5">
              <w:t>Date of training:</w:t>
            </w:r>
          </w:p>
        </w:tc>
        <w:tc>
          <w:tcPr>
            <w:tcW w:w="2293" w:type="dxa"/>
          </w:tcPr>
          <w:p w14:paraId="762DA605" w14:textId="77777777" w:rsidR="00B117F1" w:rsidRPr="00AE1CB5" w:rsidRDefault="00B117F1" w:rsidP="003222E0"/>
        </w:tc>
      </w:tr>
    </w:tbl>
    <w:p w14:paraId="4F033DCE" w14:textId="77777777" w:rsidR="00B117F1" w:rsidRPr="00AE1CB5" w:rsidRDefault="00B117F1" w:rsidP="00B117F1"/>
    <w:tbl>
      <w:tblPr>
        <w:tblStyle w:val="TableGrid"/>
        <w:tblW w:w="0" w:type="auto"/>
        <w:tblLook w:val="04A0" w:firstRow="1" w:lastRow="0" w:firstColumn="1" w:lastColumn="0" w:noHBand="0" w:noVBand="1"/>
      </w:tblPr>
      <w:tblGrid>
        <w:gridCol w:w="2292"/>
        <w:gridCol w:w="6877"/>
      </w:tblGrid>
      <w:tr w:rsidR="00B117F1" w:rsidRPr="00AE1CB5" w14:paraId="0B566085" w14:textId="77777777" w:rsidTr="008C1714">
        <w:trPr>
          <w:trHeight w:val="1984"/>
        </w:trPr>
        <w:tc>
          <w:tcPr>
            <w:tcW w:w="2292" w:type="dxa"/>
            <w:shd w:val="clear" w:color="auto" w:fill="C6D9F1" w:themeFill="text2" w:themeFillTint="33"/>
          </w:tcPr>
          <w:p w14:paraId="4A66FA7A" w14:textId="77777777" w:rsidR="00B117F1" w:rsidRPr="00AE1CB5" w:rsidRDefault="00B117F1" w:rsidP="003222E0">
            <w:r w:rsidRPr="00AE1CB5">
              <w:t xml:space="preserve">Training </w:t>
            </w:r>
            <w:r w:rsidR="007D0B9C" w:rsidRPr="00AE1CB5">
              <w:t>goals</w:t>
            </w:r>
            <w:r w:rsidRPr="00AE1CB5">
              <w:t>:</w:t>
            </w:r>
          </w:p>
        </w:tc>
        <w:tc>
          <w:tcPr>
            <w:tcW w:w="6877" w:type="dxa"/>
          </w:tcPr>
          <w:p w14:paraId="6BA3F0B6" w14:textId="77777777" w:rsidR="00B117F1" w:rsidRPr="00AE1CB5" w:rsidRDefault="00B117F1" w:rsidP="003222E0"/>
        </w:tc>
      </w:tr>
    </w:tbl>
    <w:p w14:paraId="0BC17F19" w14:textId="77777777" w:rsidR="008C1714" w:rsidRPr="00AE1CB5" w:rsidRDefault="008C1714"/>
    <w:tbl>
      <w:tblPr>
        <w:tblStyle w:val="TableGrid"/>
        <w:tblW w:w="0" w:type="auto"/>
        <w:tblLook w:val="04A0" w:firstRow="1" w:lastRow="0" w:firstColumn="1" w:lastColumn="0" w:noHBand="0" w:noVBand="1"/>
      </w:tblPr>
      <w:tblGrid>
        <w:gridCol w:w="2292"/>
        <w:gridCol w:w="2239"/>
        <w:gridCol w:w="2345"/>
        <w:gridCol w:w="2293"/>
      </w:tblGrid>
      <w:tr w:rsidR="00B117F1" w:rsidRPr="00AE1CB5" w14:paraId="45F11544" w14:textId="77777777" w:rsidTr="008C1714">
        <w:tc>
          <w:tcPr>
            <w:tcW w:w="2292" w:type="dxa"/>
            <w:shd w:val="clear" w:color="auto" w:fill="C6D9F1" w:themeFill="text2" w:themeFillTint="33"/>
          </w:tcPr>
          <w:p w14:paraId="19359F14" w14:textId="77777777" w:rsidR="00B117F1" w:rsidRPr="00AE1CB5" w:rsidRDefault="00B117F1" w:rsidP="003222E0">
            <w:r w:rsidRPr="00AE1CB5">
              <w:t>Operation identifier:</w:t>
            </w:r>
          </w:p>
        </w:tc>
        <w:tc>
          <w:tcPr>
            <w:tcW w:w="6877" w:type="dxa"/>
            <w:gridSpan w:val="3"/>
            <w:shd w:val="clear" w:color="auto" w:fill="C6D9F1" w:themeFill="text2" w:themeFillTint="33"/>
          </w:tcPr>
          <w:p w14:paraId="39247033" w14:textId="77777777" w:rsidR="00B117F1" w:rsidRPr="00AE1CB5" w:rsidRDefault="00B117F1" w:rsidP="003222E0"/>
        </w:tc>
      </w:tr>
      <w:tr w:rsidR="00B117F1" w:rsidRPr="00AE1CB5" w14:paraId="5FC63C50" w14:textId="77777777" w:rsidTr="008C1714">
        <w:tc>
          <w:tcPr>
            <w:tcW w:w="2292" w:type="dxa"/>
            <w:shd w:val="clear" w:color="auto" w:fill="C6D9F1" w:themeFill="text2" w:themeFillTint="33"/>
          </w:tcPr>
          <w:p w14:paraId="4CC9A925" w14:textId="77777777" w:rsidR="00B117F1" w:rsidRPr="00AE1CB5" w:rsidRDefault="00B117F1" w:rsidP="003222E0">
            <w:r w:rsidRPr="00AE1CB5">
              <w:t>Location:</w:t>
            </w:r>
          </w:p>
        </w:tc>
        <w:tc>
          <w:tcPr>
            <w:tcW w:w="2239" w:type="dxa"/>
          </w:tcPr>
          <w:p w14:paraId="6F6AC94E" w14:textId="77777777" w:rsidR="00B117F1" w:rsidRPr="00AE1CB5" w:rsidRDefault="00B117F1" w:rsidP="003222E0"/>
        </w:tc>
        <w:tc>
          <w:tcPr>
            <w:tcW w:w="2345" w:type="dxa"/>
            <w:shd w:val="clear" w:color="auto" w:fill="C6D9F1" w:themeFill="text2" w:themeFillTint="33"/>
          </w:tcPr>
          <w:p w14:paraId="6EB99F82" w14:textId="77777777" w:rsidR="00B117F1" w:rsidRPr="00AE1CB5" w:rsidRDefault="00B117F1" w:rsidP="003222E0">
            <w:r w:rsidRPr="00AE1CB5">
              <w:t>Date / Time:</w:t>
            </w:r>
          </w:p>
        </w:tc>
        <w:tc>
          <w:tcPr>
            <w:tcW w:w="2293" w:type="dxa"/>
          </w:tcPr>
          <w:p w14:paraId="622926E6" w14:textId="77777777" w:rsidR="00B117F1" w:rsidRPr="00AE1CB5" w:rsidRDefault="00B117F1" w:rsidP="003222E0"/>
        </w:tc>
      </w:tr>
      <w:tr w:rsidR="00B117F1" w:rsidRPr="00AE1CB5" w14:paraId="12E2AED8" w14:textId="77777777" w:rsidTr="008C1714">
        <w:tc>
          <w:tcPr>
            <w:tcW w:w="2292" w:type="dxa"/>
            <w:shd w:val="clear" w:color="auto" w:fill="C6D9F1" w:themeFill="text2" w:themeFillTint="33"/>
          </w:tcPr>
          <w:p w14:paraId="5304C571" w14:textId="77777777" w:rsidR="00B117F1" w:rsidRPr="00AE1CB5" w:rsidRDefault="00B117F1" w:rsidP="003222E0">
            <w:r w:rsidRPr="00AE1CB5">
              <w:t xml:space="preserve">RPAS </w:t>
            </w:r>
            <w:r w:rsidR="004A0613" w:rsidRPr="00AE1CB5">
              <w:t>type/model</w:t>
            </w:r>
            <w:r w:rsidRPr="00AE1CB5">
              <w:t>:</w:t>
            </w:r>
          </w:p>
        </w:tc>
        <w:tc>
          <w:tcPr>
            <w:tcW w:w="6877" w:type="dxa"/>
            <w:gridSpan w:val="3"/>
          </w:tcPr>
          <w:p w14:paraId="79176DF8" w14:textId="77777777" w:rsidR="00B117F1" w:rsidRPr="00AE1CB5" w:rsidRDefault="00B117F1" w:rsidP="003222E0"/>
        </w:tc>
      </w:tr>
      <w:tr w:rsidR="00B117F1" w:rsidRPr="00AE1CB5" w14:paraId="620FA46C" w14:textId="77777777" w:rsidTr="003222E0">
        <w:tc>
          <w:tcPr>
            <w:tcW w:w="9169" w:type="dxa"/>
            <w:gridSpan w:val="4"/>
          </w:tcPr>
          <w:p w14:paraId="1D5A4FBD" w14:textId="77777777" w:rsidR="00B117F1" w:rsidRPr="00AE1CB5" w:rsidRDefault="00B117F1" w:rsidP="005A1CC6">
            <w:pPr>
              <w:tabs>
                <w:tab w:val="center" w:pos="7365"/>
                <w:tab w:val="center" w:pos="8190"/>
              </w:tabs>
            </w:pPr>
            <w:r w:rsidRPr="00AE1CB5">
              <w:tab/>
              <w:t>YES</w:t>
            </w:r>
            <w:r w:rsidRPr="00AE1CB5">
              <w:tab/>
              <w:t>NO</w:t>
            </w:r>
          </w:p>
          <w:p w14:paraId="2CB1D323" w14:textId="77777777" w:rsidR="00B117F1" w:rsidRPr="00AE1CB5" w:rsidRDefault="00B117F1" w:rsidP="005A1CC6">
            <w:pPr>
              <w:tabs>
                <w:tab w:val="center" w:pos="7365"/>
                <w:tab w:val="center" w:pos="8190"/>
              </w:tabs>
            </w:pPr>
            <w:r w:rsidRPr="00AE1CB5">
              <w:t>30m from people can be maintained</w:t>
            </w:r>
            <w:r w:rsidRPr="00AE1CB5">
              <w:tab/>
            </w:r>
            <w:sdt>
              <w:sdtPr>
                <w:id w:val="1609395173"/>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Pr="00AE1CB5">
              <w:tab/>
            </w:r>
            <w:sdt>
              <w:sdtPr>
                <w:id w:val="526297196"/>
                <w14:checkbox>
                  <w14:checked w14:val="0"/>
                  <w14:checkedState w14:val="2612" w14:font="MS Gothic"/>
                  <w14:uncheckedState w14:val="2610" w14:font="MS Gothic"/>
                </w14:checkbox>
              </w:sdtPr>
              <w:sdtContent>
                <w:r w:rsidR="00651DCB" w:rsidRPr="00AE1CB5">
                  <w:rPr>
                    <w:rFonts w:ascii="MS Gothic" w:hAnsi="MS Gothic" w:hint="eastAsia"/>
                  </w:rPr>
                  <w:t>☐</w:t>
                </w:r>
              </w:sdtContent>
            </w:sdt>
          </w:p>
          <w:p w14:paraId="3CFDB883" w14:textId="77777777" w:rsidR="00B117F1" w:rsidRPr="00AE1CB5" w:rsidRDefault="00B117F1" w:rsidP="005A1CC6">
            <w:pPr>
              <w:tabs>
                <w:tab w:val="center" w:pos="7365"/>
                <w:tab w:val="center" w:pos="8190"/>
              </w:tabs>
            </w:pPr>
            <w:r w:rsidRPr="00AE1CB5">
              <w:t>Clear of populous area</w:t>
            </w:r>
            <w:r w:rsidRPr="00AE1CB5">
              <w:tab/>
            </w:r>
            <w:sdt>
              <w:sdtPr>
                <w:id w:val="951137060"/>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Pr="00AE1CB5">
              <w:tab/>
            </w:r>
            <w:sdt>
              <w:sdtPr>
                <w:id w:val="1754316882"/>
                <w14:checkbox>
                  <w14:checked w14:val="0"/>
                  <w14:checkedState w14:val="2612" w14:font="MS Gothic"/>
                  <w14:uncheckedState w14:val="2610" w14:font="MS Gothic"/>
                </w14:checkbox>
              </w:sdtPr>
              <w:sdtContent>
                <w:r w:rsidR="00651DCB" w:rsidRPr="00AE1CB5">
                  <w:rPr>
                    <w:rFonts w:ascii="MS Gothic" w:hAnsi="MS Gothic" w:hint="eastAsia"/>
                  </w:rPr>
                  <w:t>☐</w:t>
                </w:r>
              </w:sdtContent>
            </w:sdt>
          </w:p>
          <w:p w14:paraId="6C9C4869" w14:textId="77777777" w:rsidR="00B117F1" w:rsidRPr="00AE1CB5" w:rsidRDefault="00B117F1" w:rsidP="005A1CC6">
            <w:pPr>
              <w:tabs>
                <w:tab w:val="center" w:pos="7365"/>
                <w:tab w:val="center" w:pos="8190"/>
              </w:tabs>
            </w:pPr>
            <w:r w:rsidRPr="00AE1CB5">
              <w:t>Below 400 ft AGL</w:t>
            </w:r>
            <w:r w:rsidRPr="00AE1CB5">
              <w:tab/>
            </w:r>
            <w:sdt>
              <w:sdtPr>
                <w:id w:val="-775713908"/>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Pr="00AE1CB5">
              <w:tab/>
            </w:r>
            <w:sdt>
              <w:sdtPr>
                <w:id w:val="-1496177737"/>
                <w14:checkbox>
                  <w14:checked w14:val="0"/>
                  <w14:checkedState w14:val="2612" w14:font="MS Gothic"/>
                  <w14:uncheckedState w14:val="2610" w14:font="MS Gothic"/>
                </w14:checkbox>
              </w:sdtPr>
              <w:sdtContent>
                <w:r w:rsidR="00651DCB" w:rsidRPr="00AE1CB5">
                  <w:rPr>
                    <w:rFonts w:ascii="MS Gothic" w:hAnsi="MS Gothic" w:hint="eastAsia"/>
                  </w:rPr>
                  <w:t>☐</w:t>
                </w:r>
              </w:sdtContent>
            </w:sdt>
          </w:p>
          <w:p w14:paraId="4292E7A5" w14:textId="77777777" w:rsidR="00B117F1" w:rsidRPr="00AE1CB5" w:rsidRDefault="00B117F1" w:rsidP="005A1CC6">
            <w:pPr>
              <w:tabs>
                <w:tab w:val="center" w:pos="7365"/>
                <w:tab w:val="center" w:pos="8190"/>
              </w:tabs>
            </w:pPr>
            <w:r w:rsidRPr="00AE1CB5">
              <w:t xml:space="preserve">Outside of </w:t>
            </w:r>
            <w:r w:rsidR="00701D9C">
              <w:t>the</w:t>
            </w:r>
            <w:r w:rsidRPr="00AE1CB5">
              <w:t xml:space="preserve"> restricted area</w:t>
            </w:r>
            <w:r w:rsidRPr="00AE1CB5">
              <w:tab/>
            </w:r>
            <w:sdt>
              <w:sdtPr>
                <w:id w:val="-638654548"/>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Pr="00AE1CB5">
              <w:tab/>
            </w:r>
            <w:sdt>
              <w:sdtPr>
                <w:id w:val="-409085356"/>
                <w14:checkbox>
                  <w14:checked w14:val="0"/>
                  <w14:checkedState w14:val="2612" w14:font="MS Gothic"/>
                  <w14:uncheckedState w14:val="2610" w14:font="MS Gothic"/>
                </w14:checkbox>
              </w:sdtPr>
              <w:sdtContent>
                <w:r w:rsidR="00651DCB" w:rsidRPr="00AE1CB5">
                  <w:rPr>
                    <w:rFonts w:ascii="MS Gothic" w:hAnsi="MS Gothic" w:hint="eastAsia"/>
                  </w:rPr>
                  <w:t>☐</w:t>
                </w:r>
              </w:sdtContent>
            </w:sdt>
          </w:p>
          <w:p w14:paraId="18CD7664" w14:textId="77777777" w:rsidR="00B117F1" w:rsidRPr="00AE1CB5" w:rsidRDefault="00B117F1" w:rsidP="005A1CC6">
            <w:pPr>
              <w:tabs>
                <w:tab w:val="center" w:pos="7365"/>
                <w:tab w:val="center" w:pos="8190"/>
              </w:tabs>
            </w:pPr>
            <w:r w:rsidRPr="00AE1CB5">
              <w:t>Outside of the no-fly zone of a towered airport</w:t>
            </w:r>
            <w:r w:rsidRPr="00AE1CB5">
              <w:tab/>
            </w:r>
            <w:sdt>
              <w:sdtPr>
                <w:id w:val="-32125445"/>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Pr="00AE1CB5">
              <w:tab/>
            </w:r>
            <w:sdt>
              <w:sdtPr>
                <w:id w:val="1315757829"/>
                <w14:checkbox>
                  <w14:checked w14:val="0"/>
                  <w14:checkedState w14:val="2612" w14:font="MS Gothic"/>
                  <w14:uncheckedState w14:val="2610" w14:font="MS Gothic"/>
                </w14:checkbox>
              </w:sdtPr>
              <w:sdtContent>
                <w:r w:rsidR="00651DCB" w:rsidRPr="00AE1CB5">
                  <w:rPr>
                    <w:rFonts w:ascii="MS Gothic" w:hAnsi="MS Gothic" w:hint="eastAsia"/>
                  </w:rPr>
                  <w:t>☐</w:t>
                </w:r>
              </w:sdtContent>
            </w:sdt>
          </w:p>
          <w:p w14:paraId="1D439ED1" w14:textId="77777777" w:rsidR="00B117F1" w:rsidRPr="00AE1CB5" w:rsidRDefault="00B117F1" w:rsidP="005A1CC6">
            <w:pPr>
              <w:tabs>
                <w:tab w:val="center" w:pos="7365"/>
                <w:tab w:val="center" w:pos="8190"/>
              </w:tabs>
            </w:pPr>
            <w:r w:rsidRPr="00AE1CB5">
              <w:t>Outside of the no-fly area during a relevant event</w:t>
            </w:r>
            <w:r w:rsidRPr="00AE1CB5">
              <w:tab/>
            </w:r>
            <w:sdt>
              <w:sdtPr>
                <w:id w:val="-1928252304"/>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Pr="00AE1CB5">
              <w:tab/>
            </w:r>
            <w:sdt>
              <w:sdtPr>
                <w:id w:val="1623270634"/>
                <w14:checkbox>
                  <w14:checked w14:val="0"/>
                  <w14:checkedState w14:val="2612" w14:font="MS Gothic"/>
                  <w14:uncheckedState w14:val="2610" w14:font="MS Gothic"/>
                </w14:checkbox>
              </w:sdtPr>
              <w:sdtContent>
                <w:r w:rsidR="00651DCB" w:rsidRPr="00AE1CB5">
                  <w:rPr>
                    <w:rFonts w:ascii="MS Gothic" w:hAnsi="MS Gothic" w:hint="eastAsia"/>
                  </w:rPr>
                  <w:t>☐</w:t>
                </w:r>
              </w:sdtContent>
            </w:sdt>
          </w:p>
          <w:p w14:paraId="46306C27" w14:textId="77777777" w:rsidR="00B117F1" w:rsidRPr="00AE1CB5" w:rsidRDefault="00B117F1" w:rsidP="005A1CC6">
            <w:pPr>
              <w:tabs>
                <w:tab w:val="center" w:pos="7365"/>
                <w:tab w:val="center" w:pos="8190"/>
              </w:tabs>
            </w:pPr>
            <w:r w:rsidRPr="00AE1CB5">
              <w:t>Operating in day VMC</w:t>
            </w:r>
            <w:r w:rsidRPr="00AE1CB5">
              <w:tab/>
            </w:r>
            <w:sdt>
              <w:sdtPr>
                <w:id w:val="-268321827"/>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Pr="00AE1CB5">
              <w:tab/>
            </w:r>
            <w:sdt>
              <w:sdtPr>
                <w:id w:val="-616447890"/>
                <w14:checkbox>
                  <w14:checked w14:val="0"/>
                  <w14:checkedState w14:val="2612" w14:font="MS Gothic"/>
                  <w14:uncheckedState w14:val="2610" w14:font="MS Gothic"/>
                </w14:checkbox>
              </w:sdtPr>
              <w:sdtContent>
                <w:r w:rsidR="00651DCB" w:rsidRPr="00AE1CB5">
                  <w:rPr>
                    <w:rFonts w:ascii="MS Gothic" w:hAnsi="MS Gothic" w:hint="eastAsia"/>
                  </w:rPr>
                  <w:t>☐</w:t>
                </w:r>
              </w:sdtContent>
            </w:sdt>
          </w:p>
          <w:p w14:paraId="4AB1DECC" w14:textId="77777777" w:rsidR="00B117F1" w:rsidRPr="00AE1CB5" w:rsidRDefault="00B117F1" w:rsidP="005A1CC6">
            <w:pPr>
              <w:tabs>
                <w:tab w:val="center" w:pos="7365"/>
                <w:tab w:val="center" w:pos="8190"/>
              </w:tabs>
            </w:pPr>
            <w:r w:rsidRPr="00AE1CB5">
              <w:t>Operating VLOS</w:t>
            </w:r>
            <w:r w:rsidRPr="00AE1CB5">
              <w:tab/>
            </w:r>
            <w:sdt>
              <w:sdtPr>
                <w:id w:val="185488092"/>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Pr="00AE1CB5">
              <w:tab/>
            </w:r>
            <w:sdt>
              <w:sdtPr>
                <w:id w:val="-1682494899"/>
                <w14:checkbox>
                  <w14:checked w14:val="0"/>
                  <w14:checkedState w14:val="2612" w14:font="MS Gothic"/>
                  <w14:uncheckedState w14:val="2610" w14:font="MS Gothic"/>
                </w14:checkbox>
              </w:sdtPr>
              <w:sdtContent>
                <w:r w:rsidR="00651DCB" w:rsidRPr="00AE1CB5">
                  <w:rPr>
                    <w:rFonts w:ascii="MS Gothic" w:hAnsi="MS Gothic" w:hint="eastAsia"/>
                  </w:rPr>
                  <w:t>☐</w:t>
                </w:r>
              </w:sdtContent>
            </w:sdt>
          </w:p>
          <w:p w14:paraId="24BD0EA7" w14:textId="77777777" w:rsidR="00B117F1" w:rsidRPr="00AE1CB5" w:rsidRDefault="00B117F1" w:rsidP="005A1CC6">
            <w:pPr>
              <w:tabs>
                <w:tab w:val="center" w:pos="7365"/>
                <w:tab w:val="center" w:pos="8190"/>
              </w:tabs>
            </w:pPr>
            <w:r w:rsidRPr="00AE1CB5">
              <w:t>All hazards mitigated by SOP</w:t>
            </w:r>
            <w:r w:rsidRPr="00AE1CB5">
              <w:tab/>
            </w:r>
            <w:sdt>
              <w:sdtPr>
                <w:id w:val="786395229"/>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Pr="00AE1CB5">
              <w:tab/>
            </w:r>
            <w:sdt>
              <w:sdtPr>
                <w:id w:val="-579604472"/>
                <w14:checkbox>
                  <w14:checked w14:val="0"/>
                  <w14:checkedState w14:val="2612" w14:font="MS Gothic"/>
                  <w14:uncheckedState w14:val="2610" w14:font="MS Gothic"/>
                </w14:checkbox>
              </w:sdtPr>
              <w:sdtContent>
                <w:r w:rsidR="00651DCB" w:rsidRPr="00AE1CB5">
                  <w:rPr>
                    <w:rFonts w:ascii="MS Gothic" w:hAnsi="MS Gothic" w:hint="eastAsia"/>
                  </w:rPr>
                  <w:t>☐</w:t>
                </w:r>
              </w:sdtContent>
            </w:sdt>
          </w:p>
          <w:p w14:paraId="03E7EEA5" w14:textId="77777777" w:rsidR="00B117F1" w:rsidRPr="00AE1CB5" w:rsidRDefault="00B117F1" w:rsidP="005A1CC6">
            <w:pPr>
              <w:tabs>
                <w:tab w:val="center" w:pos="7365"/>
                <w:tab w:val="center" w:pos="8190"/>
              </w:tabs>
            </w:pPr>
            <w:r w:rsidRPr="00AE1CB5">
              <w:t>Not near active emergency operations</w:t>
            </w:r>
            <w:r w:rsidRPr="00AE1CB5">
              <w:tab/>
            </w:r>
            <w:sdt>
              <w:sdtPr>
                <w:id w:val="-727530377"/>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Pr="00AE1CB5">
              <w:tab/>
            </w:r>
            <w:sdt>
              <w:sdtPr>
                <w:id w:val="-1852629179"/>
                <w14:checkbox>
                  <w14:checked w14:val="0"/>
                  <w14:checkedState w14:val="2612" w14:font="MS Gothic"/>
                  <w14:uncheckedState w14:val="2610" w14:font="MS Gothic"/>
                </w14:checkbox>
              </w:sdtPr>
              <w:sdtContent>
                <w:r w:rsidR="00651DCB" w:rsidRPr="00AE1CB5">
                  <w:rPr>
                    <w:rFonts w:ascii="MS Gothic" w:hAnsi="MS Gothic" w:hint="eastAsia"/>
                  </w:rPr>
                  <w:t>☐</w:t>
                </w:r>
              </w:sdtContent>
            </w:sdt>
          </w:p>
          <w:p w14:paraId="73BAD87A" w14:textId="77777777" w:rsidR="00B117F1" w:rsidRPr="00AE1CB5" w:rsidRDefault="00B117F1" w:rsidP="005A1CC6">
            <w:pPr>
              <w:tabs>
                <w:tab w:val="center" w:pos="7365"/>
                <w:tab w:val="center" w:pos="8190"/>
              </w:tabs>
              <w:rPr>
                <w:b/>
                <w:bCs/>
              </w:rPr>
            </w:pPr>
            <w:r w:rsidRPr="00AE1CB5">
              <w:t>RPA weight 2kg or less</w:t>
            </w:r>
            <w:r w:rsidRPr="00AE1CB5">
              <w:rPr>
                <w:b/>
                <w:bCs/>
              </w:rPr>
              <w:tab/>
            </w:r>
            <w:sdt>
              <w:sdtPr>
                <w:id w:val="562070669"/>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Pr="00AE1CB5">
              <w:tab/>
            </w:r>
            <w:sdt>
              <w:sdtPr>
                <w:id w:val="2044316026"/>
                <w14:checkbox>
                  <w14:checked w14:val="0"/>
                  <w14:checkedState w14:val="2612" w14:font="MS Gothic"/>
                  <w14:uncheckedState w14:val="2610" w14:font="MS Gothic"/>
                </w14:checkbox>
              </w:sdtPr>
              <w:sdtContent>
                <w:r w:rsidR="00651DCB" w:rsidRPr="00AE1CB5">
                  <w:rPr>
                    <w:rFonts w:ascii="MS Gothic" w:hAnsi="MS Gothic" w:hint="eastAsia"/>
                  </w:rPr>
                  <w:t>☐</w:t>
                </w:r>
              </w:sdtContent>
            </w:sdt>
          </w:p>
        </w:tc>
      </w:tr>
      <w:tr w:rsidR="00B117F1" w:rsidRPr="00AE1CB5" w14:paraId="308D322E" w14:textId="77777777" w:rsidTr="008C1714">
        <w:trPr>
          <w:trHeight w:val="2268"/>
        </w:trPr>
        <w:tc>
          <w:tcPr>
            <w:tcW w:w="2292" w:type="dxa"/>
          </w:tcPr>
          <w:p w14:paraId="0D23B6DA" w14:textId="77777777" w:rsidR="00B117F1" w:rsidRPr="00AE1CB5" w:rsidRDefault="00B117F1" w:rsidP="005215B7">
            <w:r w:rsidRPr="00AE1CB5">
              <w:t>Comments:</w:t>
            </w:r>
          </w:p>
        </w:tc>
        <w:tc>
          <w:tcPr>
            <w:tcW w:w="6877" w:type="dxa"/>
            <w:gridSpan w:val="3"/>
          </w:tcPr>
          <w:p w14:paraId="2E2A8716" w14:textId="77777777" w:rsidR="00B117F1" w:rsidRPr="00AE1CB5" w:rsidRDefault="00B117F1" w:rsidP="005215B7"/>
        </w:tc>
      </w:tr>
      <w:tr w:rsidR="00B117F1" w:rsidRPr="00AE1CB5" w14:paraId="5CE54A83" w14:textId="77777777" w:rsidTr="008C1714">
        <w:tc>
          <w:tcPr>
            <w:tcW w:w="2292" w:type="dxa"/>
            <w:shd w:val="clear" w:color="auto" w:fill="C6D9F1" w:themeFill="text2" w:themeFillTint="33"/>
          </w:tcPr>
          <w:p w14:paraId="33CAEAB9" w14:textId="77777777" w:rsidR="00B117F1" w:rsidRPr="00AE1CB5" w:rsidRDefault="00B117F1" w:rsidP="008C1714">
            <w:r w:rsidRPr="00AE1CB5">
              <w:t>Trainee pilot signature:</w:t>
            </w:r>
          </w:p>
        </w:tc>
        <w:tc>
          <w:tcPr>
            <w:tcW w:w="2239" w:type="dxa"/>
          </w:tcPr>
          <w:p w14:paraId="0A9B9726" w14:textId="77777777" w:rsidR="00B117F1" w:rsidRPr="00AE1CB5" w:rsidRDefault="00B117F1" w:rsidP="005215B7"/>
        </w:tc>
        <w:tc>
          <w:tcPr>
            <w:tcW w:w="2345" w:type="dxa"/>
            <w:shd w:val="clear" w:color="auto" w:fill="C6D9F1" w:themeFill="text2" w:themeFillTint="33"/>
          </w:tcPr>
          <w:p w14:paraId="0E023B6A" w14:textId="77777777" w:rsidR="00B117F1" w:rsidRPr="00AE1CB5" w:rsidRDefault="00B117F1" w:rsidP="005215B7">
            <w:r w:rsidRPr="00AE1CB5">
              <w:t>Trainer signature:</w:t>
            </w:r>
          </w:p>
        </w:tc>
        <w:tc>
          <w:tcPr>
            <w:tcW w:w="2293" w:type="dxa"/>
          </w:tcPr>
          <w:p w14:paraId="06AE043D" w14:textId="77777777" w:rsidR="00B117F1" w:rsidRPr="00AE1CB5" w:rsidRDefault="00B117F1" w:rsidP="005215B7"/>
        </w:tc>
      </w:tr>
    </w:tbl>
    <w:p w14:paraId="63685FD3" w14:textId="77777777" w:rsidR="00B117F1" w:rsidRPr="00AE1CB5" w:rsidRDefault="00B117F1" w:rsidP="00B117F1">
      <w:r w:rsidRPr="00AE1CB5">
        <w:br w:type="page"/>
      </w:r>
    </w:p>
    <w:p w14:paraId="3631127F" w14:textId="77777777" w:rsidR="00B117F1" w:rsidRPr="00AE1CB5" w:rsidRDefault="00B117F1" w:rsidP="00E54936">
      <w:pPr>
        <w:pStyle w:val="AppendixHeading2"/>
      </w:pPr>
      <w:bookmarkStart w:id="1089" w:name="_Toc158755856"/>
      <w:bookmarkStart w:id="1090" w:name="_Toc172615457"/>
      <w:r w:rsidRPr="00AE1CB5">
        <w:lastRenderedPageBreak/>
        <w:t>Safety occurrence reporting form</w:t>
      </w:r>
      <w:bookmarkEnd w:id="1089"/>
      <w:bookmarkEnd w:id="1090"/>
    </w:p>
    <w:p w14:paraId="139F5ABF" w14:textId="77777777" w:rsidR="00B117F1" w:rsidRPr="00AE1CB5" w:rsidRDefault="00CB5F5C" w:rsidP="00B117F1">
      <w:r w:rsidRPr="00AE1CB5">
        <w:t xml:space="preserve">Management </w:t>
      </w:r>
      <w:r w:rsidR="00B117F1" w:rsidRPr="00AE1CB5">
        <w:t>understand</w:t>
      </w:r>
      <w:r w:rsidRPr="00AE1CB5">
        <w:t>s</w:t>
      </w:r>
      <w:r w:rsidR="00B117F1" w:rsidRPr="00AE1CB5">
        <w:t xml:space="preserve"> that reporting safety occurrences can sometimes be difficult</w:t>
      </w:r>
      <w:r w:rsidR="004A0613" w:rsidRPr="00AE1CB5">
        <w:t>,</w:t>
      </w:r>
      <w:r w:rsidR="00B117F1" w:rsidRPr="00AE1CB5">
        <w:t xml:space="preserve"> particularly for new and junior staff</w:t>
      </w:r>
      <w:r w:rsidR="00825825" w:rsidRPr="00AE1CB5">
        <w:t>. Management</w:t>
      </w:r>
      <w:r w:rsidR="00B117F1" w:rsidRPr="00AE1CB5">
        <w:t xml:space="preserve"> strongly encourage</w:t>
      </w:r>
      <w:r w:rsidR="00825825" w:rsidRPr="00AE1CB5">
        <w:t>s</w:t>
      </w:r>
      <w:r w:rsidR="00B117F1" w:rsidRPr="00AE1CB5">
        <w:t xml:space="preserve"> all personnel to voluntarily report all matters they believe pose a risk to our operations.</w:t>
      </w:r>
    </w:p>
    <w:p w14:paraId="6369053C" w14:textId="77777777" w:rsidR="00B117F1" w:rsidRPr="00AE1CB5" w:rsidRDefault="009E2526" w:rsidP="00B117F1">
      <w:r w:rsidRPr="00AE1CB5">
        <w:t xml:space="preserve">Anyone </w:t>
      </w:r>
      <w:r w:rsidR="00B117F1" w:rsidRPr="00AE1CB5">
        <w:t>can ma</w:t>
      </w:r>
      <w:r w:rsidR="003B096E" w:rsidRPr="00AE1CB5">
        <w:t>k</w:t>
      </w:r>
      <w:r w:rsidR="00B117F1" w:rsidRPr="00AE1CB5">
        <w:t xml:space="preserve">e </w:t>
      </w:r>
      <w:r w:rsidR="003B096E" w:rsidRPr="00AE1CB5">
        <w:t xml:space="preserve">a report </w:t>
      </w:r>
      <w:r w:rsidR="00B117F1" w:rsidRPr="00AE1CB5">
        <w:t>confidentially and anonymously</w:t>
      </w:r>
      <w:r w:rsidR="003B096E" w:rsidRPr="00AE1CB5">
        <w:t xml:space="preserve">. </w:t>
      </w:r>
      <w:r w:rsidR="0064356E">
        <w:t>However, there are situations where people must make reports under legislation, e.g.</w:t>
      </w:r>
      <w:r w:rsidR="00B117F1" w:rsidRPr="00AE1CB5">
        <w:t xml:space="preserve">, the PIC of an aircraft involved in an accident </w:t>
      </w:r>
      <w:r w:rsidR="004A0613" w:rsidRPr="00AE1CB5">
        <w:t>or</w:t>
      </w:r>
      <w:r w:rsidR="00B117F1" w:rsidRPr="00AE1CB5">
        <w:t xml:space="preserve"> serious incident.</w:t>
      </w:r>
    </w:p>
    <w:p w14:paraId="4EFAC34F" w14:textId="77777777" w:rsidR="00B117F1" w:rsidRPr="00AE1CB5" w:rsidRDefault="00B2359E" w:rsidP="00B117F1">
      <w:r w:rsidRPr="00AE1CB5">
        <w:t>Management treats a</w:t>
      </w:r>
      <w:r w:rsidR="00B117F1" w:rsidRPr="00AE1CB5">
        <w:t xml:space="preserve">ll reports as confidential to the greatest extent possible. If you would like to receive feedback on the outcome of your report, then please provide contact details. Anonymous reports will have the reporter’s details removed </w:t>
      </w:r>
      <w:r w:rsidR="004A0613" w:rsidRPr="00AE1CB5">
        <w:t>before</w:t>
      </w:r>
      <w:r w:rsidR="00B117F1" w:rsidRPr="00AE1CB5">
        <w:t xml:space="preserve"> dissemination.</w:t>
      </w:r>
    </w:p>
    <w:p w14:paraId="052398DA" w14:textId="77777777" w:rsidR="00B117F1" w:rsidRPr="00AE1CB5" w:rsidRDefault="00B117F1" w:rsidP="00B117F1"/>
    <w:tbl>
      <w:tblPr>
        <w:tblStyle w:val="TableGrid"/>
        <w:tblW w:w="0" w:type="auto"/>
        <w:tblLook w:val="04A0" w:firstRow="1" w:lastRow="0" w:firstColumn="1" w:lastColumn="0" w:noHBand="0" w:noVBand="1"/>
      </w:tblPr>
      <w:tblGrid>
        <w:gridCol w:w="5807"/>
        <w:gridCol w:w="3362"/>
      </w:tblGrid>
      <w:tr w:rsidR="00B117F1" w:rsidRPr="00AE1CB5" w14:paraId="5A5D1022" w14:textId="77777777" w:rsidTr="003222E0">
        <w:trPr>
          <w:trHeight w:val="907"/>
        </w:trPr>
        <w:tc>
          <w:tcPr>
            <w:tcW w:w="5807" w:type="dxa"/>
            <w:shd w:val="clear" w:color="auto" w:fill="E5DFEC" w:themeFill="accent4" w:themeFillTint="33"/>
            <w:vAlign w:val="center"/>
          </w:tcPr>
          <w:p w14:paraId="41AB8CEE" w14:textId="77777777" w:rsidR="00B117F1" w:rsidRPr="00AE1CB5" w:rsidRDefault="00B117F1" w:rsidP="00C03371">
            <w:pPr>
              <w:spacing w:before="0"/>
              <w:jc w:val="center"/>
            </w:pPr>
            <w:r w:rsidRPr="00AE1CB5">
              <w:t>Check this box if you wish to make an anonymous report</w:t>
            </w:r>
          </w:p>
        </w:tc>
        <w:tc>
          <w:tcPr>
            <w:tcW w:w="3362" w:type="dxa"/>
            <w:shd w:val="clear" w:color="auto" w:fill="E5DFEC" w:themeFill="accent4" w:themeFillTint="33"/>
            <w:vAlign w:val="center"/>
          </w:tcPr>
          <w:p w14:paraId="6D4A66F7" w14:textId="77777777" w:rsidR="00B117F1" w:rsidRPr="00AE1CB5" w:rsidRDefault="00B117F1" w:rsidP="00C03371">
            <w:pPr>
              <w:spacing w:before="0"/>
              <w:jc w:val="center"/>
              <w:rPr>
                <w:b/>
                <w:bCs/>
                <w:sz w:val="28"/>
                <w:szCs w:val="28"/>
              </w:rPr>
            </w:pPr>
            <w:r w:rsidRPr="00AE1CB5">
              <w:rPr>
                <w:b/>
                <w:bCs/>
                <w:sz w:val="28"/>
                <w:szCs w:val="28"/>
              </w:rPr>
              <w:sym w:font="Wingdings" w:char="F0A8"/>
            </w:r>
            <w:r w:rsidRPr="00AE1CB5">
              <w:rPr>
                <w:b/>
                <w:bCs/>
                <w:sz w:val="28"/>
                <w:szCs w:val="28"/>
              </w:rPr>
              <w:t xml:space="preserve"> </w:t>
            </w:r>
            <w:r w:rsidR="00C03371" w:rsidRPr="00AE1CB5">
              <w:rPr>
                <w:b/>
                <w:bCs/>
                <w:sz w:val="28"/>
                <w:szCs w:val="28"/>
              </w:rPr>
              <w:t xml:space="preserve"> </w:t>
            </w:r>
            <w:r w:rsidRPr="00AE1CB5">
              <w:rPr>
                <w:b/>
                <w:bCs/>
                <w:caps/>
                <w:sz w:val="28"/>
                <w:szCs w:val="28"/>
              </w:rPr>
              <w:t>Anonymous</w:t>
            </w:r>
          </w:p>
        </w:tc>
      </w:tr>
    </w:tbl>
    <w:p w14:paraId="3F40D2AD" w14:textId="77777777" w:rsidR="00B117F1" w:rsidRPr="00AE1CB5" w:rsidRDefault="00B117F1" w:rsidP="00B117F1"/>
    <w:tbl>
      <w:tblPr>
        <w:tblStyle w:val="TableGrid"/>
        <w:tblW w:w="0" w:type="auto"/>
        <w:tblLook w:val="04A0" w:firstRow="1" w:lastRow="0" w:firstColumn="1" w:lastColumn="0" w:noHBand="0" w:noVBand="1"/>
      </w:tblPr>
      <w:tblGrid>
        <w:gridCol w:w="2292"/>
        <w:gridCol w:w="2292"/>
        <w:gridCol w:w="2292"/>
        <w:gridCol w:w="2293"/>
      </w:tblGrid>
      <w:tr w:rsidR="00B117F1" w:rsidRPr="00AE1CB5" w14:paraId="6B1D324A" w14:textId="77777777" w:rsidTr="003222E0">
        <w:tc>
          <w:tcPr>
            <w:tcW w:w="9169" w:type="dxa"/>
            <w:gridSpan w:val="4"/>
            <w:shd w:val="clear" w:color="auto" w:fill="C6D9F1" w:themeFill="text2" w:themeFillTint="33"/>
          </w:tcPr>
          <w:p w14:paraId="34DF0706" w14:textId="77777777" w:rsidR="00B117F1" w:rsidRPr="00AE1CB5" w:rsidRDefault="00B117F1" w:rsidP="00970264">
            <w:pPr>
              <w:pStyle w:val="TableHead"/>
              <w:rPr>
                <w:rStyle w:val="Strong"/>
                <w:b/>
                <w:bCs w:val="0"/>
              </w:rPr>
            </w:pPr>
            <w:r w:rsidRPr="00AE1CB5">
              <w:rPr>
                <w:rStyle w:val="Strong"/>
                <w:b/>
                <w:bCs w:val="0"/>
              </w:rPr>
              <w:t>Reporter’s details</w:t>
            </w:r>
          </w:p>
        </w:tc>
      </w:tr>
      <w:tr w:rsidR="00B117F1" w:rsidRPr="00AE1CB5" w14:paraId="792B953F" w14:textId="77777777" w:rsidTr="003222E0">
        <w:tc>
          <w:tcPr>
            <w:tcW w:w="2292" w:type="dxa"/>
          </w:tcPr>
          <w:p w14:paraId="5A1F3B2A" w14:textId="77777777" w:rsidR="00B117F1" w:rsidRPr="00AE1CB5" w:rsidRDefault="00B117F1" w:rsidP="003222E0">
            <w:r w:rsidRPr="00AE1CB5">
              <w:t>Reporter’s first name:</w:t>
            </w:r>
          </w:p>
        </w:tc>
        <w:tc>
          <w:tcPr>
            <w:tcW w:w="2292" w:type="dxa"/>
          </w:tcPr>
          <w:p w14:paraId="7B2DA4E1" w14:textId="77777777" w:rsidR="00B117F1" w:rsidRPr="00AE1CB5" w:rsidRDefault="00B117F1" w:rsidP="003222E0"/>
        </w:tc>
        <w:tc>
          <w:tcPr>
            <w:tcW w:w="2292" w:type="dxa"/>
          </w:tcPr>
          <w:p w14:paraId="211B37C9" w14:textId="77777777" w:rsidR="00B117F1" w:rsidRPr="00AE1CB5" w:rsidRDefault="00B117F1" w:rsidP="003222E0">
            <w:r w:rsidRPr="00AE1CB5">
              <w:t>Reporter’s last name:</w:t>
            </w:r>
          </w:p>
        </w:tc>
        <w:tc>
          <w:tcPr>
            <w:tcW w:w="2293" w:type="dxa"/>
          </w:tcPr>
          <w:p w14:paraId="2C37F12A" w14:textId="77777777" w:rsidR="00B117F1" w:rsidRPr="00AE1CB5" w:rsidRDefault="00B117F1" w:rsidP="003222E0"/>
        </w:tc>
      </w:tr>
      <w:tr w:rsidR="00B117F1" w:rsidRPr="00AE1CB5" w14:paraId="58047FE5" w14:textId="77777777" w:rsidTr="003222E0">
        <w:tc>
          <w:tcPr>
            <w:tcW w:w="4584" w:type="dxa"/>
            <w:gridSpan w:val="2"/>
          </w:tcPr>
          <w:p w14:paraId="18098C8C" w14:textId="77777777" w:rsidR="00B117F1" w:rsidRPr="00AE1CB5" w:rsidRDefault="00B117F1" w:rsidP="003222E0">
            <w:r w:rsidRPr="00AE1CB5">
              <w:t>Phone (including area code):</w:t>
            </w:r>
          </w:p>
        </w:tc>
        <w:tc>
          <w:tcPr>
            <w:tcW w:w="4585" w:type="dxa"/>
            <w:gridSpan w:val="2"/>
          </w:tcPr>
          <w:p w14:paraId="416197AC" w14:textId="77777777" w:rsidR="00B117F1" w:rsidRPr="00AE1CB5" w:rsidRDefault="00B117F1" w:rsidP="003222E0"/>
        </w:tc>
      </w:tr>
      <w:tr w:rsidR="00B117F1" w:rsidRPr="00AE1CB5" w14:paraId="61349897" w14:textId="77777777" w:rsidTr="003222E0">
        <w:tc>
          <w:tcPr>
            <w:tcW w:w="2292" w:type="dxa"/>
          </w:tcPr>
          <w:p w14:paraId="3FAB48F0" w14:textId="77777777" w:rsidR="00B117F1" w:rsidRPr="00AE1CB5" w:rsidRDefault="00B117F1" w:rsidP="003222E0">
            <w:r w:rsidRPr="00AE1CB5">
              <w:t>Email:</w:t>
            </w:r>
          </w:p>
        </w:tc>
        <w:tc>
          <w:tcPr>
            <w:tcW w:w="6877" w:type="dxa"/>
            <w:gridSpan w:val="3"/>
          </w:tcPr>
          <w:p w14:paraId="2919E360" w14:textId="77777777" w:rsidR="00B117F1" w:rsidRPr="00AE1CB5" w:rsidRDefault="00B117F1" w:rsidP="003222E0"/>
        </w:tc>
      </w:tr>
      <w:tr w:rsidR="00B117F1" w:rsidRPr="00AE1CB5" w14:paraId="4B991C86" w14:textId="77777777" w:rsidTr="003222E0">
        <w:tc>
          <w:tcPr>
            <w:tcW w:w="2292" w:type="dxa"/>
          </w:tcPr>
          <w:p w14:paraId="39CEB3F8" w14:textId="77777777" w:rsidR="00B117F1" w:rsidRPr="00AE1CB5" w:rsidRDefault="00B117F1" w:rsidP="003222E0">
            <w:r w:rsidRPr="00AE1CB5">
              <w:t xml:space="preserve">Reporter’s </w:t>
            </w:r>
            <w:r w:rsidR="004A0613" w:rsidRPr="00AE1CB5">
              <w:t>position/role</w:t>
            </w:r>
            <w:r w:rsidRPr="00AE1CB5">
              <w:t>:</w:t>
            </w:r>
          </w:p>
        </w:tc>
        <w:tc>
          <w:tcPr>
            <w:tcW w:w="6877" w:type="dxa"/>
            <w:gridSpan w:val="3"/>
          </w:tcPr>
          <w:p w14:paraId="49DB0623" w14:textId="77777777" w:rsidR="00B117F1" w:rsidRPr="00AE1CB5" w:rsidRDefault="00000000" w:rsidP="003222E0">
            <w:sdt>
              <w:sdtPr>
                <w:id w:val="1147704908"/>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PIC   </w:t>
            </w:r>
            <w:sdt>
              <w:sdtPr>
                <w:id w:val="1975025599"/>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RP (not in </w:t>
            </w:r>
            <w:proofErr w:type="gramStart"/>
            <w:r w:rsidR="00B117F1" w:rsidRPr="00AE1CB5">
              <w:t xml:space="preserve">command)   </w:t>
            </w:r>
            <w:proofErr w:type="gramEnd"/>
            <w:sdt>
              <w:sdtPr>
                <w:id w:val="1896538030"/>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Observer</w:t>
            </w:r>
          </w:p>
          <w:p w14:paraId="72874CC5" w14:textId="77777777" w:rsidR="00B117F1" w:rsidRPr="00AE1CB5" w:rsidRDefault="00000000" w:rsidP="003222E0">
            <w:sdt>
              <w:sdtPr>
                <w:id w:val="1314919275"/>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Other ground crew   </w:t>
            </w:r>
            <w:sdt>
              <w:sdtPr>
                <w:id w:val="212403039"/>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No defined role in </w:t>
            </w:r>
            <w:r w:rsidR="00DB25FA" w:rsidRPr="00AE1CB5">
              <w:t xml:space="preserve">the </w:t>
            </w:r>
            <w:r w:rsidR="00B117F1" w:rsidRPr="00AE1CB5">
              <w:t>task</w:t>
            </w:r>
          </w:p>
        </w:tc>
      </w:tr>
    </w:tbl>
    <w:p w14:paraId="4BE81D5E" w14:textId="77777777" w:rsidR="00B117F1" w:rsidRPr="00AE1CB5" w:rsidRDefault="00B117F1" w:rsidP="00B117F1"/>
    <w:p w14:paraId="22BB6D13" w14:textId="77777777" w:rsidR="00267C6D" w:rsidRPr="00AE1CB5" w:rsidRDefault="00267C6D">
      <w:r w:rsidRPr="00AE1CB5">
        <w:br w:type="page"/>
      </w:r>
    </w:p>
    <w:tbl>
      <w:tblPr>
        <w:tblStyle w:val="TableGrid"/>
        <w:tblW w:w="0" w:type="auto"/>
        <w:tblLook w:val="04A0" w:firstRow="1" w:lastRow="0" w:firstColumn="1" w:lastColumn="0" w:noHBand="0" w:noVBand="1"/>
      </w:tblPr>
      <w:tblGrid>
        <w:gridCol w:w="2292"/>
        <w:gridCol w:w="680"/>
        <w:gridCol w:w="1612"/>
        <w:gridCol w:w="2292"/>
        <w:gridCol w:w="2293"/>
      </w:tblGrid>
      <w:tr w:rsidR="00B117F1" w:rsidRPr="00AE1CB5" w14:paraId="3B608FE7" w14:textId="77777777" w:rsidTr="003222E0">
        <w:tc>
          <w:tcPr>
            <w:tcW w:w="9169" w:type="dxa"/>
            <w:gridSpan w:val="5"/>
            <w:shd w:val="clear" w:color="auto" w:fill="C6D9F1" w:themeFill="text2" w:themeFillTint="33"/>
          </w:tcPr>
          <w:p w14:paraId="0B544826" w14:textId="77777777" w:rsidR="00B117F1" w:rsidRPr="00AE1CB5" w:rsidRDefault="00B117F1" w:rsidP="00970264">
            <w:pPr>
              <w:pStyle w:val="TableHead"/>
              <w:rPr>
                <w:rStyle w:val="Strong"/>
                <w:b/>
                <w:bCs w:val="0"/>
              </w:rPr>
            </w:pPr>
            <w:r w:rsidRPr="00AE1CB5">
              <w:rPr>
                <w:rStyle w:val="Strong"/>
                <w:b/>
                <w:bCs w:val="0"/>
              </w:rPr>
              <w:lastRenderedPageBreak/>
              <w:t>Occurrence details</w:t>
            </w:r>
          </w:p>
        </w:tc>
      </w:tr>
      <w:tr w:rsidR="00B117F1" w:rsidRPr="00AE1CB5" w14:paraId="75DD3EAE" w14:textId="77777777" w:rsidTr="003222E0">
        <w:tc>
          <w:tcPr>
            <w:tcW w:w="2292" w:type="dxa"/>
          </w:tcPr>
          <w:p w14:paraId="027D704E" w14:textId="77777777" w:rsidR="00B117F1" w:rsidRPr="00AE1CB5" w:rsidRDefault="00B117F1" w:rsidP="003222E0">
            <w:r w:rsidRPr="00AE1CB5">
              <w:t>Occurrence Date</w:t>
            </w:r>
          </w:p>
        </w:tc>
        <w:tc>
          <w:tcPr>
            <w:tcW w:w="2292" w:type="dxa"/>
            <w:gridSpan w:val="2"/>
          </w:tcPr>
          <w:p w14:paraId="214A1C95" w14:textId="77777777" w:rsidR="00B117F1" w:rsidRPr="00AE1CB5" w:rsidRDefault="00B117F1" w:rsidP="003222E0"/>
        </w:tc>
        <w:tc>
          <w:tcPr>
            <w:tcW w:w="2292" w:type="dxa"/>
          </w:tcPr>
          <w:p w14:paraId="3337351B" w14:textId="77777777" w:rsidR="00B117F1" w:rsidRPr="00AE1CB5" w:rsidRDefault="00B117F1" w:rsidP="003222E0">
            <w:r w:rsidRPr="00AE1CB5">
              <w:t>Occurrence Time</w:t>
            </w:r>
          </w:p>
        </w:tc>
        <w:tc>
          <w:tcPr>
            <w:tcW w:w="2293" w:type="dxa"/>
          </w:tcPr>
          <w:p w14:paraId="67FD2765" w14:textId="77777777" w:rsidR="00B117F1" w:rsidRPr="00AE1CB5" w:rsidRDefault="00B117F1" w:rsidP="003222E0"/>
        </w:tc>
      </w:tr>
      <w:tr w:rsidR="00B117F1" w:rsidRPr="00AE1CB5" w14:paraId="5A98EFC8" w14:textId="77777777" w:rsidTr="003222E0">
        <w:tc>
          <w:tcPr>
            <w:tcW w:w="2972" w:type="dxa"/>
            <w:gridSpan w:val="2"/>
          </w:tcPr>
          <w:p w14:paraId="43BA961E" w14:textId="77777777" w:rsidR="00B117F1" w:rsidRPr="00AE1CB5" w:rsidRDefault="00B117F1" w:rsidP="003222E0">
            <w:r w:rsidRPr="00AE1CB5">
              <w:t>State / Territory of Occurrence</w:t>
            </w:r>
          </w:p>
        </w:tc>
        <w:tc>
          <w:tcPr>
            <w:tcW w:w="6197" w:type="dxa"/>
            <w:gridSpan w:val="3"/>
          </w:tcPr>
          <w:p w14:paraId="681DCEF1" w14:textId="77777777" w:rsidR="00B117F1" w:rsidRPr="00AE1CB5" w:rsidRDefault="00000000" w:rsidP="003222E0">
            <w:sdt>
              <w:sdtPr>
                <w:id w:val="394164200"/>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NSW  </w:t>
            </w:r>
            <w:sdt>
              <w:sdtPr>
                <w:id w:val="1701892772"/>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VIC  </w:t>
            </w:r>
            <w:sdt>
              <w:sdtPr>
                <w:id w:val="-946935434"/>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SA  </w:t>
            </w:r>
            <w:sdt>
              <w:sdtPr>
                <w:id w:val="-894271487"/>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WA  </w:t>
            </w:r>
            <w:sdt>
              <w:sdtPr>
                <w:id w:val="516735668"/>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NT  </w:t>
            </w:r>
            <w:sdt>
              <w:sdtPr>
                <w:id w:val="1160883245"/>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QLD  </w:t>
            </w:r>
            <w:sdt>
              <w:sdtPr>
                <w:id w:val="-940751597"/>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TAS  </w:t>
            </w:r>
            <w:sdt>
              <w:sdtPr>
                <w:id w:val="-1816480891"/>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ACT</w:t>
            </w:r>
          </w:p>
        </w:tc>
      </w:tr>
      <w:tr w:rsidR="00B117F1" w:rsidRPr="00AE1CB5" w14:paraId="314C8034" w14:textId="77777777" w:rsidTr="003222E0">
        <w:trPr>
          <w:trHeight w:val="737"/>
        </w:trPr>
        <w:tc>
          <w:tcPr>
            <w:tcW w:w="9169" w:type="dxa"/>
            <w:gridSpan w:val="5"/>
          </w:tcPr>
          <w:p w14:paraId="3833ABA4" w14:textId="77777777" w:rsidR="00B117F1" w:rsidRPr="00AE1CB5" w:rsidRDefault="00B117F1" w:rsidP="003222E0">
            <w:r w:rsidRPr="00AE1CB5">
              <w:t>Location of event</w:t>
            </w:r>
          </w:p>
        </w:tc>
      </w:tr>
      <w:tr w:rsidR="00B117F1" w:rsidRPr="00AE1CB5" w14:paraId="3EC8DDE8" w14:textId="77777777" w:rsidTr="003222E0">
        <w:trPr>
          <w:trHeight w:val="374"/>
        </w:trPr>
        <w:tc>
          <w:tcPr>
            <w:tcW w:w="4584" w:type="dxa"/>
            <w:gridSpan w:val="3"/>
          </w:tcPr>
          <w:p w14:paraId="5EDF2B9F" w14:textId="77777777" w:rsidR="00B117F1" w:rsidRPr="00AE1CB5" w:rsidRDefault="00B117F1" w:rsidP="003222E0">
            <w:r w:rsidRPr="00AE1CB5">
              <w:t>Was there damage to the RPAS?</w:t>
            </w:r>
          </w:p>
        </w:tc>
        <w:tc>
          <w:tcPr>
            <w:tcW w:w="2292" w:type="dxa"/>
          </w:tcPr>
          <w:p w14:paraId="32995FB5" w14:textId="77777777" w:rsidR="00B117F1" w:rsidRPr="00AE1CB5" w:rsidRDefault="00000000" w:rsidP="003222E0">
            <w:sdt>
              <w:sdtPr>
                <w:id w:val="-1651057263"/>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YES</w:t>
            </w:r>
          </w:p>
        </w:tc>
        <w:tc>
          <w:tcPr>
            <w:tcW w:w="2293" w:type="dxa"/>
          </w:tcPr>
          <w:p w14:paraId="40F980A4" w14:textId="77777777" w:rsidR="00B117F1" w:rsidRPr="00AE1CB5" w:rsidRDefault="00000000" w:rsidP="003222E0">
            <w:sdt>
              <w:sdtPr>
                <w:id w:val="-1743016692"/>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NO</w:t>
            </w:r>
          </w:p>
        </w:tc>
      </w:tr>
      <w:tr w:rsidR="00B117F1" w:rsidRPr="00AE1CB5" w14:paraId="48B60AAC" w14:textId="77777777" w:rsidTr="003222E0">
        <w:trPr>
          <w:trHeight w:val="374"/>
        </w:trPr>
        <w:tc>
          <w:tcPr>
            <w:tcW w:w="4584" w:type="dxa"/>
            <w:gridSpan w:val="3"/>
          </w:tcPr>
          <w:p w14:paraId="3AF5EE50" w14:textId="77777777" w:rsidR="00B117F1" w:rsidRPr="00AE1CB5" w:rsidRDefault="00B117F1" w:rsidP="003222E0">
            <w:r w:rsidRPr="00AE1CB5">
              <w:t>Was there any injury to a person?</w:t>
            </w:r>
          </w:p>
        </w:tc>
        <w:tc>
          <w:tcPr>
            <w:tcW w:w="2292" w:type="dxa"/>
          </w:tcPr>
          <w:p w14:paraId="07C45586" w14:textId="77777777" w:rsidR="00B117F1" w:rsidRPr="00AE1CB5" w:rsidRDefault="00000000" w:rsidP="003222E0">
            <w:sdt>
              <w:sdtPr>
                <w:id w:val="54826989"/>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YES</w:t>
            </w:r>
          </w:p>
        </w:tc>
        <w:tc>
          <w:tcPr>
            <w:tcW w:w="2293" w:type="dxa"/>
          </w:tcPr>
          <w:p w14:paraId="12119CB8" w14:textId="77777777" w:rsidR="00B117F1" w:rsidRPr="00AE1CB5" w:rsidRDefault="00000000" w:rsidP="003222E0">
            <w:sdt>
              <w:sdtPr>
                <w:id w:val="1097991693"/>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NO</w:t>
            </w:r>
          </w:p>
        </w:tc>
      </w:tr>
      <w:tr w:rsidR="00B117F1" w:rsidRPr="00AE1CB5" w14:paraId="3B507383" w14:textId="77777777" w:rsidTr="003222E0">
        <w:trPr>
          <w:trHeight w:val="374"/>
        </w:trPr>
        <w:tc>
          <w:tcPr>
            <w:tcW w:w="2292" w:type="dxa"/>
          </w:tcPr>
          <w:p w14:paraId="0AC43B6F" w14:textId="77777777" w:rsidR="00B117F1" w:rsidRPr="00AE1CB5" w:rsidRDefault="00B117F1" w:rsidP="003222E0">
            <w:r w:rsidRPr="00AE1CB5">
              <w:t>Occurrence class</w:t>
            </w:r>
          </w:p>
        </w:tc>
        <w:tc>
          <w:tcPr>
            <w:tcW w:w="2292" w:type="dxa"/>
            <w:gridSpan w:val="2"/>
          </w:tcPr>
          <w:p w14:paraId="2528C7B9" w14:textId="77777777" w:rsidR="00B117F1" w:rsidRPr="00AE1CB5" w:rsidRDefault="00000000" w:rsidP="003222E0">
            <w:sdt>
              <w:sdtPr>
                <w:id w:val="-440066320"/>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Incident</w:t>
            </w:r>
          </w:p>
        </w:tc>
        <w:tc>
          <w:tcPr>
            <w:tcW w:w="2292" w:type="dxa"/>
          </w:tcPr>
          <w:p w14:paraId="2882D91A" w14:textId="77777777" w:rsidR="00B117F1" w:rsidRPr="00AE1CB5" w:rsidRDefault="00000000" w:rsidP="003222E0">
            <w:sdt>
              <w:sdtPr>
                <w:id w:val="862330110"/>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Serious incident</w:t>
            </w:r>
          </w:p>
        </w:tc>
        <w:tc>
          <w:tcPr>
            <w:tcW w:w="2293" w:type="dxa"/>
          </w:tcPr>
          <w:p w14:paraId="3ECF8C91" w14:textId="77777777" w:rsidR="00B117F1" w:rsidRPr="00AE1CB5" w:rsidRDefault="00000000" w:rsidP="003222E0">
            <w:sdt>
              <w:sdtPr>
                <w:id w:val="2084094110"/>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Accident</w:t>
            </w:r>
          </w:p>
        </w:tc>
      </w:tr>
      <w:tr w:rsidR="00B117F1" w:rsidRPr="00AE1CB5" w14:paraId="0C8AE425" w14:textId="77777777" w:rsidTr="00FB5509">
        <w:trPr>
          <w:trHeight w:val="2835"/>
        </w:trPr>
        <w:tc>
          <w:tcPr>
            <w:tcW w:w="9169" w:type="dxa"/>
            <w:gridSpan w:val="5"/>
          </w:tcPr>
          <w:p w14:paraId="186C4474" w14:textId="77777777" w:rsidR="00B117F1" w:rsidRPr="00AE1CB5" w:rsidRDefault="00B117F1" w:rsidP="003222E0">
            <w:r w:rsidRPr="00AE1CB5">
              <w:t>Describe the event</w:t>
            </w:r>
          </w:p>
        </w:tc>
      </w:tr>
      <w:tr w:rsidR="00B117F1" w:rsidRPr="00AE1CB5" w14:paraId="31EB4B51" w14:textId="77777777" w:rsidTr="003222E0">
        <w:trPr>
          <w:trHeight w:val="374"/>
        </w:trPr>
        <w:tc>
          <w:tcPr>
            <w:tcW w:w="4584" w:type="dxa"/>
            <w:gridSpan w:val="3"/>
          </w:tcPr>
          <w:p w14:paraId="475F164A" w14:textId="77777777" w:rsidR="00B117F1" w:rsidRPr="00AE1CB5" w:rsidRDefault="00B117F1" w:rsidP="003222E0">
            <w:r w:rsidRPr="00AE1CB5">
              <w:t xml:space="preserve">Are any supporting media files, photos, </w:t>
            </w:r>
            <w:r w:rsidR="00DB25FA" w:rsidRPr="00AE1CB5">
              <w:t xml:space="preserve">or </w:t>
            </w:r>
            <w:r w:rsidRPr="00AE1CB5">
              <w:t>videos available?</w:t>
            </w:r>
          </w:p>
        </w:tc>
        <w:tc>
          <w:tcPr>
            <w:tcW w:w="2292" w:type="dxa"/>
          </w:tcPr>
          <w:p w14:paraId="25E6ED3A" w14:textId="77777777" w:rsidR="00B117F1" w:rsidRPr="00AE1CB5" w:rsidRDefault="00000000" w:rsidP="003222E0">
            <w:sdt>
              <w:sdtPr>
                <w:id w:val="-502050797"/>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YES</w:t>
            </w:r>
          </w:p>
        </w:tc>
        <w:tc>
          <w:tcPr>
            <w:tcW w:w="2293" w:type="dxa"/>
          </w:tcPr>
          <w:p w14:paraId="27278378" w14:textId="77777777" w:rsidR="00B117F1" w:rsidRPr="00AE1CB5" w:rsidRDefault="00000000" w:rsidP="003222E0">
            <w:sdt>
              <w:sdtPr>
                <w:id w:val="-2144958435"/>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NO</w:t>
            </w:r>
          </w:p>
        </w:tc>
      </w:tr>
      <w:tr w:rsidR="00B117F1" w:rsidRPr="00AE1CB5" w14:paraId="55D4A539" w14:textId="77777777" w:rsidTr="003222E0">
        <w:trPr>
          <w:trHeight w:val="374"/>
        </w:trPr>
        <w:tc>
          <w:tcPr>
            <w:tcW w:w="4584" w:type="dxa"/>
            <w:gridSpan w:val="3"/>
          </w:tcPr>
          <w:p w14:paraId="2AB52929" w14:textId="77777777" w:rsidR="00B117F1" w:rsidRPr="00AE1CB5" w:rsidRDefault="00B117F1" w:rsidP="003222E0">
            <w:r w:rsidRPr="00AE1CB5">
              <w:t xml:space="preserve">Have the telemetry logs been </w:t>
            </w:r>
            <w:r w:rsidR="00107E09" w:rsidRPr="00AE1CB5">
              <w:t>kept</w:t>
            </w:r>
            <w:r w:rsidRPr="00AE1CB5">
              <w:t>?</w:t>
            </w:r>
          </w:p>
        </w:tc>
        <w:tc>
          <w:tcPr>
            <w:tcW w:w="2292" w:type="dxa"/>
          </w:tcPr>
          <w:p w14:paraId="02F8CF5B" w14:textId="77777777" w:rsidR="00B117F1" w:rsidRPr="00AE1CB5" w:rsidRDefault="00000000" w:rsidP="003222E0">
            <w:sdt>
              <w:sdtPr>
                <w:id w:val="1453675483"/>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YES</w:t>
            </w:r>
          </w:p>
        </w:tc>
        <w:tc>
          <w:tcPr>
            <w:tcW w:w="2293" w:type="dxa"/>
          </w:tcPr>
          <w:p w14:paraId="1E379826" w14:textId="77777777" w:rsidR="00B117F1" w:rsidRPr="00AE1CB5" w:rsidRDefault="00000000" w:rsidP="003222E0">
            <w:sdt>
              <w:sdtPr>
                <w:id w:val="-555082208"/>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NO</w:t>
            </w:r>
          </w:p>
        </w:tc>
      </w:tr>
    </w:tbl>
    <w:p w14:paraId="59D36E1F" w14:textId="77777777" w:rsidR="00B117F1" w:rsidRPr="00AE1CB5" w:rsidRDefault="00B117F1" w:rsidP="00B117F1"/>
    <w:tbl>
      <w:tblPr>
        <w:tblStyle w:val="TableGrid"/>
        <w:tblW w:w="0" w:type="auto"/>
        <w:tblLook w:val="04A0" w:firstRow="1" w:lastRow="0" w:firstColumn="1" w:lastColumn="0" w:noHBand="0" w:noVBand="1"/>
      </w:tblPr>
      <w:tblGrid>
        <w:gridCol w:w="2292"/>
        <w:gridCol w:w="2292"/>
        <w:gridCol w:w="2292"/>
        <w:gridCol w:w="2293"/>
      </w:tblGrid>
      <w:tr w:rsidR="00B117F1" w:rsidRPr="00AE1CB5" w14:paraId="3C96BFEF" w14:textId="77777777" w:rsidTr="003222E0">
        <w:trPr>
          <w:trHeight w:val="374"/>
        </w:trPr>
        <w:tc>
          <w:tcPr>
            <w:tcW w:w="9169" w:type="dxa"/>
            <w:gridSpan w:val="4"/>
            <w:shd w:val="clear" w:color="auto" w:fill="C6D9F1" w:themeFill="text2" w:themeFillTint="33"/>
          </w:tcPr>
          <w:p w14:paraId="1F34831D" w14:textId="77777777" w:rsidR="00B117F1" w:rsidRPr="00AE1CB5" w:rsidRDefault="00B117F1" w:rsidP="00970264">
            <w:pPr>
              <w:pStyle w:val="TableHead"/>
              <w:rPr>
                <w:rStyle w:val="Strong"/>
                <w:b/>
                <w:bCs w:val="0"/>
              </w:rPr>
            </w:pPr>
            <w:r w:rsidRPr="00AE1CB5">
              <w:rPr>
                <w:rStyle w:val="Strong"/>
                <w:b/>
                <w:bCs w:val="0"/>
              </w:rPr>
              <w:t>RPAS Details</w:t>
            </w:r>
          </w:p>
        </w:tc>
      </w:tr>
      <w:tr w:rsidR="00B117F1" w:rsidRPr="00AE1CB5" w14:paraId="2D02B101" w14:textId="77777777" w:rsidTr="003222E0">
        <w:trPr>
          <w:trHeight w:val="374"/>
        </w:trPr>
        <w:tc>
          <w:tcPr>
            <w:tcW w:w="2292" w:type="dxa"/>
          </w:tcPr>
          <w:p w14:paraId="7E4E09D7" w14:textId="77777777" w:rsidR="00B117F1" w:rsidRPr="00AE1CB5" w:rsidRDefault="00B117F1" w:rsidP="003222E0">
            <w:r w:rsidRPr="00AE1CB5">
              <w:t>RPAS registration:</w:t>
            </w:r>
          </w:p>
        </w:tc>
        <w:tc>
          <w:tcPr>
            <w:tcW w:w="6877" w:type="dxa"/>
            <w:gridSpan w:val="3"/>
          </w:tcPr>
          <w:p w14:paraId="12DC6B07" w14:textId="77777777" w:rsidR="00B117F1" w:rsidRPr="00AE1CB5" w:rsidRDefault="00B117F1" w:rsidP="003222E0"/>
        </w:tc>
      </w:tr>
      <w:tr w:rsidR="00B117F1" w:rsidRPr="00AE1CB5" w14:paraId="2FD5922E" w14:textId="77777777" w:rsidTr="003222E0">
        <w:trPr>
          <w:trHeight w:val="374"/>
        </w:trPr>
        <w:tc>
          <w:tcPr>
            <w:tcW w:w="2292" w:type="dxa"/>
          </w:tcPr>
          <w:p w14:paraId="5B4D3573" w14:textId="77777777" w:rsidR="00B117F1" w:rsidRPr="00AE1CB5" w:rsidRDefault="00B117F1" w:rsidP="003222E0">
            <w:r w:rsidRPr="00AE1CB5">
              <w:t>RPAS make:</w:t>
            </w:r>
          </w:p>
        </w:tc>
        <w:tc>
          <w:tcPr>
            <w:tcW w:w="2292" w:type="dxa"/>
          </w:tcPr>
          <w:p w14:paraId="3C085E8F" w14:textId="77777777" w:rsidR="00B117F1" w:rsidRPr="00AE1CB5" w:rsidRDefault="00B117F1" w:rsidP="003222E0"/>
        </w:tc>
        <w:tc>
          <w:tcPr>
            <w:tcW w:w="2292" w:type="dxa"/>
          </w:tcPr>
          <w:p w14:paraId="28206F5D" w14:textId="77777777" w:rsidR="00B117F1" w:rsidRPr="00AE1CB5" w:rsidRDefault="00B117F1" w:rsidP="003222E0">
            <w:r w:rsidRPr="00AE1CB5">
              <w:t>RPAS model:</w:t>
            </w:r>
          </w:p>
        </w:tc>
        <w:tc>
          <w:tcPr>
            <w:tcW w:w="2293" w:type="dxa"/>
          </w:tcPr>
          <w:p w14:paraId="7F5D0D56" w14:textId="77777777" w:rsidR="00B117F1" w:rsidRPr="00AE1CB5" w:rsidRDefault="00B117F1" w:rsidP="003222E0"/>
        </w:tc>
      </w:tr>
      <w:tr w:rsidR="00B117F1" w:rsidRPr="00AE1CB5" w14:paraId="0A3E41D5" w14:textId="77777777" w:rsidTr="003222E0">
        <w:trPr>
          <w:trHeight w:val="374"/>
        </w:trPr>
        <w:tc>
          <w:tcPr>
            <w:tcW w:w="2292" w:type="dxa"/>
          </w:tcPr>
          <w:p w14:paraId="2F55C4F4" w14:textId="77777777" w:rsidR="00B117F1" w:rsidRPr="00AE1CB5" w:rsidRDefault="00B117F1" w:rsidP="003222E0">
            <w:r w:rsidRPr="00AE1CB5">
              <w:t>Operation / Job #:</w:t>
            </w:r>
          </w:p>
        </w:tc>
        <w:tc>
          <w:tcPr>
            <w:tcW w:w="6877" w:type="dxa"/>
            <w:gridSpan w:val="3"/>
          </w:tcPr>
          <w:p w14:paraId="0871A11B" w14:textId="77777777" w:rsidR="00B117F1" w:rsidRPr="00AE1CB5" w:rsidRDefault="00B117F1" w:rsidP="003222E0"/>
        </w:tc>
      </w:tr>
    </w:tbl>
    <w:p w14:paraId="117044A0" w14:textId="77777777" w:rsidR="00B117F1" w:rsidRPr="00AE1CB5" w:rsidRDefault="00B117F1" w:rsidP="00B117F1"/>
    <w:p w14:paraId="1B05631A" w14:textId="77777777" w:rsidR="00267C6D" w:rsidRPr="00AE1CB5" w:rsidRDefault="00267C6D">
      <w:r w:rsidRPr="00AE1CB5">
        <w:br w:type="page"/>
      </w:r>
    </w:p>
    <w:tbl>
      <w:tblPr>
        <w:tblStyle w:val="TableGrid"/>
        <w:tblW w:w="0" w:type="auto"/>
        <w:tblLook w:val="04A0" w:firstRow="1" w:lastRow="0" w:firstColumn="1" w:lastColumn="0" w:noHBand="0" w:noVBand="1"/>
      </w:tblPr>
      <w:tblGrid>
        <w:gridCol w:w="2292"/>
        <w:gridCol w:w="2292"/>
        <w:gridCol w:w="1223"/>
        <w:gridCol w:w="1069"/>
        <w:gridCol w:w="349"/>
        <w:gridCol w:w="1944"/>
      </w:tblGrid>
      <w:tr w:rsidR="00B117F1" w:rsidRPr="00AE1CB5" w14:paraId="77832699" w14:textId="77777777" w:rsidTr="003222E0">
        <w:trPr>
          <w:trHeight w:val="374"/>
        </w:trPr>
        <w:tc>
          <w:tcPr>
            <w:tcW w:w="9169" w:type="dxa"/>
            <w:gridSpan w:val="6"/>
            <w:shd w:val="clear" w:color="auto" w:fill="C6D9F1" w:themeFill="text2" w:themeFillTint="33"/>
          </w:tcPr>
          <w:p w14:paraId="38B7A008" w14:textId="77777777" w:rsidR="00B117F1" w:rsidRPr="00AE1CB5" w:rsidRDefault="00B117F1" w:rsidP="00970264">
            <w:pPr>
              <w:pStyle w:val="TableHead"/>
              <w:rPr>
                <w:rStyle w:val="Strong"/>
                <w:b/>
                <w:bCs w:val="0"/>
              </w:rPr>
            </w:pPr>
            <w:r w:rsidRPr="00AE1CB5">
              <w:rPr>
                <w:rStyle w:val="Strong"/>
                <w:b/>
                <w:bCs w:val="0"/>
              </w:rPr>
              <w:lastRenderedPageBreak/>
              <w:t>Event Details</w:t>
            </w:r>
          </w:p>
        </w:tc>
      </w:tr>
      <w:tr w:rsidR="00B117F1" w:rsidRPr="00AE1CB5" w14:paraId="6DADA2C7" w14:textId="77777777" w:rsidTr="003222E0">
        <w:trPr>
          <w:trHeight w:val="374"/>
        </w:trPr>
        <w:tc>
          <w:tcPr>
            <w:tcW w:w="2292" w:type="dxa"/>
            <w:shd w:val="clear" w:color="auto" w:fill="C6D9F1" w:themeFill="text2" w:themeFillTint="33"/>
          </w:tcPr>
          <w:p w14:paraId="7D6CB7A9" w14:textId="77777777" w:rsidR="00B117F1" w:rsidRPr="00AE1CB5" w:rsidRDefault="00B117F1" w:rsidP="003222E0">
            <w:r w:rsidRPr="00AE1CB5">
              <w:t>Purpose of the operation:</w:t>
            </w:r>
          </w:p>
        </w:tc>
        <w:tc>
          <w:tcPr>
            <w:tcW w:w="6877" w:type="dxa"/>
            <w:gridSpan w:val="5"/>
          </w:tcPr>
          <w:p w14:paraId="4ECEC6CE" w14:textId="77777777" w:rsidR="00B117F1" w:rsidRPr="00AE1CB5" w:rsidRDefault="00B117F1" w:rsidP="003222E0"/>
        </w:tc>
      </w:tr>
      <w:tr w:rsidR="00B117F1" w:rsidRPr="00AE1CB5" w14:paraId="75F51840" w14:textId="77777777" w:rsidTr="003222E0">
        <w:trPr>
          <w:trHeight w:val="374"/>
        </w:trPr>
        <w:tc>
          <w:tcPr>
            <w:tcW w:w="2292" w:type="dxa"/>
            <w:shd w:val="clear" w:color="auto" w:fill="C6D9F1" w:themeFill="text2" w:themeFillTint="33"/>
          </w:tcPr>
          <w:p w14:paraId="394A933F" w14:textId="77777777" w:rsidR="00B117F1" w:rsidRPr="00AE1CB5" w:rsidRDefault="00B117F1" w:rsidP="003222E0">
            <w:r w:rsidRPr="00AE1CB5">
              <w:t>Departure location:</w:t>
            </w:r>
          </w:p>
        </w:tc>
        <w:tc>
          <w:tcPr>
            <w:tcW w:w="2292" w:type="dxa"/>
          </w:tcPr>
          <w:p w14:paraId="7CFFA18A" w14:textId="77777777" w:rsidR="00B117F1" w:rsidRPr="00AE1CB5" w:rsidRDefault="00B117F1" w:rsidP="003222E0"/>
        </w:tc>
        <w:tc>
          <w:tcPr>
            <w:tcW w:w="2292" w:type="dxa"/>
            <w:gridSpan w:val="2"/>
            <w:shd w:val="clear" w:color="auto" w:fill="C6D9F1" w:themeFill="text2" w:themeFillTint="33"/>
          </w:tcPr>
          <w:p w14:paraId="75E51A2C" w14:textId="77777777" w:rsidR="00B117F1" w:rsidRPr="00AE1CB5" w:rsidRDefault="00B117F1" w:rsidP="003222E0">
            <w:r w:rsidRPr="00AE1CB5">
              <w:t>Destination location</w:t>
            </w:r>
          </w:p>
        </w:tc>
        <w:tc>
          <w:tcPr>
            <w:tcW w:w="2293" w:type="dxa"/>
            <w:gridSpan w:val="2"/>
          </w:tcPr>
          <w:p w14:paraId="712A11AD" w14:textId="77777777" w:rsidR="00B117F1" w:rsidRPr="00AE1CB5" w:rsidRDefault="00B117F1" w:rsidP="003222E0"/>
        </w:tc>
      </w:tr>
      <w:tr w:rsidR="00B117F1" w:rsidRPr="00AE1CB5" w14:paraId="5429AAC0" w14:textId="77777777" w:rsidTr="003222E0">
        <w:trPr>
          <w:trHeight w:val="374"/>
        </w:trPr>
        <w:tc>
          <w:tcPr>
            <w:tcW w:w="4584" w:type="dxa"/>
            <w:gridSpan w:val="2"/>
            <w:shd w:val="clear" w:color="auto" w:fill="C6D9F1" w:themeFill="text2" w:themeFillTint="33"/>
          </w:tcPr>
          <w:p w14:paraId="56B03992" w14:textId="77777777" w:rsidR="00B117F1" w:rsidRPr="00AE1CB5" w:rsidRDefault="00B117F1" w:rsidP="003222E0">
            <w:r w:rsidRPr="00AE1CB5">
              <w:t>Related runway (if applicable):</w:t>
            </w:r>
          </w:p>
        </w:tc>
        <w:tc>
          <w:tcPr>
            <w:tcW w:w="4585" w:type="dxa"/>
            <w:gridSpan w:val="4"/>
          </w:tcPr>
          <w:p w14:paraId="419D8CA7" w14:textId="77777777" w:rsidR="00B117F1" w:rsidRPr="00AE1CB5" w:rsidRDefault="00B117F1" w:rsidP="003222E0"/>
        </w:tc>
      </w:tr>
      <w:tr w:rsidR="00B117F1" w:rsidRPr="00AE1CB5" w14:paraId="7FC33A14" w14:textId="77777777" w:rsidTr="003222E0">
        <w:trPr>
          <w:trHeight w:val="374"/>
        </w:trPr>
        <w:tc>
          <w:tcPr>
            <w:tcW w:w="2292" w:type="dxa"/>
            <w:shd w:val="clear" w:color="auto" w:fill="C6D9F1" w:themeFill="text2" w:themeFillTint="33"/>
          </w:tcPr>
          <w:p w14:paraId="5D88578C" w14:textId="77777777" w:rsidR="00B117F1" w:rsidRPr="00AE1CB5" w:rsidRDefault="00B117F1" w:rsidP="003222E0">
            <w:r w:rsidRPr="00AE1CB5">
              <w:t>Type of operation:</w:t>
            </w:r>
          </w:p>
        </w:tc>
        <w:tc>
          <w:tcPr>
            <w:tcW w:w="6877" w:type="dxa"/>
            <w:gridSpan w:val="5"/>
          </w:tcPr>
          <w:p w14:paraId="529380DB" w14:textId="77777777" w:rsidR="00B117F1" w:rsidRPr="00AE1CB5" w:rsidRDefault="00B117F1" w:rsidP="003222E0"/>
        </w:tc>
      </w:tr>
      <w:tr w:rsidR="00B117F1" w:rsidRPr="00AE1CB5" w14:paraId="6269EC26" w14:textId="77777777" w:rsidTr="003222E0">
        <w:trPr>
          <w:trHeight w:val="374"/>
        </w:trPr>
        <w:tc>
          <w:tcPr>
            <w:tcW w:w="2292" w:type="dxa"/>
            <w:shd w:val="clear" w:color="auto" w:fill="C6D9F1" w:themeFill="text2" w:themeFillTint="33"/>
          </w:tcPr>
          <w:p w14:paraId="7F982060" w14:textId="77777777" w:rsidR="00B117F1" w:rsidRPr="00AE1CB5" w:rsidRDefault="00DB25FA" w:rsidP="003222E0">
            <w:r w:rsidRPr="00AE1CB5">
              <w:t>The phase</w:t>
            </w:r>
            <w:r w:rsidR="00B117F1" w:rsidRPr="00AE1CB5">
              <w:t xml:space="preserve"> of flight:</w:t>
            </w:r>
          </w:p>
        </w:tc>
        <w:tc>
          <w:tcPr>
            <w:tcW w:w="6877" w:type="dxa"/>
            <w:gridSpan w:val="5"/>
            <w:tcBorders>
              <w:bottom w:val="single" w:sz="4" w:space="0" w:color="auto"/>
            </w:tcBorders>
          </w:tcPr>
          <w:p w14:paraId="0A1F00AF" w14:textId="77777777" w:rsidR="00B117F1" w:rsidRPr="00AE1CB5" w:rsidRDefault="00000000" w:rsidP="004C5DE2">
            <w:pPr>
              <w:tabs>
                <w:tab w:val="left" w:pos="1741"/>
                <w:tab w:val="left" w:pos="3555"/>
                <w:tab w:val="left" w:pos="5114"/>
              </w:tabs>
            </w:pPr>
            <w:sdt>
              <w:sdtPr>
                <w:id w:val="-492564156"/>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Standing</w:t>
            </w:r>
            <w:r w:rsidR="00B117F1" w:rsidRPr="00AE1CB5">
              <w:tab/>
            </w:r>
            <w:sdt>
              <w:sdtPr>
                <w:id w:val="852235869"/>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Taxying</w:t>
            </w:r>
            <w:r w:rsidR="00B117F1" w:rsidRPr="00AE1CB5">
              <w:tab/>
            </w:r>
            <w:sdt>
              <w:sdtPr>
                <w:id w:val="552206972"/>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Take-off</w:t>
            </w:r>
            <w:r w:rsidR="00B117F1" w:rsidRPr="00AE1CB5">
              <w:tab/>
            </w:r>
            <w:sdt>
              <w:sdtPr>
                <w:id w:val="1844356096"/>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Initial Climb</w:t>
            </w:r>
            <w:r w:rsidR="00B117F1" w:rsidRPr="00AE1CB5">
              <w:br/>
            </w:r>
            <w:sdt>
              <w:sdtPr>
                <w:id w:val="1609691504"/>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w:t>
            </w:r>
            <w:proofErr w:type="spellStart"/>
            <w:r w:rsidR="00B117F1" w:rsidRPr="00AE1CB5">
              <w:t>Climb</w:t>
            </w:r>
            <w:proofErr w:type="spellEnd"/>
            <w:r w:rsidR="00B117F1" w:rsidRPr="00AE1CB5">
              <w:tab/>
            </w:r>
            <w:sdt>
              <w:sdtPr>
                <w:id w:val="357637529"/>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Cruise</w:t>
            </w:r>
            <w:r w:rsidR="00B117F1" w:rsidRPr="00AE1CB5">
              <w:tab/>
            </w:r>
            <w:sdt>
              <w:sdtPr>
                <w:id w:val="1858849859"/>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Approach</w:t>
            </w:r>
            <w:r w:rsidR="00B117F1" w:rsidRPr="00AE1CB5">
              <w:tab/>
            </w:r>
            <w:sdt>
              <w:sdtPr>
                <w:id w:val="956841734"/>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Descent</w:t>
            </w:r>
            <w:r w:rsidR="00B117F1" w:rsidRPr="00AE1CB5">
              <w:br/>
            </w:r>
            <w:sdt>
              <w:sdtPr>
                <w:id w:val="-118839491"/>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Landing</w:t>
            </w:r>
            <w:r w:rsidR="00B117F1" w:rsidRPr="00AE1CB5">
              <w:tab/>
            </w:r>
            <w:sdt>
              <w:sdtPr>
                <w:id w:val="-1528482346"/>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Manoeuvring</w:t>
            </w:r>
            <w:r w:rsidR="00B117F1" w:rsidRPr="00AE1CB5">
              <w:tab/>
            </w:r>
            <w:sdt>
              <w:sdtPr>
                <w:id w:val="1548498065"/>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Circuits</w:t>
            </w:r>
            <w:r w:rsidR="00B117F1" w:rsidRPr="00AE1CB5">
              <w:tab/>
            </w:r>
            <w:sdt>
              <w:sdtPr>
                <w:id w:val="-493874306"/>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Holding</w:t>
            </w:r>
            <w:r w:rsidR="00B117F1" w:rsidRPr="00AE1CB5">
              <w:br/>
            </w:r>
            <w:sdt>
              <w:sdtPr>
                <w:id w:val="-1145511576"/>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Other</w:t>
            </w:r>
            <w:r w:rsidR="00B117F1" w:rsidRPr="00AE1CB5">
              <w:tab/>
            </w:r>
            <w:sdt>
              <w:sdtPr>
                <w:id w:val="1935930057"/>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Unknown</w:t>
            </w:r>
          </w:p>
        </w:tc>
      </w:tr>
      <w:tr w:rsidR="00B117F1" w:rsidRPr="00AE1CB5" w14:paraId="4A8CD32A" w14:textId="77777777" w:rsidTr="003222E0">
        <w:trPr>
          <w:trHeight w:val="374"/>
        </w:trPr>
        <w:tc>
          <w:tcPr>
            <w:tcW w:w="2292" w:type="dxa"/>
            <w:shd w:val="clear" w:color="auto" w:fill="C6D9F1" w:themeFill="text2" w:themeFillTint="33"/>
          </w:tcPr>
          <w:p w14:paraId="14955EF3" w14:textId="77777777" w:rsidR="00B117F1" w:rsidRPr="00AE1CB5" w:rsidRDefault="00B117F1" w:rsidP="003222E0">
            <w:r w:rsidRPr="00AE1CB5">
              <w:t>Operation type:</w:t>
            </w:r>
          </w:p>
        </w:tc>
        <w:tc>
          <w:tcPr>
            <w:tcW w:w="2292" w:type="dxa"/>
            <w:tcBorders>
              <w:right w:val="nil"/>
            </w:tcBorders>
          </w:tcPr>
          <w:p w14:paraId="41684E65" w14:textId="77777777" w:rsidR="00B117F1" w:rsidRPr="00AE1CB5" w:rsidRDefault="00000000" w:rsidP="003222E0">
            <w:sdt>
              <w:sdtPr>
                <w:id w:val="-232932749"/>
                <w14:checkbox>
                  <w14:checked w14:val="0"/>
                  <w14:checkedState w14:val="2612" w14:font="MS Gothic"/>
                  <w14:uncheckedState w14:val="2610" w14:font="MS Gothic"/>
                </w14:checkbox>
              </w:sdtPr>
              <w:sdtContent>
                <w:r w:rsidR="004C5DE2" w:rsidRPr="00AE1CB5">
                  <w:rPr>
                    <w:rFonts w:ascii="MS Gothic" w:hAnsi="MS Gothic" w:hint="eastAsia"/>
                  </w:rPr>
                  <w:t>☐</w:t>
                </w:r>
              </w:sdtContent>
            </w:sdt>
            <w:r w:rsidR="00B117F1" w:rsidRPr="00AE1CB5">
              <w:t xml:space="preserve"> VLOS</w:t>
            </w:r>
          </w:p>
        </w:tc>
        <w:tc>
          <w:tcPr>
            <w:tcW w:w="2292" w:type="dxa"/>
            <w:gridSpan w:val="2"/>
            <w:tcBorders>
              <w:left w:val="nil"/>
              <w:right w:val="nil"/>
            </w:tcBorders>
          </w:tcPr>
          <w:p w14:paraId="5994426B" w14:textId="77777777" w:rsidR="00B117F1" w:rsidRPr="00AE1CB5" w:rsidRDefault="00000000" w:rsidP="003222E0">
            <w:sdt>
              <w:sdtPr>
                <w:id w:val="-331603119"/>
                <w14:checkbox>
                  <w14:checked w14:val="0"/>
                  <w14:checkedState w14:val="2612" w14:font="MS Gothic"/>
                  <w14:uncheckedState w14:val="2610" w14:font="MS Gothic"/>
                </w14:checkbox>
              </w:sdtPr>
              <w:sdtContent>
                <w:r w:rsidR="004C5DE2" w:rsidRPr="00AE1CB5">
                  <w:rPr>
                    <w:rFonts w:ascii="MS Gothic" w:hAnsi="MS Gothic" w:hint="eastAsia"/>
                  </w:rPr>
                  <w:t>☐</w:t>
                </w:r>
              </w:sdtContent>
            </w:sdt>
            <w:r w:rsidR="00B117F1" w:rsidRPr="00AE1CB5">
              <w:t xml:space="preserve"> EVLOS</w:t>
            </w:r>
          </w:p>
        </w:tc>
        <w:tc>
          <w:tcPr>
            <w:tcW w:w="2293" w:type="dxa"/>
            <w:gridSpan w:val="2"/>
            <w:tcBorders>
              <w:left w:val="nil"/>
            </w:tcBorders>
          </w:tcPr>
          <w:p w14:paraId="27C4F8E3" w14:textId="77777777" w:rsidR="00B117F1" w:rsidRPr="00AE1CB5" w:rsidRDefault="00000000" w:rsidP="003222E0">
            <w:sdt>
              <w:sdtPr>
                <w:id w:val="2064905438"/>
                <w14:checkbox>
                  <w14:checked w14:val="0"/>
                  <w14:checkedState w14:val="2612" w14:font="MS Gothic"/>
                  <w14:uncheckedState w14:val="2610" w14:font="MS Gothic"/>
                </w14:checkbox>
              </w:sdtPr>
              <w:sdtContent>
                <w:r w:rsidR="004C5DE2" w:rsidRPr="00AE1CB5">
                  <w:rPr>
                    <w:rFonts w:ascii="MS Gothic" w:hAnsi="MS Gothic" w:hint="eastAsia"/>
                  </w:rPr>
                  <w:t>☐</w:t>
                </w:r>
              </w:sdtContent>
            </w:sdt>
            <w:r w:rsidR="004C5DE2" w:rsidRPr="00AE1CB5">
              <w:t xml:space="preserve"> </w:t>
            </w:r>
            <w:r w:rsidR="00B117F1" w:rsidRPr="00AE1CB5">
              <w:t>BVLOS</w:t>
            </w:r>
          </w:p>
        </w:tc>
      </w:tr>
      <w:tr w:rsidR="00B117F1" w:rsidRPr="00AE1CB5" w14:paraId="7A68B017" w14:textId="77777777" w:rsidTr="003222E0">
        <w:trPr>
          <w:trHeight w:val="374"/>
        </w:trPr>
        <w:tc>
          <w:tcPr>
            <w:tcW w:w="2292" w:type="dxa"/>
            <w:shd w:val="clear" w:color="auto" w:fill="C6D9F1" w:themeFill="text2" w:themeFillTint="33"/>
          </w:tcPr>
          <w:p w14:paraId="178DBCAA" w14:textId="77777777" w:rsidR="00B117F1" w:rsidRPr="00AE1CB5" w:rsidRDefault="00B117F1" w:rsidP="003222E0">
            <w:r w:rsidRPr="00AE1CB5">
              <w:t>Altitude type:</w:t>
            </w:r>
          </w:p>
        </w:tc>
        <w:tc>
          <w:tcPr>
            <w:tcW w:w="3515" w:type="dxa"/>
            <w:gridSpan w:val="2"/>
            <w:tcBorders>
              <w:right w:val="single" w:sz="4" w:space="0" w:color="auto"/>
            </w:tcBorders>
          </w:tcPr>
          <w:p w14:paraId="338B8765" w14:textId="77777777" w:rsidR="00B117F1" w:rsidRPr="00AE1CB5" w:rsidRDefault="00000000" w:rsidP="003222E0">
            <w:sdt>
              <w:sdtPr>
                <w:id w:val="866176340"/>
                <w14:checkbox>
                  <w14:checked w14:val="0"/>
                  <w14:checkedState w14:val="2612" w14:font="MS Gothic"/>
                  <w14:uncheckedState w14:val="2610" w14:font="MS Gothic"/>
                </w14:checkbox>
              </w:sdtPr>
              <w:sdtContent>
                <w:r w:rsidR="004C5DE2" w:rsidRPr="00AE1CB5">
                  <w:rPr>
                    <w:rFonts w:ascii="MS Gothic" w:hAnsi="MS Gothic" w:hint="eastAsia"/>
                  </w:rPr>
                  <w:t>☐</w:t>
                </w:r>
              </w:sdtContent>
            </w:sdt>
            <w:r w:rsidR="00B117F1" w:rsidRPr="00AE1CB5">
              <w:t xml:space="preserve"> AGL    </w:t>
            </w:r>
            <w:sdt>
              <w:sdtPr>
                <w:id w:val="144869182"/>
                <w14:checkbox>
                  <w14:checked w14:val="0"/>
                  <w14:checkedState w14:val="2612" w14:font="MS Gothic"/>
                  <w14:uncheckedState w14:val="2610" w14:font="MS Gothic"/>
                </w14:checkbox>
              </w:sdtPr>
              <w:sdtContent>
                <w:r w:rsidR="004C5DE2" w:rsidRPr="00AE1CB5">
                  <w:rPr>
                    <w:rFonts w:ascii="MS Gothic" w:hAnsi="MS Gothic" w:hint="eastAsia"/>
                  </w:rPr>
                  <w:t>☐</w:t>
                </w:r>
              </w:sdtContent>
            </w:sdt>
            <w:r w:rsidR="00B117F1" w:rsidRPr="00AE1CB5">
              <w:t xml:space="preserve"> AMSL    </w:t>
            </w:r>
            <w:sdt>
              <w:sdtPr>
                <w:id w:val="-1045357991"/>
                <w14:checkbox>
                  <w14:checked w14:val="0"/>
                  <w14:checkedState w14:val="2612" w14:font="MS Gothic"/>
                  <w14:uncheckedState w14:val="2610" w14:font="MS Gothic"/>
                </w14:checkbox>
              </w:sdtPr>
              <w:sdtContent>
                <w:r w:rsidR="004C5DE2" w:rsidRPr="00AE1CB5">
                  <w:rPr>
                    <w:rFonts w:ascii="MS Gothic" w:hAnsi="MS Gothic" w:hint="eastAsia"/>
                  </w:rPr>
                  <w:t>☐</w:t>
                </w:r>
              </w:sdtContent>
            </w:sdt>
            <w:r w:rsidR="00B117F1" w:rsidRPr="00AE1CB5">
              <w:t xml:space="preserve"> Surface</w:t>
            </w:r>
          </w:p>
        </w:tc>
        <w:tc>
          <w:tcPr>
            <w:tcW w:w="1418" w:type="dxa"/>
            <w:gridSpan w:val="2"/>
            <w:tcBorders>
              <w:left w:val="single" w:sz="4" w:space="0" w:color="auto"/>
              <w:right w:val="single" w:sz="4" w:space="0" w:color="auto"/>
            </w:tcBorders>
          </w:tcPr>
          <w:p w14:paraId="0AD60C08" w14:textId="77777777" w:rsidR="00B117F1" w:rsidRPr="00AE1CB5" w:rsidRDefault="00B117F1" w:rsidP="003222E0">
            <w:r w:rsidRPr="00AE1CB5">
              <w:t>Altitude</w:t>
            </w:r>
          </w:p>
        </w:tc>
        <w:tc>
          <w:tcPr>
            <w:tcW w:w="1944" w:type="dxa"/>
            <w:tcBorders>
              <w:left w:val="single" w:sz="4" w:space="0" w:color="auto"/>
            </w:tcBorders>
          </w:tcPr>
          <w:p w14:paraId="50983651" w14:textId="77777777" w:rsidR="00B117F1" w:rsidRPr="00AE1CB5" w:rsidRDefault="00B117F1" w:rsidP="003222E0"/>
        </w:tc>
      </w:tr>
      <w:tr w:rsidR="00B117F1" w:rsidRPr="00AE1CB5" w14:paraId="31707C4C" w14:textId="77777777" w:rsidTr="003222E0">
        <w:trPr>
          <w:trHeight w:val="374"/>
        </w:trPr>
        <w:tc>
          <w:tcPr>
            <w:tcW w:w="2292" w:type="dxa"/>
            <w:shd w:val="clear" w:color="auto" w:fill="C6D9F1" w:themeFill="text2" w:themeFillTint="33"/>
          </w:tcPr>
          <w:p w14:paraId="1D386D6D" w14:textId="77777777" w:rsidR="00B117F1" w:rsidRPr="00AE1CB5" w:rsidRDefault="00B117F1" w:rsidP="003222E0">
            <w:r w:rsidRPr="00AE1CB5">
              <w:t>Event type:</w:t>
            </w:r>
          </w:p>
        </w:tc>
        <w:tc>
          <w:tcPr>
            <w:tcW w:w="6877" w:type="dxa"/>
            <w:gridSpan w:val="5"/>
          </w:tcPr>
          <w:p w14:paraId="18CAA6DF" w14:textId="77777777" w:rsidR="00B117F1" w:rsidRPr="00AE1CB5" w:rsidRDefault="00000000" w:rsidP="00B33CDE">
            <w:pPr>
              <w:tabs>
                <w:tab w:val="left" w:pos="1726"/>
                <w:tab w:val="left" w:pos="4122"/>
              </w:tabs>
            </w:pPr>
            <w:sdt>
              <w:sdtPr>
                <w:id w:val="-998110626"/>
                <w14:checkbox>
                  <w14:checked w14:val="0"/>
                  <w14:checkedState w14:val="2612" w14:font="MS Gothic"/>
                  <w14:uncheckedState w14:val="2610" w14:font="MS Gothic"/>
                </w14:checkbox>
              </w:sdtPr>
              <w:sdtContent>
                <w:r w:rsidR="001E154C" w:rsidRPr="00AE1CB5">
                  <w:rPr>
                    <w:rFonts w:ascii="MS Gothic" w:eastAsia="MS Gothic" w:hAnsi="MS Gothic" w:hint="eastAsia"/>
                  </w:rPr>
                  <w:t>☐</w:t>
                </w:r>
              </w:sdtContent>
            </w:sdt>
            <w:r w:rsidR="00B117F1" w:rsidRPr="00AE1CB5">
              <w:t xml:space="preserve"> Bird strike</w:t>
            </w:r>
            <w:r w:rsidR="00B33CDE" w:rsidRPr="00AE1CB5">
              <w:tab/>
            </w:r>
            <w:sdt>
              <w:sdtPr>
                <w:id w:val="-1260289949"/>
                <w14:checkbox>
                  <w14:checked w14:val="0"/>
                  <w14:checkedState w14:val="2612" w14:font="MS Gothic"/>
                  <w14:uncheckedState w14:val="2610" w14:font="MS Gothic"/>
                </w14:checkbox>
              </w:sdtPr>
              <w:sdtContent>
                <w:r w:rsidR="004C5DE2" w:rsidRPr="00AE1CB5">
                  <w:rPr>
                    <w:rFonts w:ascii="MS Gothic" w:hAnsi="MS Gothic" w:hint="eastAsia"/>
                  </w:rPr>
                  <w:t>☐</w:t>
                </w:r>
              </w:sdtContent>
            </w:sdt>
            <w:r w:rsidR="00B117F1" w:rsidRPr="00AE1CB5">
              <w:t xml:space="preserve"> Other animal strike</w:t>
            </w:r>
            <w:r w:rsidR="00B33CDE" w:rsidRPr="00AE1CB5">
              <w:tab/>
            </w:r>
            <w:sdt>
              <w:sdtPr>
                <w:id w:val="-2053681458"/>
                <w14:checkbox>
                  <w14:checked w14:val="0"/>
                  <w14:checkedState w14:val="2612" w14:font="MS Gothic"/>
                  <w14:uncheckedState w14:val="2610" w14:font="MS Gothic"/>
                </w14:checkbox>
              </w:sdtPr>
              <w:sdtContent>
                <w:r w:rsidR="004C5DE2" w:rsidRPr="00AE1CB5">
                  <w:rPr>
                    <w:rFonts w:ascii="MS Gothic" w:hAnsi="MS Gothic" w:hint="eastAsia"/>
                  </w:rPr>
                  <w:t>☐</w:t>
                </w:r>
              </w:sdtContent>
            </w:sdt>
            <w:r w:rsidR="00B117F1" w:rsidRPr="00AE1CB5">
              <w:t xml:space="preserve"> Technical failure</w:t>
            </w:r>
            <w:r w:rsidR="00B117F1" w:rsidRPr="00AE1CB5">
              <w:br/>
            </w:r>
            <w:sdt>
              <w:sdtPr>
                <w:id w:val="1936787004"/>
                <w14:checkbox>
                  <w14:checked w14:val="0"/>
                  <w14:checkedState w14:val="2612" w14:font="MS Gothic"/>
                  <w14:uncheckedState w14:val="2610" w14:font="MS Gothic"/>
                </w14:checkbox>
              </w:sdtPr>
              <w:sdtContent>
                <w:r w:rsidR="004C5DE2" w:rsidRPr="00AE1CB5">
                  <w:rPr>
                    <w:rFonts w:ascii="MS Gothic" w:hAnsi="MS Gothic" w:hint="eastAsia"/>
                  </w:rPr>
                  <w:t>☐</w:t>
                </w:r>
              </w:sdtContent>
            </w:sdt>
            <w:r w:rsidR="00B117F1" w:rsidRPr="00AE1CB5">
              <w:t xml:space="preserve"> Near collision with another </w:t>
            </w:r>
            <w:r w:rsidR="00107E09" w:rsidRPr="00AE1CB5">
              <w:t>plane</w:t>
            </w:r>
            <w:r w:rsidR="00B33CDE" w:rsidRPr="00AE1CB5">
              <w:tab/>
            </w:r>
            <w:sdt>
              <w:sdtPr>
                <w:id w:val="-369066360"/>
                <w14:checkbox>
                  <w14:checked w14:val="0"/>
                  <w14:checkedState w14:val="2612" w14:font="MS Gothic"/>
                  <w14:uncheckedState w14:val="2610" w14:font="MS Gothic"/>
                </w14:checkbox>
              </w:sdtPr>
              <w:sdtContent>
                <w:r w:rsidR="004C5DE2" w:rsidRPr="00AE1CB5">
                  <w:rPr>
                    <w:rFonts w:ascii="MS Gothic" w:hAnsi="MS Gothic" w:hint="eastAsia"/>
                  </w:rPr>
                  <w:t>☐</w:t>
                </w:r>
              </w:sdtContent>
            </w:sdt>
            <w:r w:rsidR="00B117F1" w:rsidRPr="00AE1CB5">
              <w:t xml:space="preserve"> Weather / turbulence</w:t>
            </w:r>
            <w:sdt>
              <w:sdtPr>
                <w:id w:val="-363366526"/>
                <w14:checkbox>
                  <w14:checked w14:val="0"/>
                  <w14:checkedState w14:val="2612" w14:font="MS Gothic"/>
                  <w14:uncheckedState w14:val="2610" w14:font="MS Gothic"/>
                </w14:checkbox>
              </w:sdtPr>
              <w:sdtContent>
                <w:r w:rsidR="004C5DE2" w:rsidRPr="00AE1CB5">
                  <w:rPr>
                    <w:rFonts w:ascii="MS Gothic" w:hAnsi="MS Gothic" w:hint="eastAsia"/>
                  </w:rPr>
                  <w:t>☐</w:t>
                </w:r>
              </w:sdtContent>
            </w:sdt>
            <w:r w:rsidR="00B117F1" w:rsidRPr="00AE1CB5">
              <w:t xml:space="preserve"> Other</w:t>
            </w:r>
          </w:p>
        </w:tc>
      </w:tr>
    </w:tbl>
    <w:p w14:paraId="435D4DCB" w14:textId="77777777" w:rsidR="00B117F1" w:rsidRPr="00AE1CB5" w:rsidRDefault="00B117F1" w:rsidP="00B117F1"/>
    <w:tbl>
      <w:tblPr>
        <w:tblStyle w:val="TableGrid"/>
        <w:tblW w:w="0" w:type="auto"/>
        <w:tblLook w:val="04A0" w:firstRow="1" w:lastRow="0" w:firstColumn="1" w:lastColumn="0" w:noHBand="0" w:noVBand="1"/>
      </w:tblPr>
      <w:tblGrid>
        <w:gridCol w:w="2292"/>
        <w:gridCol w:w="2292"/>
        <w:gridCol w:w="2292"/>
        <w:gridCol w:w="2293"/>
      </w:tblGrid>
      <w:tr w:rsidR="00B117F1" w:rsidRPr="00AE1CB5" w14:paraId="3144FAEF" w14:textId="77777777" w:rsidTr="003222E0">
        <w:tc>
          <w:tcPr>
            <w:tcW w:w="2292" w:type="dxa"/>
            <w:shd w:val="clear" w:color="auto" w:fill="C6D9F1" w:themeFill="text2" w:themeFillTint="33"/>
          </w:tcPr>
          <w:p w14:paraId="6D7E4AF2" w14:textId="77777777" w:rsidR="00B117F1" w:rsidRPr="00AE1CB5" w:rsidRDefault="00B117F1" w:rsidP="003222E0">
            <w:r w:rsidRPr="00AE1CB5">
              <w:t>Report ID:</w:t>
            </w:r>
          </w:p>
        </w:tc>
        <w:tc>
          <w:tcPr>
            <w:tcW w:w="2292" w:type="dxa"/>
          </w:tcPr>
          <w:p w14:paraId="210E1CD4" w14:textId="77777777" w:rsidR="00B117F1" w:rsidRPr="00AE1CB5" w:rsidRDefault="00B117F1" w:rsidP="003222E0"/>
        </w:tc>
        <w:tc>
          <w:tcPr>
            <w:tcW w:w="2292" w:type="dxa"/>
            <w:shd w:val="clear" w:color="auto" w:fill="C6D9F1" w:themeFill="text2" w:themeFillTint="33"/>
          </w:tcPr>
          <w:p w14:paraId="3574AEAF" w14:textId="77777777" w:rsidR="00B117F1" w:rsidRPr="00AE1CB5" w:rsidRDefault="00B117F1" w:rsidP="003222E0">
            <w:r w:rsidRPr="00AE1CB5">
              <w:t>Date received</w:t>
            </w:r>
          </w:p>
        </w:tc>
        <w:tc>
          <w:tcPr>
            <w:tcW w:w="2293" w:type="dxa"/>
          </w:tcPr>
          <w:p w14:paraId="585E35DB" w14:textId="77777777" w:rsidR="00B117F1" w:rsidRPr="00AE1CB5" w:rsidRDefault="00B117F1" w:rsidP="003222E0"/>
        </w:tc>
      </w:tr>
      <w:tr w:rsidR="00B117F1" w:rsidRPr="00AE1CB5" w14:paraId="08986B4A" w14:textId="77777777" w:rsidTr="003222E0">
        <w:tc>
          <w:tcPr>
            <w:tcW w:w="2292" w:type="dxa"/>
            <w:shd w:val="clear" w:color="auto" w:fill="C6D9F1" w:themeFill="text2" w:themeFillTint="33"/>
          </w:tcPr>
          <w:p w14:paraId="3E5B7DA3" w14:textId="77777777" w:rsidR="00B117F1" w:rsidRPr="00AE1CB5" w:rsidRDefault="00B117F1" w:rsidP="003222E0">
            <w:r w:rsidRPr="00AE1CB5">
              <w:t>Assigned to:</w:t>
            </w:r>
          </w:p>
        </w:tc>
        <w:tc>
          <w:tcPr>
            <w:tcW w:w="2292" w:type="dxa"/>
          </w:tcPr>
          <w:p w14:paraId="56EFB5BF" w14:textId="77777777" w:rsidR="00B117F1" w:rsidRPr="00AE1CB5" w:rsidRDefault="00B117F1" w:rsidP="003222E0"/>
        </w:tc>
        <w:tc>
          <w:tcPr>
            <w:tcW w:w="2292" w:type="dxa"/>
          </w:tcPr>
          <w:p w14:paraId="451C50EE" w14:textId="77777777" w:rsidR="00B117F1" w:rsidRPr="00AE1CB5" w:rsidRDefault="00B117F1" w:rsidP="003222E0"/>
        </w:tc>
        <w:tc>
          <w:tcPr>
            <w:tcW w:w="2293" w:type="dxa"/>
          </w:tcPr>
          <w:p w14:paraId="6A598D8E" w14:textId="77777777" w:rsidR="00B117F1" w:rsidRPr="00AE1CB5" w:rsidRDefault="00B117F1" w:rsidP="003222E0"/>
        </w:tc>
      </w:tr>
      <w:tr w:rsidR="00B117F1" w:rsidRPr="00AE1CB5" w14:paraId="146C16DC" w14:textId="77777777" w:rsidTr="003222E0">
        <w:trPr>
          <w:trHeight w:val="3175"/>
        </w:trPr>
        <w:tc>
          <w:tcPr>
            <w:tcW w:w="9169" w:type="dxa"/>
            <w:gridSpan w:val="4"/>
          </w:tcPr>
          <w:p w14:paraId="5A589C2B" w14:textId="77777777" w:rsidR="00B117F1" w:rsidRPr="00AE1CB5" w:rsidRDefault="00B117F1" w:rsidP="003222E0">
            <w:r w:rsidRPr="00AE1CB5">
              <w:t>Action:</w:t>
            </w:r>
          </w:p>
        </w:tc>
      </w:tr>
      <w:tr w:rsidR="00B117F1" w:rsidRPr="00AE1CB5" w14:paraId="369E4296" w14:textId="77777777" w:rsidTr="003222E0">
        <w:tc>
          <w:tcPr>
            <w:tcW w:w="2292" w:type="dxa"/>
            <w:shd w:val="clear" w:color="auto" w:fill="C6D9F1" w:themeFill="text2" w:themeFillTint="33"/>
          </w:tcPr>
          <w:p w14:paraId="11B5A55B" w14:textId="77777777" w:rsidR="00B117F1" w:rsidRPr="00AE1CB5" w:rsidRDefault="00B117F1" w:rsidP="003222E0">
            <w:r w:rsidRPr="00AE1CB5">
              <w:t xml:space="preserve">Date </w:t>
            </w:r>
            <w:r w:rsidR="00701D9C">
              <w:t>finalised</w:t>
            </w:r>
            <w:r w:rsidRPr="00AE1CB5">
              <w:t>:</w:t>
            </w:r>
          </w:p>
        </w:tc>
        <w:tc>
          <w:tcPr>
            <w:tcW w:w="2292" w:type="dxa"/>
          </w:tcPr>
          <w:p w14:paraId="009546B7" w14:textId="77777777" w:rsidR="00B117F1" w:rsidRPr="00AE1CB5" w:rsidRDefault="00B117F1" w:rsidP="003222E0"/>
        </w:tc>
        <w:tc>
          <w:tcPr>
            <w:tcW w:w="2292" w:type="dxa"/>
            <w:shd w:val="clear" w:color="auto" w:fill="C6D9F1" w:themeFill="text2" w:themeFillTint="33"/>
          </w:tcPr>
          <w:p w14:paraId="79C685DC" w14:textId="77777777" w:rsidR="00B117F1" w:rsidRPr="00AE1CB5" w:rsidRDefault="00B117F1" w:rsidP="003222E0">
            <w:r w:rsidRPr="00AE1CB5">
              <w:t>Finalised by:</w:t>
            </w:r>
          </w:p>
        </w:tc>
        <w:tc>
          <w:tcPr>
            <w:tcW w:w="2293" w:type="dxa"/>
          </w:tcPr>
          <w:p w14:paraId="500A4FA5" w14:textId="77777777" w:rsidR="00B117F1" w:rsidRPr="00AE1CB5" w:rsidRDefault="00B117F1" w:rsidP="003222E0"/>
        </w:tc>
      </w:tr>
      <w:tr w:rsidR="00B117F1" w:rsidRPr="00AE1CB5" w14:paraId="25B6234B" w14:textId="77777777" w:rsidTr="003222E0">
        <w:tc>
          <w:tcPr>
            <w:tcW w:w="2292" w:type="dxa"/>
            <w:shd w:val="clear" w:color="auto" w:fill="C6D9F1" w:themeFill="text2" w:themeFillTint="33"/>
          </w:tcPr>
          <w:p w14:paraId="706D3F91" w14:textId="77777777" w:rsidR="00B117F1" w:rsidRPr="00AE1CB5" w:rsidRDefault="00B117F1" w:rsidP="003222E0">
            <w:r w:rsidRPr="00AE1CB5">
              <w:t>Management review date:</w:t>
            </w:r>
          </w:p>
        </w:tc>
        <w:tc>
          <w:tcPr>
            <w:tcW w:w="2292" w:type="dxa"/>
          </w:tcPr>
          <w:p w14:paraId="2A2C9E08" w14:textId="77777777" w:rsidR="00B117F1" w:rsidRPr="00AE1CB5" w:rsidRDefault="00B117F1" w:rsidP="003222E0"/>
        </w:tc>
        <w:tc>
          <w:tcPr>
            <w:tcW w:w="2292" w:type="dxa"/>
            <w:shd w:val="clear" w:color="auto" w:fill="C6D9F1" w:themeFill="text2" w:themeFillTint="33"/>
          </w:tcPr>
          <w:p w14:paraId="0CB7523B" w14:textId="77777777" w:rsidR="00B117F1" w:rsidRPr="00AE1CB5" w:rsidRDefault="00B117F1" w:rsidP="003222E0">
            <w:r w:rsidRPr="00AE1CB5">
              <w:t>Management review by:</w:t>
            </w:r>
          </w:p>
        </w:tc>
        <w:tc>
          <w:tcPr>
            <w:tcW w:w="2293" w:type="dxa"/>
          </w:tcPr>
          <w:p w14:paraId="6FDA532F" w14:textId="77777777" w:rsidR="00B117F1" w:rsidRPr="00AE1CB5" w:rsidRDefault="00B117F1" w:rsidP="003222E0"/>
        </w:tc>
      </w:tr>
    </w:tbl>
    <w:p w14:paraId="5774B967" w14:textId="77777777" w:rsidR="00B117F1" w:rsidRPr="00AE1CB5" w:rsidRDefault="00B117F1" w:rsidP="00B117F1">
      <w:r w:rsidRPr="00AE1CB5">
        <w:br w:type="page"/>
      </w:r>
    </w:p>
    <w:p w14:paraId="33F9975C" w14:textId="77777777" w:rsidR="00B117F1" w:rsidRPr="00AE1CB5" w:rsidRDefault="00B117F1" w:rsidP="00E54936">
      <w:pPr>
        <w:pStyle w:val="AppendixHeading2"/>
      </w:pPr>
      <w:bookmarkStart w:id="1091" w:name="_Toc158755857"/>
      <w:bookmarkStart w:id="1092" w:name="_Toc172615458"/>
      <w:r w:rsidRPr="00AE1CB5">
        <w:lastRenderedPageBreak/>
        <w:t>Safety occurrence register</w:t>
      </w:r>
      <w:bookmarkEnd w:id="1091"/>
      <w:bookmarkEnd w:id="1092"/>
    </w:p>
    <w:tbl>
      <w:tblPr>
        <w:tblStyle w:val="TableGrid"/>
        <w:tblW w:w="9209" w:type="dxa"/>
        <w:tblLook w:val="04A0" w:firstRow="1" w:lastRow="0" w:firstColumn="1" w:lastColumn="0" w:noHBand="0" w:noVBand="1"/>
      </w:tblPr>
      <w:tblGrid>
        <w:gridCol w:w="1579"/>
        <w:gridCol w:w="1556"/>
        <w:gridCol w:w="1554"/>
        <w:gridCol w:w="2225"/>
        <w:gridCol w:w="2295"/>
      </w:tblGrid>
      <w:tr w:rsidR="00B117F1" w:rsidRPr="00AE1CB5" w14:paraId="3637706F" w14:textId="77777777" w:rsidTr="00970264">
        <w:tc>
          <w:tcPr>
            <w:tcW w:w="1555" w:type="dxa"/>
          </w:tcPr>
          <w:p w14:paraId="09307054" w14:textId="77777777" w:rsidR="00B117F1" w:rsidRPr="00AE1CB5" w:rsidRDefault="00B117F1" w:rsidP="0005341B">
            <w:pPr>
              <w:pStyle w:val="TableHead"/>
            </w:pPr>
            <w:r w:rsidRPr="00AE1CB5">
              <w:t>Occurrence ID</w:t>
            </w:r>
          </w:p>
        </w:tc>
        <w:tc>
          <w:tcPr>
            <w:tcW w:w="1559" w:type="dxa"/>
          </w:tcPr>
          <w:p w14:paraId="2251FA12" w14:textId="77777777" w:rsidR="00B117F1" w:rsidRPr="00AE1CB5" w:rsidRDefault="00B117F1" w:rsidP="0005341B">
            <w:pPr>
              <w:pStyle w:val="TableHead"/>
            </w:pPr>
            <w:r w:rsidRPr="00AE1CB5">
              <w:t>Date received</w:t>
            </w:r>
          </w:p>
        </w:tc>
        <w:tc>
          <w:tcPr>
            <w:tcW w:w="1559" w:type="dxa"/>
          </w:tcPr>
          <w:p w14:paraId="3DF336D1" w14:textId="77777777" w:rsidR="00B117F1" w:rsidRPr="00AE1CB5" w:rsidRDefault="00B117F1" w:rsidP="0005341B">
            <w:pPr>
              <w:pStyle w:val="TableHead"/>
            </w:pPr>
            <w:r w:rsidRPr="00AE1CB5">
              <w:t>Anon.</w:t>
            </w:r>
          </w:p>
        </w:tc>
        <w:tc>
          <w:tcPr>
            <w:tcW w:w="2233" w:type="dxa"/>
          </w:tcPr>
          <w:p w14:paraId="368AC532" w14:textId="77777777" w:rsidR="00B117F1" w:rsidRPr="00AE1CB5" w:rsidRDefault="00B117F1" w:rsidP="0005341B">
            <w:pPr>
              <w:pStyle w:val="TableHead"/>
            </w:pPr>
            <w:r w:rsidRPr="00AE1CB5">
              <w:t>Assigned to</w:t>
            </w:r>
          </w:p>
        </w:tc>
        <w:tc>
          <w:tcPr>
            <w:tcW w:w="2303" w:type="dxa"/>
          </w:tcPr>
          <w:p w14:paraId="04BBDDC5" w14:textId="77777777" w:rsidR="00B117F1" w:rsidRPr="00AE1CB5" w:rsidRDefault="00B117F1" w:rsidP="0005341B">
            <w:pPr>
              <w:pStyle w:val="TableHead"/>
            </w:pPr>
            <w:r w:rsidRPr="00AE1CB5">
              <w:t>Date finalised</w:t>
            </w:r>
          </w:p>
        </w:tc>
      </w:tr>
      <w:tr w:rsidR="00B117F1" w:rsidRPr="00AE1CB5" w14:paraId="68924718" w14:textId="77777777" w:rsidTr="00970264">
        <w:tc>
          <w:tcPr>
            <w:tcW w:w="1555" w:type="dxa"/>
          </w:tcPr>
          <w:p w14:paraId="07E13010" w14:textId="77777777" w:rsidR="00B117F1" w:rsidRPr="00AE1CB5" w:rsidRDefault="00B117F1" w:rsidP="003222E0"/>
        </w:tc>
        <w:tc>
          <w:tcPr>
            <w:tcW w:w="1559" w:type="dxa"/>
          </w:tcPr>
          <w:p w14:paraId="64FD9234" w14:textId="77777777" w:rsidR="00B117F1" w:rsidRPr="00AE1CB5" w:rsidRDefault="00B117F1" w:rsidP="003222E0"/>
        </w:tc>
        <w:tc>
          <w:tcPr>
            <w:tcW w:w="1559" w:type="dxa"/>
          </w:tcPr>
          <w:p w14:paraId="6EDEBE2A"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723232F6" w14:textId="77777777" w:rsidR="00B117F1" w:rsidRPr="00AE1CB5" w:rsidRDefault="00B117F1" w:rsidP="003222E0"/>
        </w:tc>
        <w:tc>
          <w:tcPr>
            <w:tcW w:w="2303" w:type="dxa"/>
          </w:tcPr>
          <w:p w14:paraId="0ADA022E" w14:textId="77777777" w:rsidR="00B117F1" w:rsidRPr="00AE1CB5" w:rsidRDefault="00B117F1" w:rsidP="003222E0"/>
        </w:tc>
      </w:tr>
      <w:tr w:rsidR="00B117F1" w:rsidRPr="00AE1CB5" w14:paraId="0FD4F814" w14:textId="77777777" w:rsidTr="00970264">
        <w:tc>
          <w:tcPr>
            <w:tcW w:w="1555" w:type="dxa"/>
          </w:tcPr>
          <w:p w14:paraId="4EBE6040" w14:textId="77777777" w:rsidR="00B117F1" w:rsidRPr="00AE1CB5" w:rsidRDefault="00B117F1" w:rsidP="003222E0"/>
        </w:tc>
        <w:tc>
          <w:tcPr>
            <w:tcW w:w="1559" w:type="dxa"/>
          </w:tcPr>
          <w:p w14:paraId="787F4CBD" w14:textId="77777777" w:rsidR="00B117F1" w:rsidRPr="00AE1CB5" w:rsidRDefault="00B117F1" w:rsidP="003222E0"/>
        </w:tc>
        <w:tc>
          <w:tcPr>
            <w:tcW w:w="1559" w:type="dxa"/>
          </w:tcPr>
          <w:p w14:paraId="46AFF887"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67DE3546" w14:textId="77777777" w:rsidR="00B117F1" w:rsidRPr="00AE1CB5" w:rsidRDefault="00B117F1" w:rsidP="003222E0"/>
        </w:tc>
        <w:tc>
          <w:tcPr>
            <w:tcW w:w="2303" w:type="dxa"/>
          </w:tcPr>
          <w:p w14:paraId="52AE9D4A" w14:textId="77777777" w:rsidR="00B117F1" w:rsidRPr="00AE1CB5" w:rsidRDefault="00B117F1" w:rsidP="003222E0"/>
        </w:tc>
      </w:tr>
      <w:tr w:rsidR="00B117F1" w:rsidRPr="00AE1CB5" w14:paraId="496CF202" w14:textId="77777777" w:rsidTr="00970264">
        <w:tc>
          <w:tcPr>
            <w:tcW w:w="1555" w:type="dxa"/>
          </w:tcPr>
          <w:p w14:paraId="783DC2B9" w14:textId="77777777" w:rsidR="00B117F1" w:rsidRPr="00AE1CB5" w:rsidRDefault="00B117F1" w:rsidP="003222E0"/>
        </w:tc>
        <w:tc>
          <w:tcPr>
            <w:tcW w:w="1559" w:type="dxa"/>
          </w:tcPr>
          <w:p w14:paraId="74641A88" w14:textId="77777777" w:rsidR="00B117F1" w:rsidRPr="00AE1CB5" w:rsidRDefault="00B117F1" w:rsidP="003222E0"/>
        </w:tc>
        <w:tc>
          <w:tcPr>
            <w:tcW w:w="1559" w:type="dxa"/>
          </w:tcPr>
          <w:p w14:paraId="3F5ABFD4"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177DFB90" w14:textId="77777777" w:rsidR="00B117F1" w:rsidRPr="00AE1CB5" w:rsidRDefault="00B117F1" w:rsidP="003222E0"/>
        </w:tc>
        <w:tc>
          <w:tcPr>
            <w:tcW w:w="2303" w:type="dxa"/>
          </w:tcPr>
          <w:p w14:paraId="57288B18" w14:textId="77777777" w:rsidR="00B117F1" w:rsidRPr="00AE1CB5" w:rsidRDefault="00B117F1" w:rsidP="003222E0"/>
        </w:tc>
      </w:tr>
      <w:tr w:rsidR="00B117F1" w:rsidRPr="00AE1CB5" w14:paraId="34CEA06A" w14:textId="77777777" w:rsidTr="00970264">
        <w:tc>
          <w:tcPr>
            <w:tcW w:w="1555" w:type="dxa"/>
          </w:tcPr>
          <w:p w14:paraId="738D0BD8" w14:textId="77777777" w:rsidR="00B117F1" w:rsidRPr="00AE1CB5" w:rsidRDefault="00B117F1" w:rsidP="003222E0"/>
        </w:tc>
        <w:tc>
          <w:tcPr>
            <w:tcW w:w="1559" w:type="dxa"/>
          </w:tcPr>
          <w:p w14:paraId="050C4480" w14:textId="77777777" w:rsidR="00B117F1" w:rsidRPr="00AE1CB5" w:rsidRDefault="00B117F1" w:rsidP="003222E0"/>
        </w:tc>
        <w:tc>
          <w:tcPr>
            <w:tcW w:w="1559" w:type="dxa"/>
          </w:tcPr>
          <w:p w14:paraId="42AC8CAF"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709DF987" w14:textId="77777777" w:rsidR="00B117F1" w:rsidRPr="00AE1CB5" w:rsidRDefault="00B117F1" w:rsidP="003222E0"/>
        </w:tc>
        <w:tc>
          <w:tcPr>
            <w:tcW w:w="2303" w:type="dxa"/>
          </w:tcPr>
          <w:p w14:paraId="777A95B8" w14:textId="77777777" w:rsidR="00B117F1" w:rsidRPr="00AE1CB5" w:rsidRDefault="00B117F1" w:rsidP="003222E0"/>
        </w:tc>
      </w:tr>
      <w:tr w:rsidR="00B117F1" w:rsidRPr="00AE1CB5" w14:paraId="31B1F7DB" w14:textId="77777777" w:rsidTr="00970264">
        <w:tc>
          <w:tcPr>
            <w:tcW w:w="1555" w:type="dxa"/>
          </w:tcPr>
          <w:p w14:paraId="75ECE3FD" w14:textId="77777777" w:rsidR="00B117F1" w:rsidRPr="00AE1CB5" w:rsidRDefault="00B117F1" w:rsidP="003222E0"/>
        </w:tc>
        <w:tc>
          <w:tcPr>
            <w:tcW w:w="1559" w:type="dxa"/>
          </w:tcPr>
          <w:p w14:paraId="1BF346D1" w14:textId="77777777" w:rsidR="00B117F1" w:rsidRPr="00AE1CB5" w:rsidRDefault="00B117F1" w:rsidP="003222E0"/>
        </w:tc>
        <w:tc>
          <w:tcPr>
            <w:tcW w:w="1559" w:type="dxa"/>
          </w:tcPr>
          <w:p w14:paraId="5EF07499"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49B60605" w14:textId="77777777" w:rsidR="00B117F1" w:rsidRPr="00AE1CB5" w:rsidRDefault="00B117F1" w:rsidP="003222E0"/>
        </w:tc>
        <w:tc>
          <w:tcPr>
            <w:tcW w:w="2303" w:type="dxa"/>
          </w:tcPr>
          <w:p w14:paraId="6711D1FE" w14:textId="77777777" w:rsidR="00B117F1" w:rsidRPr="00AE1CB5" w:rsidRDefault="00B117F1" w:rsidP="003222E0"/>
        </w:tc>
      </w:tr>
      <w:tr w:rsidR="00B117F1" w:rsidRPr="00AE1CB5" w14:paraId="6BBC0777" w14:textId="77777777" w:rsidTr="00970264">
        <w:tc>
          <w:tcPr>
            <w:tcW w:w="1555" w:type="dxa"/>
          </w:tcPr>
          <w:p w14:paraId="137E6CB2" w14:textId="77777777" w:rsidR="00B117F1" w:rsidRPr="00AE1CB5" w:rsidRDefault="00B117F1" w:rsidP="003222E0"/>
        </w:tc>
        <w:tc>
          <w:tcPr>
            <w:tcW w:w="1559" w:type="dxa"/>
          </w:tcPr>
          <w:p w14:paraId="741C9DDC" w14:textId="77777777" w:rsidR="00B117F1" w:rsidRPr="00AE1CB5" w:rsidRDefault="00B117F1" w:rsidP="003222E0"/>
        </w:tc>
        <w:tc>
          <w:tcPr>
            <w:tcW w:w="1559" w:type="dxa"/>
          </w:tcPr>
          <w:p w14:paraId="08E0FFC7"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3AC13CB3" w14:textId="77777777" w:rsidR="00B117F1" w:rsidRPr="00AE1CB5" w:rsidRDefault="00B117F1" w:rsidP="003222E0"/>
        </w:tc>
        <w:tc>
          <w:tcPr>
            <w:tcW w:w="2303" w:type="dxa"/>
          </w:tcPr>
          <w:p w14:paraId="22427CD7" w14:textId="77777777" w:rsidR="00B117F1" w:rsidRPr="00AE1CB5" w:rsidRDefault="00B117F1" w:rsidP="003222E0"/>
        </w:tc>
      </w:tr>
      <w:tr w:rsidR="00B117F1" w:rsidRPr="00AE1CB5" w14:paraId="41311548" w14:textId="77777777" w:rsidTr="00970264">
        <w:tc>
          <w:tcPr>
            <w:tcW w:w="1555" w:type="dxa"/>
          </w:tcPr>
          <w:p w14:paraId="27774563" w14:textId="77777777" w:rsidR="00B117F1" w:rsidRPr="00AE1CB5" w:rsidRDefault="00B117F1" w:rsidP="003222E0"/>
        </w:tc>
        <w:tc>
          <w:tcPr>
            <w:tcW w:w="1559" w:type="dxa"/>
          </w:tcPr>
          <w:p w14:paraId="25ADA2D6" w14:textId="77777777" w:rsidR="00B117F1" w:rsidRPr="00AE1CB5" w:rsidRDefault="00B117F1" w:rsidP="003222E0"/>
        </w:tc>
        <w:tc>
          <w:tcPr>
            <w:tcW w:w="1559" w:type="dxa"/>
          </w:tcPr>
          <w:p w14:paraId="114CA43E"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4445905A" w14:textId="77777777" w:rsidR="00B117F1" w:rsidRPr="00AE1CB5" w:rsidRDefault="00B117F1" w:rsidP="003222E0"/>
        </w:tc>
        <w:tc>
          <w:tcPr>
            <w:tcW w:w="2303" w:type="dxa"/>
          </w:tcPr>
          <w:p w14:paraId="3BBF9E85" w14:textId="77777777" w:rsidR="00B117F1" w:rsidRPr="00AE1CB5" w:rsidRDefault="00B117F1" w:rsidP="003222E0"/>
        </w:tc>
      </w:tr>
      <w:tr w:rsidR="00B117F1" w:rsidRPr="00AE1CB5" w14:paraId="3AFFD6DF" w14:textId="77777777" w:rsidTr="00970264">
        <w:tc>
          <w:tcPr>
            <w:tcW w:w="1555" w:type="dxa"/>
          </w:tcPr>
          <w:p w14:paraId="130A3124" w14:textId="77777777" w:rsidR="00B117F1" w:rsidRPr="00AE1CB5" w:rsidRDefault="00B117F1" w:rsidP="003222E0"/>
        </w:tc>
        <w:tc>
          <w:tcPr>
            <w:tcW w:w="1559" w:type="dxa"/>
          </w:tcPr>
          <w:p w14:paraId="090BFE95" w14:textId="77777777" w:rsidR="00B117F1" w:rsidRPr="00AE1CB5" w:rsidRDefault="00B117F1" w:rsidP="003222E0"/>
        </w:tc>
        <w:tc>
          <w:tcPr>
            <w:tcW w:w="1559" w:type="dxa"/>
          </w:tcPr>
          <w:p w14:paraId="2C325F11"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2375C6D9" w14:textId="77777777" w:rsidR="00B117F1" w:rsidRPr="00AE1CB5" w:rsidRDefault="00B117F1" w:rsidP="003222E0"/>
        </w:tc>
        <w:tc>
          <w:tcPr>
            <w:tcW w:w="2303" w:type="dxa"/>
          </w:tcPr>
          <w:p w14:paraId="785A4B18" w14:textId="77777777" w:rsidR="00B117F1" w:rsidRPr="00AE1CB5" w:rsidRDefault="00B117F1" w:rsidP="003222E0"/>
        </w:tc>
      </w:tr>
      <w:tr w:rsidR="00B117F1" w:rsidRPr="00AE1CB5" w14:paraId="191E9F1D" w14:textId="77777777" w:rsidTr="00970264">
        <w:tc>
          <w:tcPr>
            <w:tcW w:w="1555" w:type="dxa"/>
          </w:tcPr>
          <w:p w14:paraId="03E30C4C" w14:textId="77777777" w:rsidR="00B117F1" w:rsidRPr="00AE1CB5" w:rsidRDefault="00B117F1" w:rsidP="003222E0"/>
        </w:tc>
        <w:tc>
          <w:tcPr>
            <w:tcW w:w="1559" w:type="dxa"/>
          </w:tcPr>
          <w:p w14:paraId="385B6693" w14:textId="77777777" w:rsidR="00B117F1" w:rsidRPr="00AE1CB5" w:rsidRDefault="00B117F1" w:rsidP="003222E0"/>
        </w:tc>
        <w:tc>
          <w:tcPr>
            <w:tcW w:w="1559" w:type="dxa"/>
          </w:tcPr>
          <w:p w14:paraId="257ADA43"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75141367" w14:textId="77777777" w:rsidR="00B117F1" w:rsidRPr="00AE1CB5" w:rsidRDefault="00B117F1" w:rsidP="003222E0"/>
        </w:tc>
        <w:tc>
          <w:tcPr>
            <w:tcW w:w="2303" w:type="dxa"/>
          </w:tcPr>
          <w:p w14:paraId="1E39592C" w14:textId="77777777" w:rsidR="00B117F1" w:rsidRPr="00AE1CB5" w:rsidRDefault="00B117F1" w:rsidP="003222E0"/>
        </w:tc>
      </w:tr>
      <w:tr w:rsidR="00B117F1" w:rsidRPr="00AE1CB5" w14:paraId="1C95E4C6" w14:textId="77777777" w:rsidTr="00970264">
        <w:tc>
          <w:tcPr>
            <w:tcW w:w="1555" w:type="dxa"/>
          </w:tcPr>
          <w:p w14:paraId="46CAE2DE" w14:textId="77777777" w:rsidR="00B117F1" w:rsidRPr="00AE1CB5" w:rsidRDefault="00B117F1" w:rsidP="003222E0"/>
        </w:tc>
        <w:tc>
          <w:tcPr>
            <w:tcW w:w="1559" w:type="dxa"/>
          </w:tcPr>
          <w:p w14:paraId="706E357D" w14:textId="77777777" w:rsidR="00B117F1" w:rsidRPr="00AE1CB5" w:rsidRDefault="00B117F1" w:rsidP="003222E0"/>
        </w:tc>
        <w:tc>
          <w:tcPr>
            <w:tcW w:w="1559" w:type="dxa"/>
          </w:tcPr>
          <w:p w14:paraId="4F06EA41"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5755A48A" w14:textId="77777777" w:rsidR="00B117F1" w:rsidRPr="00AE1CB5" w:rsidRDefault="00B117F1" w:rsidP="003222E0"/>
        </w:tc>
        <w:tc>
          <w:tcPr>
            <w:tcW w:w="2303" w:type="dxa"/>
          </w:tcPr>
          <w:p w14:paraId="0B9635AD" w14:textId="77777777" w:rsidR="00B117F1" w:rsidRPr="00AE1CB5" w:rsidRDefault="00B117F1" w:rsidP="003222E0"/>
        </w:tc>
      </w:tr>
      <w:tr w:rsidR="00B117F1" w:rsidRPr="00AE1CB5" w14:paraId="6BEFD43C" w14:textId="77777777" w:rsidTr="00970264">
        <w:tc>
          <w:tcPr>
            <w:tcW w:w="1555" w:type="dxa"/>
          </w:tcPr>
          <w:p w14:paraId="3D7638E0" w14:textId="77777777" w:rsidR="00B117F1" w:rsidRPr="00AE1CB5" w:rsidRDefault="00B117F1" w:rsidP="003222E0"/>
        </w:tc>
        <w:tc>
          <w:tcPr>
            <w:tcW w:w="1559" w:type="dxa"/>
          </w:tcPr>
          <w:p w14:paraId="7B70C502" w14:textId="77777777" w:rsidR="00B117F1" w:rsidRPr="00AE1CB5" w:rsidRDefault="00B117F1" w:rsidP="003222E0"/>
        </w:tc>
        <w:tc>
          <w:tcPr>
            <w:tcW w:w="1559" w:type="dxa"/>
          </w:tcPr>
          <w:p w14:paraId="3042E38D"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11205B96" w14:textId="77777777" w:rsidR="00B117F1" w:rsidRPr="00AE1CB5" w:rsidRDefault="00B117F1" w:rsidP="003222E0"/>
        </w:tc>
        <w:tc>
          <w:tcPr>
            <w:tcW w:w="2303" w:type="dxa"/>
          </w:tcPr>
          <w:p w14:paraId="21664849" w14:textId="77777777" w:rsidR="00B117F1" w:rsidRPr="00AE1CB5" w:rsidRDefault="00B117F1" w:rsidP="003222E0"/>
        </w:tc>
      </w:tr>
      <w:tr w:rsidR="00B117F1" w:rsidRPr="00AE1CB5" w14:paraId="1E62B524" w14:textId="77777777" w:rsidTr="00970264">
        <w:tc>
          <w:tcPr>
            <w:tcW w:w="1555" w:type="dxa"/>
          </w:tcPr>
          <w:p w14:paraId="6AADF915" w14:textId="77777777" w:rsidR="00B117F1" w:rsidRPr="00AE1CB5" w:rsidRDefault="00B117F1" w:rsidP="003222E0"/>
        </w:tc>
        <w:tc>
          <w:tcPr>
            <w:tcW w:w="1559" w:type="dxa"/>
          </w:tcPr>
          <w:p w14:paraId="2F397B10" w14:textId="77777777" w:rsidR="00B117F1" w:rsidRPr="00AE1CB5" w:rsidRDefault="00B117F1" w:rsidP="003222E0"/>
        </w:tc>
        <w:tc>
          <w:tcPr>
            <w:tcW w:w="1559" w:type="dxa"/>
          </w:tcPr>
          <w:p w14:paraId="4B32E5E2"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7AA9FD78" w14:textId="77777777" w:rsidR="00B117F1" w:rsidRPr="00AE1CB5" w:rsidRDefault="00B117F1" w:rsidP="003222E0"/>
        </w:tc>
        <w:tc>
          <w:tcPr>
            <w:tcW w:w="2303" w:type="dxa"/>
          </w:tcPr>
          <w:p w14:paraId="666DD3C9" w14:textId="77777777" w:rsidR="00B117F1" w:rsidRPr="00AE1CB5" w:rsidRDefault="00B117F1" w:rsidP="003222E0"/>
        </w:tc>
      </w:tr>
      <w:tr w:rsidR="00B117F1" w:rsidRPr="00AE1CB5" w14:paraId="2DA89099" w14:textId="77777777" w:rsidTr="00970264">
        <w:tc>
          <w:tcPr>
            <w:tcW w:w="1555" w:type="dxa"/>
          </w:tcPr>
          <w:p w14:paraId="4BCBE7DD" w14:textId="77777777" w:rsidR="00B117F1" w:rsidRPr="00AE1CB5" w:rsidRDefault="00B117F1" w:rsidP="003222E0"/>
        </w:tc>
        <w:tc>
          <w:tcPr>
            <w:tcW w:w="1559" w:type="dxa"/>
          </w:tcPr>
          <w:p w14:paraId="688AF58E" w14:textId="77777777" w:rsidR="00B117F1" w:rsidRPr="00AE1CB5" w:rsidRDefault="00B117F1" w:rsidP="003222E0"/>
        </w:tc>
        <w:tc>
          <w:tcPr>
            <w:tcW w:w="1559" w:type="dxa"/>
          </w:tcPr>
          <w:p w14:paraId="35FB347C"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0119421B" w14:textId="77777777" w:rsidR="00B117F1" w:rsidRPr="00AE1CB5" w:rsidRDefault="00B117F1" w:rsidP="003222E0"/>
        </w:tc>
        <w:tc>
          <w:tcPr>
            <w:tcW w:w="2303" w:type="dxa"/>
          </w:tcPr>
          <w:p w14:paraId="4109BD1B" w14:textId="77777777" w:rsidR="00B117F1" w:rsidRPr="00AE1CB5" w:rsidRDefault="00B117F1" w:rsidP="003222E0"/>
        </w:tc>
      </w:tr>
      <w:tr w:rsidR="00B117F1" w:rsidRPr="00AE1CB5" w14:paraId="40607C4E" w14:textId="77777777" w:rsidTr="00970264">
        <w:tc>
          <w:tcPr>
            <w:tcW w:w="1555" w:type="dxa"/>
          </w:tcPr>
          <w:p w14:paraId="36C01014" w14:textId="77777777" w:rsidR="00B117F1" w:rsidRPr="00AE1CB5" w:rsidRDefault="00B117F1" w:rsidP="003222E0"/>
        </w:tc>
        <w:tc>
          <w:tcPr>
            <w:tcW w:w="1559" w:type="dxa"/>
          </w:tcPr>
          <w:p w14:paraId="0135A896" w14:textId="77777777" w:rsidR="00B117F1" w:rsidRPr="00AE1CB5" w:rsidRDefault="00B117F1" w:rsidP="003222E0"/>
        </w:tc>
        <w:tc>
          <w:tcPr>
            <w:tcW w:w="1559" w:type="dxa"/>
          </w:tcPr>
          <w:p w14:paraId="02912364"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15075CD8" w14:textId="77777777" w:rsidR="00B117F1" w:rsidRPr="00AE1CB5" w:rsidRDefault="00B117F1" w:rsidP="003222E0"/>
        </w:tc>
        <w:tc>
          <w:tcPr>
            <w:tcW w:w="2303" w:type="dxa"/>
          </w:tcPr>
          <w:p w14:paraId="56817B35" w14:textId="77777777" w:rsidR="00B117F1" w:rsidRPr="00AE1CB5" w:rsidRDefault="00B117F1" w:rsidP="003222E0"/>
        </w:tc>
      </w:tr>
      <w:tr w:rsidR="00B117F1" w:rsidRPr="00AE1CB5" w14:paraId="3A01BA9A" w14:textId="77777777" w:rsidTr="00970264">
        <w:tc>
          <w:tcPr>
            <w:tcW w:w="1555" w:type="dxa"/>
          </w:tcPr>
          <w:p w14:paraId="508D889D" w14:textId="77777777" w:rsidR="00B117F1" w:rsidRPr="00AE1CB5" w:rsidRDefault="00B117F1" w:rsidP="003222E0"/>
        </w:tc>
        <w:tc>
          <w:tcPr>
            <w:tcW w:w="1559" w:type="dxa"/>
          </w:tcPr>
          <w:p w14:paraId="60BEC56D" w14:textId="77777777" w:rsidR="00B117F1" w:rsidRPr="00AE1CB5" w:rsidRDefault="00B117F1" w:rsidP="003222E0"/>
        </w:tc>
        <w:tc>
          <w:tcPr>
            <w:tcW w:w="1559" w:type="dxa"/>
          </w:tcPr>
          <w:p w14:paraId="11A8D100"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14669DC8" w14:textId="77777777" w:rsidR="00B117F1" w:rsidRPr="00AE1CB5" w:rsidRDefault="00B117F1" w:rsidP="003222E0"/>
        </w:tc>
        <w:tc>
          <w:tcPr>
            <w:tcW w:w="2303" w:type="dxa"/>
          </w:tcPr>
          <w:p w14:paraId="3FBFBEA6" w14:textId="77777777" w:rsidR="00B117F1" w:rsidRPr="00AE1CB5" w:rsidRDefault="00B117F1" w:rsidP="003222E0"/>
        </w:tc>
      </w:tr>
      <w:tr w:rsidR="00B117F1" w:rsidRPr="00AE1CB5" w14:paraId="00A86061" w14:textId="77777777" w:rsidTr="00970264">
        <w:tc>
          <w:tcPr>
            <w:tcW w:w="1555" w:type="dxa"/>
          </w:tcPr>
          <w:p w14:paraId="6F6066AE" w14:textId="77777777" w:rsidR="00B117F1" w:rsidRPr="00AE1CB5" w:rsidRDefault="00B117F1" w:rsidP="003222E0"/>
        </w:tc>
        <w:tc>
          <w:tcPr>
            <w:tcW w:w="1559" w:type="dxa"/>
          </w:tcPr>
          <w:p w14:paraId="60501F04" w14:textId="77777777" w:rsidR="00B117F1" w:rsidRPr="00AE1CB5" w:rsidRDefault="00B117F1" w:rsidP="003222E0"/>
        </w:tc>
        <w:tc>
          <w:tcPr>
            <w:tcW w:w="1559" w:type="dxa"/>
          </w:tcPr>
          <w:p w14:paraId="7CC2B564"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54B5AE78" w14:textId="77777777" w:rsidR="00B117F1" w:rsidRPr="00AE1CB5" w:rsidRDefault="00B117F1" w:rsidP="003222E0"/>
        </w:tc>
        <w:tc>
          <w:tcPr>
            <w:tcW w:w="2303" w:type="dxa"/>
          </w:tcPr>
          <w:p w14:paraId="58F31639" w14:textId="77777777" w:rsidR="00B117F1" w:rsidRPr="00AE1CB5" w:rsidRDefault="00B117F1" w:rsidP="003222E0"/>
        </w:tc>
      </w:tr>
      <w:tr w:rsidR="00B117F1" w:rsidRPr="00AE1CB5" w14:paraId="56549276" w14:textId="77777777" w:rsidTr="00970264">
        <w:tc>
          <w:tcPr>
            <w:tcW w:w="1555" w:type="dxa"/>
          </w:tcPr>
          <w:p w14:paraId="56860A48" w14:textId="77777777" w:rsidR="00B117F1" w:rsidRPr="00AE1CB5" w:rsidRDefault="00B117F1" w:rsidP="003222E0"/>
        </w:tc>
        <w:tc>
          <w:tcPr>
            <w:tcW w:w="1559" w:type="dxa"/>
          </w:tcPr>
          <w:p w14:paraId="6F4549F7" w14:textId="77777777" w:rsidR="00B117F1" w:rsidRPr="00AE1CB5" w:rsidRDefault="00B117F1" w:rsidP="003222E0"/>
        </w:tc>
        <w:tc>
          <w:tcPr>
            <w:tcW w:w="1559" w:type="dxa"/>
          </w:tcPr>
          <w:p w14:paraId="50337DEB"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62727D81" w14:textId="77777777" w:rsidR="00B117F1" w:rsidRPr="00AE1CB5" w:rsidRDefault="00B117F1" w:rsidP="003222E0"/>
        </w:tc>
        <w:tc>
          <w:tcPr>
            <w:tcW w:w="2303" w:type="dxa"/>
          </w:tcPr>
          <w:p w14:paraId="5D45B599" w14:textId="77777777" w:rsidR="00B117F1" w:rsidRPr="00AE1CB5" w:rsidRDefault="00B117F1" w:rsidP="003222E0"/>
        </w:tc>
      </w:tr>
      <w:tr w:rsidR="00B117F1" w:rsidRPr="00AE1CB5" w14:paraId="25E4AF7E" w14:textId="77777777" w:rsidTr="00970264">
        <w:tc>
          <w:tcPr>
            <w:tcW w:w="1555" w:type="dxa"/>
          </w:tcPr>
          <w:p w14:paraId="05839795" w14:textId="77777777" w:rsidR="00B117F1" w:rsidRPr="00AE1CB5" w:rsidRDefault="00B117F1" w:rsidP="003222E0"/>
        </w:tc>
        <w:tc>
          <w:tcPr>
            <w:tcW w:w="1559" w:type="dxa"/>
          </w:tcPr>
          <w:p w14:paraId="245AD306" w14:textId="77777777" w:rsidR="00B117F1" w:rsidRPr="00AE1CB5" w:rsidRDefault="00B117F1" w:rsidP="003222E0"/>
        </w:tc>
        <w:tc>
          <w:tcPr>
            <w:tcW w:w="1559" w:type="dxa"/>
          </w:tcPr>
          <w:p w14:paraId="4B5E40E1"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79EBDE50" w14:textId="77777777" w:rsidR="00B117F1" w:rsidRPr="00AE1CB5" w:rsidRDefault="00B117F1" w:rsidP="003222E0"/>
        </w:tc>
        <w:tc>
          <w:tcPr>
            <w:tcW w:w="2303" w:type="dxa"/>
          </w:tcPr>
          <w:p w14:paraId="68BC9673" w14:textId="77777777" w:rsidR="00B117F1" w:rsidRPr="00AE1CB5" w:rsidRDefault="00B117F1" w:rsidP="003222E0"/>
        </w:tc>
      </w:tr>
      <w:tr w:rsidR="00B117F1" w:rsidRPr="00AE1CB5" w14:paraId="0A530C23" w14:textId="77777777" w:rsidTr="00970264">
        <w:tc>
          <w:tcPr>
            <w:tcW w:w="1555" w:type="dxa"/>
          </w:tcPr>
          <w:p w14:paraId="512D35F6" w14:textId="77777777" w:rsidR="00B117F1" w:rsidRPr="00AE1CB5" w:rsidRDefault="00B117F1" w:rsidP="003222E0"/>
        </w:tc>
        <w:tc>
          <w:tcPr>
            <w:tcW w:w="1559" w:type="dxa"/>
          </w:tcPr>
          <w:p w14:paraId="4E7BF941" w14:textId="77777777" w:rsidR="00B117F1" w:rsidRPr="00AE1CB5" w:rsidRDefault="00B117F1" w:rsidP="003222E0"/>
        </w:tc>
        <w:tc>
          <w:tcPr>
            <w:tcW w:w="1559" w:type="dxa"/>
          </w:tcPr>
          <w:p w14:paraId="0516191E"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3BCE59F5" w14:textId="77777777" w:rsidR="00B117F1" w:rsidRPr="00AE1CB5" w:rsidRDefault="00B117F1" w:rsidP="003222E0"/>
        </w:tc>
        <w:tc>
          <w:tcPr>
            <w:tcW w:w="2303" w:type="dxa"/>
          </w:tcPr>
          <w:p w14:paraId="765DDF79" w14:textId="77777777" w:rsidR="00B117F1" w:rsidRPr="00AE1CB5" w:rsidRDefault="00B117F1" w:rsidP="003222E0"/>
        </w:tc>
      </w:tr>
      <w:tr w:rsidR="00B117F1" w:rsidRPr="00AE1CB5" w14:paraId="5809F29B" w14:textId="77777777" w:rsidTr="00970264">
        <w:tc>
          <w:tcPr>
            <w:tcW w:w="1555" w:type="dxa"/>
          </w:tcPr>
          <w:p w14:paraId="2F0552D6" w14:textId="77777777" w:rsidR="00B117F1" w:rsidRPr="00AE1CB5" w:rsidRDefault="00B117F1" w:rsidP="003222E0"/>
        </w:tc>
        <w:tc>
          <w:tcPr>
            <w:tcW w:w="1559" w:type="dxa"/>
          </w:tcPr>
          <w:p w14:paraId="7A47B774" w14:textId="77777777" w:rsidR="00B117F1" w:rsidRPr="00AE1CB5" w:rsidRDefault="00B117F1" w:rsidP="003222E0"/>
        </w:tc>
        <w:tc>
          <w:tcPr>
            <w:tcW w:w="1559" w:type="dxa"/>
          </w:tcPr>
          <w:p w14:paraId="2C55C392"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713C7733" w14:textId="77777777" w:rsidR="00B117F1" w:rsidRPr="00AE1CB5" w:rsidRDefault="00B117F1" w:rsidP="003222E0"/>
        </w:tc>
        <w:tc>
          <w:tcPr>
            <w:tcW w:w="2303" w:type="dxa"/>
          </w:tcPr>
          <w:p w14:paraId="37B5E473" w14:textId="77777777" w:rsidR="00B117F1" w:rsidRPr="00AE1CB5" w:rsidRDefault="00B117F1" w:rsidP="003222E0"/>
        </w:tc>
      </w:tr>
      <w:tr w:rsidR="00B117F1" w:rsidRPr="00AE1CB5" w14:paraId="4B6B4B5C" w14:textId="77777777" w:rsidTr="00970264">
        <w:tc>
          <w:tcPr>
            <w:tcW w:w="1555" w:type="dxa"/>
          </w:tcPr>
          <w:p w14:paraId="10AD148E" w14:textId="77777777" w:rsidR="00B117F1" w:rsidRPr="00AE1CB5" w:rsidRDefault="00B117F1" w:rsidP="003222E0"/>
        </w:tc>
        <w:tc>
          <w:tcPr>
            <w:tcW w:w="1559" w:type="dxa"/>
          </w:tcPr>
          <w:p w14:paraId="5AFA42CF" w14:textId="77777777" w:rsidR="00B117F1" w:rsidRPr="00AE1CB5" w:rsidRDefault="00B117F1" w:rsidP="003222E0"/>
        </w:tc>
        <w:tc>
          <w:tcPr>
            <w:tcW w:w="1559" w:type="dxa"/>
          </w:tcPr>
          <w:p w14:paraId="4DE1D404"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6B8F8EF8" w14:textId="77777777" w:rsidR="00B117F1" w:rsidRPr="00AE1CB5" w:rsidRDefault="00B117F1" w:rsidP="003222E0"/>
        </w:tc>
        <w:tc>
          <w:tcPr>
            <w:tcW w:w="2303" w:type="dxa"/>
          </w:tcPr>
          <w:p w14:paraId="7D6CA10C" w14:textId="77777777" w:rsidR="00B117F1" w:rsidRPr="00AE1CB5" w:rsidRDefault="00B117F1" w:rsidP="003222E0"/>
        </w:tc>
      </w:tr>
      <w:tr w:rsidR="00B117F1" w:rsidRPr="00AE1CB5" w14:paraId="05D31E68" w14:textId="77777777" w:rsidTr="00970264">
        <w:tc>
          <w:tcPr>
            <w:tcW w:w="1555" w:type="dxa"/>
          </w:tcPr>
          <w:p w14:paraId="6E36E7F4" w14:textId="77777777" w:rsidR="00B117F1" w:rsidRPr="00AE1CB5" w:rsidRDefault="00B117F1" w:rsidP="003222E0"/>
        </w:tc>
        <w:tc>
          <w:tcPr>
            <w:tcW w:w="1559" w:type="dxa"/>
          </w:tcPr>
          <w:p w14:paraId="4B6D6C2F" w14:textId="77777777" w:rsidR="00B117F1" w:rsidRPr="00AE1CB5" w:rsidRDefault="00B117F1" w:rsidP="003222E0"/>
        </w:tc>
        <w:tc>
          <w:tcPr>
            <w:tcW w:w="1559" w:type="dxa"/>
          </w:tcPr>
          <w:p w14:paraId="3FDC1A52"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79EA8E0F" w14:textId="77777777" w:rsidR="00B117F1" w:rsidRPr="00AE1CB5" w:rsidRDefault="00B117F1" w:rsidP="003222E0"/>
        </w:tc>
        <w:tc>
          <w:tcPr>
            <w:tcW w:w="2303" w:type="dxa"/>
          </w:tcPr>
          <w:p w14:paraId="3658C039" w14:textId="77777777" w:rsidR="00B117F1" w:rsidRPr="00AE1CB5" w:rsidRDefault="00B117F1" w:rsidP="003222E0"/>
        </w:tc>
      </w:tr>
      <w:tr w:rsidR="00B117F1" w:rsidRPr="00AE1CB5" w14:paraId="47C6A108" w14:textId="77777777" w:rsidTr="00970264">
        <w:tc>
          <w:tcPr>
            <w:tcW w:w="1555" w:type="dxa"/>
          </w:tcPr>
          <w:p w14:paraId="0F422B24" w14:textId="77777777" w:rsidR="00B117F1" w:rsidRPr="00AE1CB5" w:rsidRDefault="00B117F1" w:rsidP="003222E0"/>
        </w:tc>
        <w:tc>
          <w:tcPr>
            <w:tcW w:w="1559" w:type="dxa"/>
          </w:tcPr>
          <w:p w14:paraId="787DAFC2" w14:textId="77777777" w:rsidR="00B117F1" w:rsidRPr="00AE1CB5" w:rsidRDefault="00B117F1" w:rsidP="003222E0"/>
        </w:tc>
        <w:tc>
          <w:tcPr>
            <w:tcW w:w="1559" w:type="dxa"/>
          </w:tcPr>
          <w:p w14:paraId="08CCA1B6"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2D647CE3" w14:textId="77777777" w:rsidR="00B117F1" w:rsidRPr="00AE1CB5" w:rsidRDefault="00B117F1" w:rsidP="003222E0"/>
        </w:tc>
        <w:tc>
          <w:tcPr>
            <w:tcW w:w="2303" w:type="dxa"/>
          </w:tcPr>
          <w:p w14:paraId="0317EC08" w14:textId="77777777" w:rsidR="00B117F1" w:rsidRPr="00AE1CB5" w:rsidRDefault="00B117F1" w:rsidP="003222E0"/>
        </w:tc>
      </w:tr>
      <w:tr w:rsidR="00B117F1" w:rsidRPr="00AE1CB5" w14:paraId="527F4751" w14:textId="77777777" w:rsidTr="00970264">
        <w:tc>
          <w:tcPr>
            <w:tcW w:w="1555" w:type="dxa"/>
          </w:tcPr>
          <w:p w14:paraId="2A1C9D9B" w14:textId="77777777" w:rsidR="00B117F1" w:rsidRPr="00AE1CB5" w:rsidRDefault="00B117F1" w:rsidP="003222E0"/>
        </w:tc>
        <w:tc>
          <w:tcPr>
            <w:tcW w:w="1559" w:type="dxa"/>
          </w:tcPr>
          <w:p w14:paraId="26D70ACB" w14:textId="77777777" w:rsidR="00B117F1" w:rsidRPr="00AE1CB5" w:rsidRDefault="00B117F1" w:rsidP="003222E0"/>
        </w:tc>
        <w:tc>
          <w:tcPr>
            <w:tcW w:w="1559" w:type="dxa"/>
          </w:tcPr>
          <w:p w14:paraId="22C5CC2A"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19362680" w14:textId="77777777" w:rsidR="00B117F1" w:rsidRPr="00AE1CB5" w:rsidRDefault="00B117F1" w:rsidP="003222E0"/>
        </w:tc>
        <w:tc>
          <w:tcPr>
            <w:tcW w:w="2303" w:type="dxa"/>
          </w:tcPr>
          <w:p w14:paraId="4D6FBBAA" w14:textId="77777777" w:rsidR="00B117F1" w:rsidRPr="00AE1CB5" w:rsidRDefault="00B117F1" w:rsidP="003222E0"/>
        </w:tc>
      </w:tr>
      <w:tr w:rsidR="00B117F1" w:rsidRPr="00AE1CB5" w14:paraId="6FF522EA" w14:textId="77777777" w:rsidTr="00970264">
        <w:tc>
          <w:tcPr>
            <w:tcW w:w="1555" w:type="dxa"/>
          </w:tcPr>
          <w:p w14:paraId="77DFD11A" w14:textId="77777777" w:rsidR="00B117F1" w:rsidRPr="00AE1CB5" w:rsidRDefault="00B117F1" w:rsidP="003222E0"/>
        </w:tc>
        <w:tc>
          <w:tcPr>
            <w:tcW w:w="1559" w:type="dxa"/>
          </w:tcPr>
          <w:p w14:paraId="6065DB1D" w14:textId="77777777" w:rsidR="00B117F1" w:rsidRPr="00AE1CB5" w:rsidRDefault="00B117F1" w:rsidP="003222E0"/>
        </w:tc>
        <w:tc>
          <w:tcPr>
            <w:tcW w:w="1559" w:type="dxa"/>
          </w:tcPr>
          <w:p w14:paraId="3E93CD5D"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473A3CDB" w14:textId="77777777" w:rsidR="00B117F1" w:rsidRPr="00AE1CB5" w:rsidRDefault="00B117F1" w:rsidP="003222E0"/>
        </w:tc>
        <w:tc>
          <w:tcPr>
            <w:tcW w:w="2303" w:type="dxa"/>
          </w:tcPr>
          <w:p w14:paraId="203D6FC2" w14:textId="77777777" w:rsidR="00B117F1" w:rsidRPr="00AE1CB5" w:rsidRDefault="00B117F1" w:rsidP="003222E0"/>
        </w:tc>
      </w:tr>
      <w:tr w:rsidR="00B117F1" w:rsidRPr="00AE1CB5" w14:paraId="1E3563FD" w14:textId="77777777" w:rsidTr="00970264">
        <w:tc>
          <w:tcPr>
            <w:tcW w:w="1555" w:type="dxa"/>
          </w:tcPr>
          <w:p w14:paraId="2A49691D" w14:textId="77777777" w:rsidR="00B117F1" w:rsidRPr="00AE1CB5" w:rsidRDefault="00B117F1" w:rsidP="003222E0"/>
        </w:tc>
        <w:tc>
          <w:tcPr>
            <w:tcW w:w="1559" w:type="dxa"/>
          </w:tcPr>
          <w:p w14:paraId="5D524BFC" w14:textId="77777777" w:rsidR="00B117F1" w:rsidRPr="00AE1CB5" w:rsidRDefault="00B117F1" w:rsidP="003222E0"/>
        </w:tc>
        <w:tc>
          <w:tcPr>
            <w:tcW w:w="1559" w:type="dxa"/>
          </w:tcPr>
          <w:p w14:paraId="3939E335"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7CCE27DD" w14:textId="77777777" w:rsidR="00B117F1" w:rsidRPr="00AE1CB5" w:rsidRDefault="00B117F1" w:rsidP="003222E0"/>
        </w:tc>
        <w:tc>
          <w:tcPr>
            <w:tcW w:w="2303" w:type="dxa"/>
          </w:tcPr>
          <w:p w14:paraId="0BDC51A8" w14:textId="77777777" w:rsidR="00B117F1" w:rsidRPr="00AE1CB5" w:rsidRDefault="00B117F1" w:rsidP="003222E0"/>
        </w:tc>
      </w:tr>
      <w:tr w:rsidR="00B117F1" w:rsidRPr="00AE1CB5" w14:paraId="23111939" w14:textId="77777777" w:rsidTr="00970264">
        <w:tc>
          <w:tcPr>
            <w:tcW w:w="1555" w:type="dxa"/>
          </w:tcPr>
          <w:p w14:paraId="01499F1B" w14:textId="77777777" w:rsidR="00B117F1" w:rsidRPr="00AE1CB5" w:rsidRDefault="00B117F1" w:rsidP="003222E0"/>
        </w:tc>
        <w:tc>
          <w:tcPr>
            <w:tcW w:w="1559" w:type="dxa"/>
          </w:tcPr>
          <w:p w14:paraId="00697926" w14:textId="77777777" w:rsidR="00B117F1" w:rsidRPr="00AE1CB5" w:rsidRDefault="00B117F1" w:rsidP="003222E0"/>
        </w:tc>
        <w:tc>
          <w:tcPr>
            <w:tcW w:w="1559" w:type="dxa"/>
          </w:tcPr>
          <w:p w14:paraId="69594BF8"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21C45208" w14:textId="77777777" w:rsidR="00B117F1" w:rsidRPr="00AE1CB5" w:rsidRDefault="00B117F1" w:rsidP="003222E0"/>
        </w:tc>
        <w:tc>
          <w:tcPr>
            <w:tcW w:w="2303" w:type="dxa"/>
          </w:tcPr>
          <w:p w14:paraId="038BBE53" w14:textId="77777777" w:rsidR="00B117F1" w:rsidRPr="00AE1CB5" w:rsidRDefault="00B117F1" w:rsidP="003222E0"/>
        </w:tc>
      </w:tr>
      <w:tr w:rsidR="00B117F1" w:rsidRPr="00AE1CB5" w14:paraId="2C378725" w14:textId="77777777" w:rsidTr="00970264">
        <w:tc>
          <w:tcPr>
            <w:tcW w:w="1555" w:type="dxa"/>
          </w:tcPr>
          <w:p w14:paraId="6201537B" w14:textId="77777777" w:rsidR="00B117F1" w:rsidRPr="00AE1CB5" w:rsidRDefault="00B117F1" w:rsidP="003222E0"/>
        </w:tc>
        <w:tc>
          <w:tcPr>
            <w:tcW w:w="1559" w:type="dxa"/>
          </w:tcPr>
          <w:p w14:paraId="67EC833A" w14:textId="77777777" w:rsidR="00B117F1" w:rsidRPr="00AE1CB5" w:rsidRDefault="00B117F1" w:rsidP="003222E0"/>
        </w:tc>
        <w:tc>
          <w:tcPr>
            <w:tcW w:w="1559" w:type="dxa"/>
          </w:tcPr>
          <w:p w14:paraId="77733756"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1A1ED455" w14:textId="77777777" w:rsidR="00B117F1" w:rsidRPr="00AE1CB5" w:rsidRDefault="00B117F1" w:rsidP="003222E0"/>
        </w:tc>
        <w:tc>
          <w:tcPr>
            <w:tcW w:w="2303" w:type="dxa"/>
          </w:tcPr>
          <w:p w14:paraId="2BC47E8C" w14:textId="77777777" w:rsidR="00B117F1" w:rsidRPr="00AE1CB5" w:rsidRDefault="00B117F1" w:rsidP="003222E0"/>
        </w:tc>
      </w:tr>
      <w:tr w:rsidR="00B117F1" w:rsidRPr="00AE1CB5" w14:paraId="31C9AB6A" w14:textId="77777777" w:rsidTr="00970264">
        <w:tc>
          <w:tcPr>
            <w:tcW w:w="1555" w:type="dxa"/>
          </w:tcPr>
          <w:p w14:paraId="69485873" w14:textId="77777777" w:rsidR="00B117F1" w:rsidRPr="00AE1CB5" w:rsidRDefault="00B117F1" w:rsidP="003222E0"/>
        </w:tc>
        <w:tc>
          <w:tcPr>
            <w:tcW w:w="1559" w:type="dxa"/>
          </w:tcPr>
          <w:p w14:paraId="177634F5" w14:textId="77777777" w:rsidR="00B117F1" w:rsidRPr="00AE1CB5" w:rsidRDefault="00B117F1" w:rsidP="003222E0"/>
        </w:tc>
        <w:tc>
          <w:tcPr>
            <w:tcW w:w="1559" w:type="dxa"/>
          </w:tcPr>
          <w:p w14:paraId="2CDA542D" w14:textId="77777777" w:rsidR="00B117F1" w:rsidRPr="00AE1CB5" w:rsidRDefault="00B117F1" w:rsidP="003222E0">
            <w:r w:rsidRPr="00AE1CB5">
              <w:sym w:font="Wingdings" w:char="F0A8"/>
            </w:r>
            <w:r w:rsidRPr="00AE1CB5">
              <w:t xml:space="preserve"> YES  </w:t>
            </w:r>
            <w:r w:rsidRPr="00AE1CB5">
              <w:sym w:font="Wingdings" w:char="F0A8"/>
            </w:r>
            <w:r w:rsidRPr="00AE1CB5">
              <w:t xml:space="preserve"> NO</w:t>
            </w:r>
          </w:p>
        </w:tc>
        <w:tc>
          <w:tcPr>
            <w:tcW w:w="2233" w:type="dxa"/>
          </w:tcPr>
          <w:p w14:paraId="4EDC0C87" w14:textId="77777777" w:rsidR="00B117F1" w:rsidRPr="00AE1CB5" w:rsidRDefault="00B117F1" w:rsidP="003222E0"/>
        </w:tc>
        <w:tc>
          <w:tcPr>
            <w:tcW w:w="2303" w:type="dxa"/>
          </w:tcPr>
          <w:p w14:paraId="6AD96A23" w14:textId="77777777" w:rsidR="00B117F1" w:rsidRPr="00AE1CB5" w:rsidRDefault="00B117F1" w:rsidP="003222E0"/>
        </w:tc>
      </w:tr>
    </w:tbl>
    <w:p w14:paraId="20C1CE29" w14:textId="77777777" w:rsidR="00B117F1" w:rsidRPr="00AE1CB5" w:rsidRDefault="00B117F1" w:rsidP="00B117F1">
      <w:r w:rsidRPr="00AE1CB5">
        <w:br w:type="page"/>
      </w:r>
    </w:p>
    <w:p w14:paraId="460ECDC4" w14:textId="77777777" w:rsidR="00B117F1" w:rsidRPr="00AE1CB5" w:rsidRDefault="00B117F1" w:rsidP="00E54936">
      <w:pPr>
        <w:pStyle w:val="AppendixHeading2"/>
      </w:pPr>
      <w:bookmarkStart w:id="1093" w:name="_Toc158755858"/>
      <w:bookmarkStart w:id="1094" w:name="_Toc172615459"/>
      <w:r w:rsidRPr="00AE1CB5">
        <w:lastRenderedPageBreak/>
        <w:t>RPA register</w:t>
      </w:r>
      <w:bookmarkEnd w:id="1093"/>
      <w:bookmarkEnd w:id="1094"/>
    </w:p>
    <w:p w14:paraId="40F8ADFF" w14:textId="11CB46A8" w:rsidR="00B117F1" w:rsidRPr="00AE1CB5" w:rsidRDefault="00297F46" w:rsidP="00B117F1">
      <w:r>
        <w:t xml:space="preserve">Details and registrations for all RPA are managed in the </w:t>
      </w:r>
      <w:proofErr w:type="spellStart"/>
      <w:r>
        <w:t>FlyFreely</w:t>
      </w:r>
      <w:proofErr w:type="spellEnd"/>
      <w:r>
        <w:t xml:space="preserve"> Office App. </w:t>
      </w:r>
    </w:p>
    <w:p w14:paraId="1F37E8A7" w14:textId="77777777" w:rsidR="00550D42" w:rsidRPr="00AE1CB5" w:rsidRDefault="004C416A" w:rsidP="00550D42">
      <w:r w:rsidRPr="00AE1CB5">
        <w:br w:type="page"/>
      </w:r>
    </w:p>
    <w:p w14:paraId="3EE5206A" w14:textId="77777777" w:rsidR="00550D42" w:rsidRPr="00AE1CB5" w:rsidRDefault="00D702AD" w:rsidP="00D702AD">
      <w:pPr>
        <w:pStyle w:val="AppendixHeading2"/>
      </w:pPr>
      <w:bookmarkStart w:id="1095" w:name="_Toc158755859"/>
      <w:bookmarkStart w:id="1096" w:name="_Toc172615460"/>
      <w:r w:rsidRPr="00AE1CB5">
        <w:lastRenderedPageBreak/>
        <w:t>Consent to operate with 30m or non-company personnel</w:t>
      </w:r>
      <w:bookmarkEnd w:id="1095"/>
      <w:bookmarkEnd w:id="1096"/>
    </w:p>
    <w:p w14:paraId="771962DD" w14:textId="77777777" w:rsidR="00D702AD" w:rsidRPr="00AE1CB5" w:rsidRDefault="00D702AD" w:rsidP="00D702AD"/>
    <w:tbl>
      <w:tblPr>
        <w:tblW w:w="9214"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3553"/>
        <w:gridCol w:w="3118"/>
        <w:gridCol w:w="2543"/>
      </w:tblGrid>
      <w:tr w:rsidR="00D702AD" w:rsidRPr="00AE1CB5" w14:paraId="2F40C051" w14:textId="77777777" w:rsidTr="00325EDC">
        <w:trPr>
          <w:trHeight w:val="343"/>
          <w:tblHeader/>
        </w:trPr>
        <w:tc>
          <w:tcPr>
            <w:tcW w:w="9214" w:type="dxa"/>
            <w:gridSpan w:val="3"/>
            <w:tcBorders>
              <w:top w:val="single" w:sz="2" w:space="0" w:color="000000"/>
              <w:left w:val="single" w:sz="2" w:space="0" w:color="000000"/>
              <w:bottom w:val="single" w:sz="4" w:space="0" w:color="000000"/>
              <w:right w:val="single" w:sz="2" w:space="0" w:color="000000"/>
            </w:tcBorders>
            <w:shd w:val="clear" w:color="auto" w:fill="C6D9F1" w:themeFill="text2" w:themeFillTint="33"/>
            <w:tcMar>
              <w:top w:w="80" w:type="dxa"/>
              <w:left w:w="80" w:type="dxa"/>
              <w:bottom w:w="80" w:type="dxa"/>
              <w:right w:w="80" w:type="dxa"/>
            </w:tcMar>
          </w:tcPr>
          <w:p w14:paraId="23F2A8C1" w14:textId="77777777" w:rsidR="00D702AD" w:rsidRPr="00AE1CB5" w:rsidRDefault="00D702AD" w:rsidP="00D702AD">
            <w:pPr>
              <w:pStyle w:val="TableHead"/>
              <w:rPr>
                <w:rFonts w:ascii="OpenSans" w:hAnsi="OpenSans" w:hint="eastAsia"/>
              </w:rPr>
            </w:pPr>
            <w:r w:rsidRPr="005C7F05">
              <w:t>Consent For Operation Near Non-Company Personnel</w:t>
            </w:r>
          </w:p>
        </w:tc>
      </w:tr>
      <w:tr w:rsidR="00D702AD" w:rsidRPr="00AE1CB5" w14:paraId="2A74BE44" w14:textId="77777777" w:rsidTr="00D702AD">
        <w:tblPrEx>
          <w:shd w:val="clear" w:color="auto" w:fill="CADFFF"/>
        </w:tblPrEx>
        <w:trPr>
          <w:trHeight w:val="4649"/>
        </w:trPr>
        <w:tc>
          <w:tcPr>
            <w:tcW w:w="9214" w:type="dxa"/>
            <w:gridSpan w:val="3"/>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1EB2D9" w14:textId="77777777" w:rsidR="00D702AD" w:rsidRPr="005C7F05" w:rsidRDefault="00D702AD" w:rsidP="008855D4">
            <w:pPr>
              <w:rPr>
                <w:rFonts w:ascii="Calibri Light" w:eastAsia="Times New Roman" w:hAnsi="Calibri Light"/>
                <w:sz w:val="20"/>
                <w:szCs w:val="20"/>
              </w:rPr>
            </w:pPr>
            <w:r w:rsidRPr="005C7F05">
              <w:rPr>
                <w:sz w:val="20"/>
                <w:szCs w:val="20"/>
              </w:rPr>
              <w:t>Regulation Relating to this Operation (</w:t>
            </w:r>
            <w:r w:rsidRPr="005C7F05">
              <w:rPr>
                <w:i/>
                <w:iCs/>
                <w:sz w:val="20"/>
                <w:szCs w:val="20"/>
              </w:rPr>
              <w:t>CASR 1998</w:t>
            </w:r>
            <w:r w:rsidRPr="005C7F05">
              <w:rPr>
                <w:sz w:val="20"/>
                <w:szCs w:val="20"/>
              </w:rPr>
              <w:t>)</w:t>
            </w:r>
          </w:p>
          <w:p w14:paraId="4EC01D5A" w14:textId="77777777" w:rsidR="00D702AD" w:rsidRPr="005C7F05" w:rsidRDefault="00D702AD" w:rsidP="008855D4">
            <w:pPr>
              <w:rPr>
                <w:sz w:val="20"/>
                <w:szCs w:val="20"/>
              </w:rPr>
            </w:pPr>
            <w:r w:rsidRPr="005C7F05">
              <w:rPr>
                <w:sz w:val="20"/>
                <w:szCs w:val="20"/>
              </w:rPr>
              <w:t>“101.245 Operation near people</w:t>
            </w:r>
          </w:p>
          <w:p w14:paraId="3B32DC77" w14:textId="77777777" w:rsidR="00D702AD" w:rsidRPr="005C7F05" w:rsidRDefault="00D702AD" w:rsidP="00946404">
            <w:pPr>
              <w:pStyle w:val="ListParagraph"/>
              <w:numPr>
                <w:ilvl w:val="0"/>
                <w:numId w:val="21"/>
              </w:numPr>
            </w:pPr>
            <w:r w:rsidRPr="005C7F05">
              <w:t xml:space="preserve"> Subject to sub</w:t>
            </w:r>
            <w:r w:rsidR="00E66E15" w:rsidRPr="005C7F05">
              <w:t>-</w:t>
            </w:r>
            <w:r w:rsidRPr="005C7F05">
              <w:t xml:space="preserve">regulations (2) and (3), a person must not operate an RPA within 30 </w:t>
            </w:r>
            <w:r w:rsidR="003F53C9" w:rsidRPr="005C7F05">
              <w:t>meters</w:t>
            </w:r>
            <w:r w:rsidRPr="005C7F05">
              <w:t xml:space="preserve"> of a person (the </w:t>
            </w:r>
            <w:r w:rsidRPr="005C7F05">
              <w:rPr>
                <w:b/>
                <w:bCs/>
                <w:i/>
                <w:iCs/>
              </w:rPr>
              <w:t>second person</w:t>
            </w:r>
            <w:r w:rsidRPr="005C7F05">
              <w:t>) who is not directly associated with the operation of the RPA.</w:t>
            </w:r>
          </w:p>
          <w:p w14:paraId="294081BF" w14:textId="77777777" w:rsidR="00D702AD" w:rsidRPr="005C7F05" w:rsidRDefault="00D702AD" w:rsidP="008855D4">
            <w:pPr>
              <w:rPr>
                <w:sz w:val="20"/>
                <w:szCs w:val="20"/>
              </w:rPr>
            </w:pPr>
            <w:r w:rsidRPr="005C7F05">
              <w:rPr>
                <w:sz w:val="20"/>
                <w:szCs w:val="20"/>
              </w:rPr>
              <w:tab/>
              <w:t>Penalty: 10 penalty units.</w:t>
            </w:r>
          </w:p>
          <w:p w14:paraId="2ABE3EED" w14:textId="77777777" w:rsidR="00D702AD" w:rsidRPr="005C7F05" w:rsidRDefault="00D702AD" w:rsidP="008855D4">
            <w:pPr>
              <w:rPr>
                <w:sz w:val="20"/>
                <w:szCs w:val="20"/>
              </w:rPr>
            </w:pPr>
            <w:r w:rsidRPr="005C7F05">
              <w:rPr>
                <w:sz w:val="20"/>
                <w:szCs w:val="20"/>
              </w:rPr>
              <w:t xml:space="preserve">(1A) An </w:t>
            </w:r>
            <w:r w:rsidR="00701D9C">
              <w:rPr>
                <w:sz w:val="20"/>
                <w:szCs w:val="20"/>
              </w:rPr>
              <w:t>offence against sub-regulation (1) is an offence</w:t>
            </w:r>
            <w:r w:rsidRPr="005C7F05">
              <w:rPr>
                <w:sz w:val="20"/>
                <w:szCs w:val="20"/>
              </w:rPr>
              <w:t xml:space="preserve"> of strict liability.</w:t>
            </w:r>
          </w:p>
          <w:p w14:paraId="5F80C8F6" w14:textId="77777777" w:rsidR="00D702AD" w:rsidRPr="005C7F05" w:rsidRDefault="00D702AD" w:rsidP="008855D4">
            <w:pPr>
              <w:rPr>
                <w:sz w:val="20"/>
                <w:szCs w:val="20"/>
              </w:rPr>
            </w:pPr>
            <w:r w:rsidRPr="005C7F05">
              <w:rPr>
                <w:sz w:val="20"/>
                <w:szCs w:val="20"/>
              </w:rPr>
              <w:tab/>
            </w:r>
            <w:r w:rsidRPr="005C7F05">
              <w:rPr>
                <w:b/>
                <w:bCs/>
                <w:sz w:val="20"/>
                <w:szCs w:val="20"/>
              </w:rPr>
              <w:t>Note</w:t>
            </w:r>
            <w:r w:rsidRPr="005C7F05">
              <w:rPr>
                <w:sz w:val="20"/>
                <w:szCs w:val="20"/>
              </w:rPr>
              <w:t xml:space="preserve">: For </w:t>
            </w:r>
            <w:r w:rsidRPr="005C7F05">
              <w:rPr>
                <w:b/>
                <w:bCs/>
                <w:i/>
                <w:iCs/>
                <w:sz w:val="20"/>
                <w:szCs w:val="20"/>
              </w:rPr>
              <w:t>strict liability</w:t>
            </w:r>
            <w:r w:rsidRPr="005C7F05">
              <w:rPr>
                <w:sz w:val="20"/>
                <w:szCs w:val="20"/>
              </w:rPr>
              <w:t>, see section 6.1 of the Criminal Code.</w:t>
            </w:r>
          </w:p>
          <w:p w14:paraId="6AAA6E6A" w14:textId="77777777" w:rsidR="00D702AD" w:rsidRPr="005C7F05" w:rsidRDefault="00D702AD" w:rsidP="00946404">
            <w:pPr>
              <w:pStyle w:val="ListParagraph"/>
              <w:numPr>
                <w:ilvl w:val="0"/>
                <w:numId w:val="21"/>
              </w:numPr>
            </w:pPr>
            <w:r w:rsidRPr="005C7F05">
              <w:t>Sub</w:t>
            </w:r>
            <w:r w:rsidR="003F53C9" w:rsidRPr="005C7F05">
              <w:t>-</w:t>
            </w:r>
            <w:r w:rsidRPr="005C7F05">
              <w:t>regulation (1) does not apply if the second person is standing behind the RPA while the RPA is taking off.</w:t>
            </w:r>
          </w:p>
          <w:p w14:paraId="275ACBAD" w14:textId="77777777" w:rsidR="00D702AD" w:rsidRPr="005C7F05" w:rsidRDefault="00D702AD" w:rsidP="00946404">
            <w:pPr>
              <w:pStyle w:val="ListParagraph"/>
              <w:numPr>
                <w:ilvl w:val="0"/>
                <w:numId w:val="21"/>
              </w:numPr>
            </w:pPr>
            <w:r w:rsidRPr="005C7F05">
              <w:t>Sub</w:t>
            </w:r>
            <w:r w:rsidR="003F53C9" w:rsidRPr="005C7F05">
              <w:t>-</w:t>
            </w:r>
            <w:r w:rsidRPr="005C7F05">
              <w:t>regulation (1) does not apply if:</w:t>
            </w:r>
          </w:p>
          <w:p w14:paraId="6144664A" w14:textId="77777777" w:rsidR="00D702AD" w:rsidRPr="005C7F05" w:rsidRDefault="00D702AD" w:rsidP="00946404">
            <w:pPr>
              <w:pStyle w:val="ListParagraph"/>
              <w:numPr>
                <w:ilvl w:val="0"/>
                <w:numId w:val="22"/>
              </w:numPr>
            </w:pPr>
            <w:r w:rsidRPr="005C7F05">
              <w:t>the RPA is a very small, small</w:t>
            </w:r>
            <w:r w:rsidR="00C85E62" w:rsidRPr="005C7F05">
              <w:t>,</w:t>
            </w:r>
            <w:r w:rsidRPr="005C7F05">
              <w:t xml:space="preserve"> or medium RPA; and</w:t>
            </w:r>
          </w:p>
          <w:p w14:paraId="181518CD" w14:textId="77777777" w:rsidR="00D702AD" w:rsidRPr="005C7F05" w:rsidRDefault="00D702AD" w:rsidP="00946404">
            <w:pPr>
              <w:pStyle w:val="ListParagraph"/>
              <w:numPr>
                <w:ilvl w:val="0"/>
                <w:numId w:val="22"/>
              </w:numPr>
            </w:pPr>
            <w:r w:rsidRPr="005C7F05">
              <w:t>the second person has consented to the RPA operating within 30 m of him or her; and</w:t>
            </w:r>
          </w:p>
          <w:p w14:paraId="7C6523DF" w14:textId="77777777" w:rsidR="00D702AD" w:rsidRPr="005C7F05" w:rsidRDefault="00D702AD" w:rsidP="00946404">
            <w:pPr>
              <w:pStyle w:val="ListParagraph"/>
              <w:numPr>
                <w:ilvl w:val="0"/>
                <w:numId w:val="22"/>
              </w:numPr>
            </w:pPr>
            <w:r w:rsidRPr="005C7F05">
              <w:t xml:space="preserve">the RPA </w:t>
            </w:r>
            <w:r w:rsidR="005C3677" w:rsidRPr="005C7F05">
              <w:t>operates</w:t>
            </w:r>
            <w:r w:rsidRPr="005C7F05">
              <w:t xml:space="preserve"> no closer than 15 m of him or her.</w:t>
            </w:r>
          </w:p>
          <w:p w14:paraId="4F1E1314" w14:textId="77777777" w:rsidR="00D702AD" w:rsidRPr="005C7F05" w:rsidRDefault="00D702AD" w:rsidP="00946404">
            <w:pPr>
              <w:pStyle w:val="ListParagraph"/>
              <w:numPr>
                <w:ilvl w:val="0"/>
                <w:numId w:val="21"/>
              </w:numPr>
            </w:pPr>
            <w:r w:rsidRPr="005C7F05">
              <w:t>Sub</w:t>
            </w:r>
            <w:r w:rsidR="003F53C9" w:rsidRPr="005C7F05">
              <w:t>-</w:t>
            </w:r>
            <w:r w:rsidRPr="005C7F05">
              <w:t>regulation (1) does not apply if:</w:t>
            </w:r>
          </w:p>
          <w:p w14:paraId="4FCEC3DA" w14:textId="77777777" w:rsidR="00D702AD" w:rsidRPr="005C7F05" w:rsidRDefault="00D702AD" w:rsidP="00946404">
            <w:pPr>
              <w:pStyle w:val="ListParagraph"/>
              <w:numPr>
                <w:ilvl w:val="0"/>
                <w:numId w:val="23"/>
              </w:numPr>
            </w:pPr>
            <w:r w:rsidRPr="005C7F05">
              <w:t>the RPA is an airship</w:t>
            </w:r>
            <w:r w:rsidR="006F2A2C" w:rsidRPr="005C7F05">
              <w:t>, and</w:t>
            </w:r>
          </w:p>
          <w:p w14:paraId="4A3C5704" w14:textId="77777777" w:rsidR="00D702AD" w:rsidRPr="005C7F05" w:rsidRDefault="00D702AD" w:rsidP="00946404">
            <w:pPr>
              <w:pStyle w:val="ListParagraph"/>
              <w:numPr>
                <w:ilvl w:val="0"/>
                <w:numId w:val="23"/>
              </w:numPr>
            </w:pPr>
            <w:r w:rsidRPr="005C7F05">
              <w:t>the airship approaches no closer to the second person than 10 m horizontally and 30 ft vertically.</w:t>
            </w:r>
          </w:p>
          <w:p w14:paraId="07E2FF9C" w14:textId="77777777" w:rsidR="00D702AD" w:rsidRPr="005C7F05" w:rsidRDefault="00D702AD" w:rsidP="00946404">
            <w:pPr>
              <w:pStyle w:val="ListParagraph"/>
              <w:numPr>
                <w:ilvl w:val="0"/>
                <w:numId w:val="21"/>
              </w:numPr>
            </w:pPr>
            <w:r w:rsidRPr="005C7F05">
              <w:t>Sub</w:t>
            </w:r>
            <w:r w:rsidR="003F53C9" w:rsidRPr="005C7F05">
              <w:t>-</w:t>
            </w:r>
            <w:r w:rsidRPr="005C7F05">
              <w:t>regulation (1) does not apply if the person holds an approval under regulation 101.029 for the purposes of this sub</w:t>
            </w:r>
            <w:r w:rsidR="003F53C9" w:rsidRPr="005C7F05">
              <w:t>-</w:t>
            </w:r>
            <w:r w:rsidRPr="005C7F05">
              <w:t>regulation.”</w:t>
            </w:r>
          </w:p>
        </w:tc>
      </w:tr>
      <w:tr w:rsidR="00D702AD" w:rsidRPr="00AE1CB5" w14:paraId="4F2E429B" w14:textId="77777777" w:rsidTr="00D702AD">
        <w:tblPrEx>
          <w:shd w:val="clear" w:color="auto" w:fill="CADFFF"/>
        </w:tblPrEx>
        <w:trPr>
          <w:trHeight w:val="1060"/>
        </w:trPr>
        <w:tc>
          <w:tcPr>
            <w:tcW w:w="9214"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B41230" w14:textId="77777777" w:rsidR="00D702AD" w:rsidRPr="00AE1CB5" w:rsidRDefault="00D702AD" w:rsidP="008855D4">
            <w:pPr>
              <w:rPr>
                <w:sz w:val="20"/>
                <w:szCs w:val="20"/>
              </w:rPr>
            </w:pPr>
            <w:r w:rsidRPr="00AE1CB5">
              <w:rPr>
                <w:sz w:val="20"/>
                <w:szCs w:val="20"/>
              </w:rPr>
              <w:t xml:space="preserve">I agree that I understand the above regulations surrounding the operation of an RPA within 30m of a person. The RPA operator has explained the risks associated with the operation to me. </w:t>
            </w:r>
          </w:p>
          <w:p w14:paraId="262AB353" w14:textId="77777777" w:rsidR="00D702AD" w:rsidRPr="00AE1CB5" w:rsidRDefault="00D702AD" w:rsidP="008855D4">
            <w:pPr>
              <w:rPr>
                <w:sz w:val="20"/>
                <w:szCs w:val="20"/>
              </w:rPr>
            </w:pPr>
            <w:r w:rsidRPr="00AE1CB5">
              <w:rPr>
                <w:sz w:val="20"/>
                <w:szCs w:val="20"/>
              </w:rPr>
              <w:t xml:space="preserve">I hereby consent </w:t>
            </w:r>
            <w:r w:rsidR="00701D9C">
              <w:rPr>
                <w:sz w:val="20"/>
                <w:szCs w:val="20"/>
              </w:rPr>
              <w:t>to an RPA being operated within 30m but no closer than 15m of me</w:t>
            </w:r>
            <w:r w:rsidRPr="00AE1CB5">
              <w:rPr>
                <w:sz w:val="20"/>
                <w:szCs w:val="20"/>
              </w:rPr>
              <w:t>.</w:t>
            </w:r>
          </w:p>
        </w:tc>
      </w:tr>
      <w:tr w:rsidR="00D702AD" w:rsidRPr="00AE1CB5" w14:paraId="5DD91937" w14:textId="77777777" w:rsidTr="00D702AD">
        <w:tblPrEx>
          <w:shd w:val="clear" w:color="auto" w:fill="CADFFF"/>
        </w:tblPrEx>
        <w:trPr>
          <w:trHeight w:val="250"/>
        </w:trPr>
        <w:tc>
          <w:tcPr>
            <w:tcW w:w="3553"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3CBE0AC7" w14:textId="77777777" w:rsidR="00D702AD" w:rsidRPr="00AE1CB5" w:rsidRDefault="00D702AD" w:rsidP="008855D4">
            <w:r w:rsidRPr="00AE1CB5">
              <w:t>Full Name</w:t>
            </w:r>
          </w:p>
        </w:tc>
        <w:tc>
          <w:tcPr>
            <w:tcW w:w="3118"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61B03F4B" w14:textId="77777777" w:rsidR="00D702AD" w:rsidRPr="00AE1CB5" w:rsidRDefault="00D702AD" w:rsidP="008855D4">
            <w:r w:rsidRPr="00AE1CB5">
              <w:t>Signature</w:t>
            </w:r>
          </w:p>
        </w:tc>
        <w:tc>
          <w:tcPr>
            <w:tcW w:w="2543"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417919A1" w14:textId="77777777" w:rsidR="00D702AD" w:rsidRPr="00AE1CB5" w:rsidRDefault="00D702AD" w:rsidP="008855D4">
            <w:r w:rsidRPr="00AE1CB5">
              <w:t>Date</w:t>
            </w:r>
          </w:p>
        </w:tc>
      </w:tr>
      <w:tr w:rsidR="00D702AD" w:rsidRPr="00AE1CB5" w14:paraId="73268ADA" w14:textId="77777777" w:rsidTr="00D702AD">
        <w:tblPrEx>
          <w:shd w:val="clear" w:color="auto" w:fill="CADFFF"/>
        </w:tblPrEx>
        <w:trPr>
          <w:trHeight w:val="305"/>
        </w:trPr>
        <w:tc>
          <w:tcPr>
            <w:tcW w:w="35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A94A1D" w14:textId="77777777" w:rsidR="00D702AD" w:rsidRPr="00AE1CB5" w:rsidRDefault="00D702AD" w:rsidP="008855D4"/>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8D3365" w14:textId="77777777" w:rsidR="00D702AD" w:rsidRPr="00AE1CB5" w:rsidRDefault="00D702AD" w:rsidP="008855D4"/>
        </w:tc>
        <w:tc>
          <w:tcPr>
            <w:tcW w:w="25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F98316" w14:textId="77777777" w:rsidR="00D702AD" w:rsidRPr="00AE1CB5" w:rsidRDefault="00D702AD" w:rsidP="008855D4"/>
        </w:tc>
      </w:tr>
      <w:tr w:rsidR="00D702AD" w:rsidRPr="00AE1CB5" w14:paraId="5F43725C" w14:textId="77777777" w:rsidTr="00D702AD">
        <w:tblPrEx>
          <w:shd w:val="clear" w:color="auto" w:fill="CADFFF"/>
        </w:tblPrEx>
        <w:trPr>
          <w:trHeight w:val="305"/>
        </w:trPr>
        <w:tc>
          <w:tcPr>
            <w:tcW w:w="35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A9BF50" w14:textId="77777777" w:rsidR="00D702AD" w:rsidRPr="00AE1CB5" w:rsidRDefault="00D702AD" w:rsidP="008855D4"/>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1D2C1E" w14:textId="77777777" w:rsidR="00D702AD" w:rsidRPr="00AE1CB5" w:rsidRDefault="00D702AD" w:rsidP="008855D4"/>
        </w:tc>
        <w:tc>
          <w:tcPr>
            <w:tcW w:w="25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323C62" w14:textId="77777777" w:rsidR="00D702AD" w:rsidRPr="00AE1CB5" w:rsidRDefault="00D702AD" w:rsidP="008855D4"/>
        </w:tc>
      </w:tr>
      <w:tr w:rsidR="00D702AD" w:rsidRPr="00AE1CB5" w14:paraId="7AD24361" w14:textId="77777777" w:rsidTr="00D702AD">
        <w:tblPrEx>
          <w:shd w:val="clear" w:color="auto" w:fill="CADFFF"/>
        </w:tblPrEx>
        <w:trPr>
          <w:trHeight w:val="305"/>
        </w:trPr>
        <w:tc>
          <w:tcPr>
            <w:tcW w:w="35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872FCE" w14:textId="77777777" w:rsidR="00D702AD" w:rsidRPr="00AE1CB5" w:rsidRDefault="00D702AD" w:rsidP="008855D4"/>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41B965" w14:textId="77777777" w:rsidR="00D702AD" w:rsidRPr="00AE1CB5" w:rsidRDefault="00D702AD" w:rsidP="008855D4"/>
        </w:tc>
        <w:tc>
          <w:tcPr>
            <w:tcW w:w="25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721D12" w14:textId="77777777" w:rsidR="00D702AD" w:rsidRPr="00AE1CB5" w:rsidRDefault="00D702AD" w:rsidP="008855D4"/>
        </w:tc>
      </w:tr>
      <w:tr w:rsidR="00D702AD" w:rsidRPr="00AE1CB5" w14:paraId="386BF06B" w14:textId="77777777" w:rsidTr="00D702AD">
        <w:tblPrEx>
          <w:shd w:val="clear" w:color="auto" w:fill="CADFFF"/>
        </w:tblPrEx>
        <w:trPr>
          <w:trHeight w:val="305"/>
        </w:trPr>
        <w:tc>
          <w:tcPr>
            <w:tcW w:w="35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6FEC94" w14:textId="77777777" w:rsidR="00D702AD" w:rsidRPr="00AE1CB5" w:rsidRDefault="00D702AD" w:rsidP="008855D4"/>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D3CBD9" w14:textId="77777777" w:rsidR="00D702AD" w:rsidRPr="00AE1CB5" w:rsidRDefault="00D702AD" w:rsidP="008855D4"/>
        </w:tc>
        <w:tc>
          <w:tcPr>
            <w:tcW w:w="25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4014D4" w14:textId="77777777" w:rsidR="00D702AD" w:rsidRPr="00AE1CB5" w:rsidRDefault="00D702AD" w:rsidP="008855D4"/>
        </w:tc>
      </w:tr>
      <w:tr w:rsidR="00D702AD" w:rsidRPr="00AE1CB5" w14:paraId="1946E648" w14:textId="77777777" w:rsidTr="00D702AD">
        <w:tblPrEx>
          <w:shd w:val="clear" w:color="auto" w:fill="CADFFF"/>
        </w:tblPrEx>
        <w:trPr>
          <w:trHeight w:val="305"/>
        </w:trPr>
        <w:tc>
          <w:tcPr>
            <w:tcW w:w="35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F305D3" w14:textId="77777777" w:rsidR="00D702AD" w:rsidRPr="00AE1CB5" w:rsidRDefault="00D702AD" w:rsidP="008855D4"/>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33808" w14:textId="77777777" w:rsidR="00D702AD" w:rsidRPr="00AE1CB5" w:rsidRDefault="00D702AD" w:rsidP="008855D4"/>
        </w:tc>
        <w:tc>
          <w:tcPr>
            <w:tcW w:w="25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97694" w14:textId="77777777" w:rsidR="00D702AD" w:rsidRPr="00AE1CB5" w:rsidRDefault="00D702AD" w:rsidP="008855D4"/>
        </w:tc>
      </w:tr>
      <w:tr w:rsidR="00D702AD" w:rsidRPr="00AE1CB5" w14:paraId="0E1EB191" w14:textId="77777777" w:rsidTr="00D702AD">
        <w:tblPrEx>
          <w:shd w:val="clear" w:color="auto" w:fill="CADFFF"/>
        </w:tblPrEx>
        <w:trPr>
          <w:trHeight w:val="305"/>
        </w:trPr>
        <w:tc>
          <w:tcPr>
            <w:tcW w:w="35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FD1BD1" w14:textId="77777777" w:rsidR="00D702AD" w:rsidRPr="00AE1CB5" w:rsidRDefault="00D702AD" w:rsidP="008855D4"/>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20FB97" w14:textId="77777777" w:rsidR="00D702AD" w:rsidRPr="00AE1CB5" w:rsidRDefault="00D702AD" w:rsidP="008855D4"/>
        </w:tc>
        <w:tc>
          <w:tcPr>
            <w:tcW w:w="25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0A174" w14:textId="77777777" w:rsidR="00D702AD" w:rsidRPr="00AE1CB5" w:rsidRDefault="00D702AD" w:rsidP="008855D4"/>
        </w:tc>
      </w:tr>
    </w:tbl>
    <w:p w14:paraId="4A8EB3A9" w14:textId="77777777" w:rsidR="00B77BF6" w:rsidRPr="00AE1CB5" w:rsidRDefault="00B77BF6" w:rsidP="006A3A11">
      <w:pPr>
        <w:pStyle w:val="AppendixHeading2"/>
      </w:pPr>
      <w:bookmarkStart w:id="1097" w:name="_Toc172615461"/>
      <w:bookmarkStart w:id="1098" w:name="_Toc133588459"/>
      <w:bookmarkStart w:id="1099" w:name="_Toc158755860"/>
      <w:r w:rsidRPr="00AE1CB5">
        <w:t>SRP delegation</w:t>
      </w:r>
      <w:r w:rsidR="00ED1461" w:rsidRPr="00AE1CB5">
        <w:t xml:space="preserve"> record</w:t>
      </w:r>
      <w:bookmarkEnd w:id="1097"/>
    </w:p>
    <w:p w14:paraId="5F8F25C5" w14:textId="77777777" w:rsidR="00B77BF6" w:rsidRPr="00AE1CB5" w:rsidRDefault="00B77BF6" w:rsidP="001933AF">
      <w:pPr>
        <w:pStyle w:val="Caption"/>
        <w:jc w:val="left"/>
      </w:pPr>
    </w:p>
    <w:tbl>
      <w:tblPr>
        <w:tblStyle w:val="TableGrid"/>
        <w:tblW w:w="0" w:type="auto"/>
        <w:tblLook w:val="04A0" w:firstRow="1" w:lastRow="0" w:firstColumn="1" w:lastColumn="0" w:noHBand="0" w:noVBand="1"/>
        <w:tblCaption w:val="SRP delegation form example"/>
        <w:tblDescription w:val="SRP delegation form example"/>
      </w:tblPr>
      <w:tblGrid>
        <w:gridCol w:w="2050"/>
        <w:gridCol w:w="1030"/>
        <w:gridCol w:w="1463"/>
        <w:gridCol w:w="1183"/>
        <w:gridCol w:w="2294"/>
        <w:gridCol w:w="1149"/>
      </w:tblGrid>
      <w:tr w:rsidR="00B77BF6" w:rsidRPr="00AE1CB5" w14:paraId="75B3A9A3" w14:textId="77777777" w:rsidTr="0033767A">
        <w:tc>
          <w:tcPr>
            <w:tcW w:w="3080" w:type="dxa"/>
            <w:gridSpan w:val="2"/>
          </w:tcPr>
          <w:p w14:paraId="11A8EC6F" w14:textId="77777777" w:rsidR="00B77BF6" w:rsidRPr="00AE1CB5" w:rsidRDefault="00B77BF6" w:rsidP="003C18FA">
            <w:r w:rsidRPr="00AE1CB5">
              <w:t>Start date of delegation</w:t>
            </w:r>
          </w:p>
        </w:tc>
        <w:tc>
          <w:tcPr>
            <w:tcW w:w="6089" w:type="dxa"/>
            <w:gridSpan w:val="4"/>
          </w:tcPr>
          <w:p w14:paraId="18830717" w14:textId="77777777" w:rsidR="00B77BF6" w:rsidRPr="00AE1CB5" w:rsidRDefault="00B77BF6" w:rsidP="003C18FA"/>
        </w:tc>
      </w:tr>
      <w:tr w:rsidR="00B77BF6" w:rsidRPr="00AE1CB5" w14:paraId="03CCC40A" w14:textId="77777777" w:rsidTr="0033767A">
        <w:tc>
          <w:tcPr>
            <w:tcW w:w="3080" w:type="dxa"/>
            <w:gridSpan w:val="2"/>
          </w:tcPr>
          <w:p w14:paraId="087FB978" w14:textId="77777777" w:rsidR="00B77BF6" w:rsidRPr="00AE1CB5" w:rsidRDefault="00B77BF6" w:rsidP="003C18FA">
            <w:r w:rsidRPr="00AE1CB5">
              <w:t>End date of delegation</w:t>
            </w:r>
          </w:p>
        </w:tc>
        <w:tc>
          <w:tcPr>
            <w:tcW w:w="6089" w:type="dxa"/>
            <w:gridSpan w:val="4"/>
          </w:tcPr>
          <w:p w14:paraId="26FAEFC3" w14:textId="77777777" w:rsidR="00B77BF6" w:rsidRPr="00AE1CB5" w:rsidRDefault="00B77BF6" w:rsidP="003C18FA"/>
        </w:tc>
      </w:tr>
      <w:tr w:rsidR="00B77BF6" w:rsidRPr="00AE1CB5" w14:paraId="2A2EFCF5" w14:textId="77777777" w:rsidTr="0033767A">
        <w:tc>
          <w:tcPr>
            <w:tcW w:w="3080" w:type="dxa"/>
            <w:gridSpan w:val="2"/>
          </w:tcPr>
          <w:p w14:paraId="61896FF3" w14:textId="77777777" w:rsidR="00B77BF6" w:rsidRPr="00AE1CB5" w:rsidRDefault="00B77BF6" w:rsidP="003C18FA">
            <w:r w:rsidRPr="00AE1CB5">
              <w:t>Restrictions on delegation</w:t>
            </w:r>
          </w:p>
        </w:tc>
        <w:tc>
          <w:tcPr>
            <w:tcW w:w="6089" w:type="dxa"/>
            <w:gridSpan w:val="4"/>
          </w:tcPr>
          <w:p w14:paraId="70989F95" w14:textId="77777777" w:rsidR="00B77BF6" w:rsidRPr="00AE1CB5" w:rsidRDefault="00B77BF6" w:rsidP="003C18FA"/>
        </w:tc>
      </w:tr>
      <w:tr w:rsidR="00B77BF6" w:rsidRPr="00AE1CB5" w14:paraId="0FBA3AC8" w14:textId="77777777" w:rsidTr="0033767A">
        <w:tc>
          <w:tcPr>
            <w:tcW w:w="3080" w:type="dxa"/>
            <w:gridSpan w:val="2"/>
          </w:tcPr>
          <w:p w14:paraId="67AB1725" w14:textId="77777777" w:rsidR="00B77BF6" w:rsidRPr="00AE1CB5" w:rsidRDefault="00B77BF6" w:rsidP="003C18FA">
            <w:r w:rsidRPr="00AE1CB5">
              <w:t>Any other specific requirements</w:t>
            </w:r>
          </w:p>
        </w:tc>
        <w:tc>
          <w:tcPr>
            <w:tcW w:w="6089" w:type="dxa"/>
            <w:gridSpan w:val="4"/>
          </w:tcPr>
          <w:p w14:paraId="29A3E5F9" w14:textId="77777777" w:rsidR="00B77BF6" w:rsidRPr="00AE1CB5" w:rsidRDefault="00B77BF6" w:rsidP="003C18FA"/>
        </w:tc>
      </w:tr>
      <w:tr w:rsidR="00B77BF6" w:rsidRPr="00AE1CB5" w14:paraId="66178998" w14:textId="77777777" w:rsidTr="0033767A">
        <w:tc>
          <w:tcPr>
            <w:tcW w:w="2050" w:type="dxa"/>
          </w:tcPr>
          <w:p w14:paraId="766DBC68" w14:textId="77777777" w:rsidR="00B77BF6" w:rsidRPr="00AE1CB5" w:rsidRDefault="00B77BF6" w:rsidP="003C18FA">
            <w:r w:rsidRPr="00AE1CB5">
              <w:t>SRP Name</w:t>
            </w:r>
          </w:p>
        </w:tc>
        <w:tc>
          <w:tcPr>
            <w:tcW w:w="2493" w:type="dxa"/>
            <w:gridSpan w:val="2"/>
          </w:tcPr>
          <w:p w14:paraId="6AE1D2FF" w14:textId="77777777" w:rsidR="00B77BF6" w:rsidRPr="00AE1CB5" w:rsidRDefault="00B77BF6" w:rsidP="003C18FA"/>
        </w:tc>
        <w:tc>
          <w:tcPr>
            <w:tcW w:w="1183" w:type="dxa"/>
          </w:tcPr>
          <w:p w14:paraId="74686C28" w14:textId="77777777" w:rsidR="00B77BF6" w:rsidRPr="00AE1CB5" w:rsidRDefault="00B77BF6" w:rsidP="003C18FA">
            <w:r w:rsidRPr="00AE1CB5">
              <w:t>Sign/Date</w:t>
            </w:r>
          </w:p>
        </w:tc>
        <w:tc>
          <w:tcPr>
            <w:tcW w:w="2294" w:type="dxa"/>
          </w:tcPr>
          <w:p w14:paraId="650A2D8B" w14:textId="77777777" w:rsidR="00B77BF6" w:rsidRPr="00AE1CB5" w:rsidRDefault="00B77BF6" w:rsidP="003C18FA"/>
        </w:tc>
        <w:tc>
          <w:tcPr>
            <w:tcW w:w="1149" w:type="dxa"/>
          </w:tcPr>
          <w:p w14:paraId="528226CE" w14:textId="77777777" w:rsidR="00B77BF6" w:rsidRPr="00AE1CB5" w:rsidRDefault="00B77BF6" w:rsidP="003C18FA"/>
        </w:tc>
      </w:tr>
      <w:tr w:rsidR="00B77BF6" w:rsidRPr="00AE1CB5" w14:paraId="5596052A" w14:textId="77777777" w:rsidTr="0033767A">
        <w:tc>
          <w:tcPr>
            <w:tcW w:w="2050" w:type="dxa"/>
          </w:tcPr>
          <w:p w14:paraId="3006877A" w14:textId="77777777" w:rsidR="00B77BF6" w:rsidRPr="00AE1CB5" w:rsidRDefault="00B77BF6" w:rsidP="003C18FA">
            <w:r w:rsidRPr="00AE1CB5">
              <w:t>CRP Name</w:t>
            </w:r>
          </w:p>
        </w:tc>
        <w:tc>
          <w:tcPr>
            <w:tcW w:w="2493" w:type="dxa"/>
            <w:gridSpan w:val="2"/>
          </w:tcPr>
          <w:p w14:paraId="05882572" w14:textId="77777777" w:rsidR="00B77BF6" w:rsidRPr="00AE1CB5" w:rsidRDefault="00B77BF6" w:rsidP="003C18FA"/>
        </w:tc>
        <w:tc>
          <w:tcPr>
            <w:tcW w:w="1183" w:type="dxa"/>
          </w:tcPr>
          <w:p w14:paraId="53113CE3" w14:textId="77777777" w:rsidR="00B77BF6" w:rsidRPr="00AE1CB5" w:rsidRDefault="00B77BF6" w:rsidP="003C18FA">
            <w:r w:rsidRPr="00AE1CB5">
              <w:t>Sign/Date</w:t>
            </w:r>
          </w:p>
        </w:tc>
        <w:tc>
          <w:tcPr>
            <w:tcW w:w="2294" w:type="dxa"/>
          </w:tcPr>
          <w:p w14:paraId="5759AC53" w14:textId="77777777" w:rsidR="00B77BF6" w:rsidRPr="00AE1CB5" w:rsidRDefault="00B77BF6" w:rsidP="003C18FA"/>
        </w:tc>
        <w:tc>
          <w:tcPr>
            <w:tcW w:w="1149" w:type="dxa"/>
          </w:tcPr>
          <w:p w14:paraId="2634E085" w14:textId="77777777" w:rsidR="00B77BF6" w:rsidRPr="00AE1CB5" w:rsidRDefault="00B77BF6" w:rsidP="003C18FA"/>
        </w:tc>
      </w:tr>
      <w:tr w:rsidR="00B77BF6" w:rsidRPr="00AE1CB5" w14:paraId="77C47156" w14:textId="77777777" w:rsidTr="003C18FA">
        <w:tc>
          <w:tcPr>
            <w:tcW w:w="9169" w:type="dxa"/>
            <w:gridSpan w:val="6"/>
          </w:tcPr>
          <w:p w14:paraId="7750F498" w14:textId="77777777" w:rsidR="00B77BF6" w:rsidRPr="00AE1CB5" w:rsidRDefault="00B77BF6" w:rsidP="003C18FA">
            <w:r w:rsidRPr="00AE1CB5">
              <w:t>Handover/takeover brief</w:t>
            </w:r>
          </w:p>
        </w:tc>
      </w:tr>
      <w:tr w:rsidR="00B77BF6" w:rsidRPr="00AE1CB5" w14:paraId="1C102862" w14:textId="77777777" w:rsidTr="0033767A">
        <w:trPr>
          <w:trHeight w:val="1094"/>
        </w:trPr>
        <w:tc>
          <w:tcPr>
            <w:tcW w:w="2050" w:type="dxa"/>
          </w:tcPr>
          <w:p w14:paraId="463CF5D7" w14:textId="77777777" w:rsidR="00B77BF6" w:rsidRPr="00AE1CB5" w:rsidRDefault="00B77BF6" w:rsidP="003C18FA">
            <w:r w:rsidRPr="00AE1CB5">
              <w:t>Applications in progress and status</w:t>
            </w:r>
          </w:p>
        </w:tc>
        <w:tc>
          <w:tcPr>
            <w:tcW w:w="7119" w:type="dxa"/>
            <w:gridSpan w:val="5"/>
          </w:tcPr>
          <w:p w14:paraId="2BB00DDA" w14:textId="77777777" w:rsidR="00B77BF6" w:rsidRPr="00AE1CB5" w:rsidRDefault="00B77BF6" w:rsidP="003C18FA"/>
        </w:tc>
      </w:tr>
      <w:tr w:rsidR="00B77BF6" w:rsidRPr="00AE1CB5" w14:paraId="6739EF2D" w14:textId="77777777" w:rsidTr="0033767A">
        <w:trPr>
          <w:trHeight w:val="1094"/>
        </w:trPr>
        <w:tc>
          <w:tcPr>
            <w:tcW w:w="2050" w:type="dxa"/>
          </w:tcPr>
          <w:p w14:paraId="32E9F651" w14:textId="77777777" w:rsidR="00B77BF6" w:rsidRPr="00AE1CB5" w:rsidRDefault="00B77BF6" w:rsidP="003C18FA">
            <w:r w:rsidRPr="00AE1CB5">
              <w:t>Current/Upcoming tasks</w:t>
            </w:r>
          </w:p>
        </w:tc>
        <w:tc>
          <w:tcPr>
            <w:tcW w:w="7119" w:type="dxa"/>
            <w:gridSpan w:val="5"/>
          </w:tcPr>
          <w:p w14:paraId="549B5C8A" w14:textId="77777777" w:rsidR="00B77BF6" w:rsidRPr="00AE1CB5" w:rsidRDefault="00B77BF6" w:rsidP="003C18FA"/>
        </w:tc>
      </w:tr>
      <w:tr w:rsidR="00B77BF6" w:rsidRPr="00AE1CB5" w14:paraId="10107A7D" w14:textId="77777777" w:rsidTr="0033767A">
        <w:trPr>
          <w:trHeight w:val="1094"/>
        </w:trPr>
        <w:tc>
          <w:tcPr>
            <w:tcW w:w="2050" w:type="dxa"/>
          </w:tcPr>
          <w:p w14:paraId="34997168" w14:textId="77777777" w:rsidR="00B77BF6" w:rsidRPr="00AE1CB5" w:rsidRDefault="00B77BF6" w:rsidP="003C18FA">
            <w:r w:rsidRPr="00AE1CB5">
              <w:t>Internal training to be conducted</w:t>
            </w:r>
          </w:p>
        </w:tc>
        <w:tc>
          <w:tcPr>
            <w:tcW w:w="7119" w:type="dxa"/>
            <w:gridSpan w:val="5"/>
          </w:tcPr>
          <w:p w14:paraId="7DA0775F" w14:textId="77777777" w:rsidR="00B77BF6" w:rsidRPr="00AE1CB5" w:rsidRDefault="00B77BF6" w:rsidP="003C18FA"/>
        </w:tc>
      </w:tr>
      <w:tr w:rsidR="00B77BF6" w:rsidRPr="00AE1CB5" w14:paraId="3DE321AD" w14:textId="77777777" w:rsidTr="0033767A">
        <w:trPr>
          <w:trHeight w:val="1094"/>
        </w:trPr>
        <w:tc>
          <w:tcPr>
            <w:tcW w:w="2050" w:type="dxa"/>
          </w:tcPr>
          <w:p w14:paraId="6337D45E" w14:textId="77777777" w:rsidR="00B77BF6" w:rsidRPr="00AE1CB5" w:rsidRDefault="00B77BF6" w:rsidP="003C18FA">
            <w:r w:rsidRPr="00AE1CB5">
              <w:t>RPAS serviceability</w:t>
            </w:r>
          </w:p>
        </w:tc>
        <w:tc>
          <w:tcPr>
            <w:tcW w:w="7119" w:type="dxa"/>
            <w:gridSpan w:val="5"/>
          </w:tcPr>
          <w:p w14:paraId="6FDAF482" w14:textId="77777777" w:rsidR="00B77BF6" w:rsidRPr="00AE1CB5" w:rsidRDefault="00B77BF6" w:rsidP="003C18FA"/>
        </w:tc>
      </w:tr>
      <w:tr w:rsidR="00B77BF6" w:rsidRPr="00AE1CB5" w14:paraId="5D0C98B9" w14:textId="77777777" w:rsidTr="0033767A">
        <w:trPr>
          <w:trHeight w:val="1094"/>
        </w:trPr>
        <w:tc>
          <w:tcPr>
            <w:tcW w:w="2050" w:type="dxa"/>
          </w:tcPr>
          <w:p w14:paraId="4D8FCCD4" w14:textId="77777777" w:rsidR="00B77BF6" w:rsidRPr="00AE1CB5" w:rsidRDefault="00B77BF6" w:rsidP="003C18FA">
            <w:r w:rsidRPr="00AE1CB5">
              <w:t>Ancillary equipment serviceability</w:t>
            </w:r>
          </w:p>
        </w:tc>
        <w:tc>
          <w:tcPr>
            <w:tcW w:w="7119" w:type="dxa"/>
            <w:gridSpan w:val="5"/>
          </w:tcPr>
          <w:p w14:paraId="20B1B8D5" w14:textId="77777777" w:rsidR="00B77BF6" w:rsidRPr="00AE1CB5" w:rsidRDefault="00B77BF6" w:rsidP="003C18FA"/>
        </w:tc>
      </w:tr>
      <w:tr w:rsidR="00B77BF6" w:rsidRPr="00AE1CB5" w14:paraId="71854186" w14:textId="77777777" w:rsidTr="0033767A">
        <w:trPr>
          <w:trHeight w:val="1094"/>
        </w:trPr>
        <w:tc>
          <w:tcPr>
            <w:tcW w:w="2050" w:type="dxa"/>
          </w:tcPr>
          <w:p w14:paraId="474BC6C6" w14:textId="77777777" w:rsidR="00B77BF6" w:rsidRPr="00AE1CB5" w:rsidRDefault="00B77BF6" w:rsidP="003C18FA">
            <w:r w:rsidRPr="00AE1CB5">
              <w:t>Remote pilots/crew status</w:t>
            </w:r>
          </w:p>
        </w:tc>
        <w:tc>
          <w:tcPr>
            <w:tcW w:w="7119" w:type="dxa"/>
            <w:gridSpan w:val="5"/>
          </w:tcPr>
          <w:p w14:paraId="41158467" w14:textId="77777777" w:rsidR="00B77BF6" w:rsidRPr="00AE1CB5" w:rsidRDefault="00B77BF6" w:rsidP="003C18FA"/>
        </w:tc>
      </w:tr>
      <w:tr w:rsidR="00B77BF6" w:rsidRPr="00AE1CB5" w14:paraId="7709B951" w14:textId="77777777" w:rsidTr="0033767A">
        <w:trPr>
          <w:trHeight w:val="1701"/>
        </w:trPr>
        <w:tc>
          <w:tcPr>
            <w:tcW w:w="2050" w:type="dxa"/>
          </w:tcPr>
          <w:p w14:paraId="202FB747" w14:textId="77777777" w:rsidR="00B77BF6" w:rsidRPr="00AE1CB5" w:rsidRDefault="006E634A" w:rsidP="003C18FA">
            <w:r w:rsidRPr="00AE1CB5">
              <w:t>Other</w:t>
            </w:r>
            <w:r w:rsidR="00B77BF6" w:rsidRPr="00AE1CB5">
              <w:t xml:space="preserve"> items</w:t>
            </w:r>
          </w:p>
        </w:tc>
        <w:tc>
          <w:tcPr>
            <w:tcW w:w="7119" w:type="dxa"/>
            <w:gridSpan w:val="5"/>
          </w:tcPr>
          <w:p w14:paraId="6196F389" w14:textId="77777777" w:rsidR="00B77BF6" w:rsidRPr="00AE1CB5" w:rsidRDefault="00B77BF6" w:rsidP="003C18FA"/>
        </w:tc>
      </w:tr>
    </w:tbl>
    <w:p w14:paraId="4B173D81" w14:textId="77777777" w:rsidR="009F1391" w:rsidRPr="00AE1CB5" w:rsidRDefault="009F1391" w:rsidP="00B77BF6"/>
    <w:p w14:paraId="559F590D" w14:textId="77777777" w:rsidR="00550D42" w:rsidRPr="00AE1CB5" w:rsidRDefault="00550D42" w:rsidP="00550D42">
      <w:pPr>
        <w:pStyle w:val="AppendixHeading1"/>
      </w:pPr>
      <w:bookmarkStart w:id="1100" w:name="_Toc172615462"/>
      <w:r w:rsidRPr="00AE1CB5">
        <w:lastRenderedPageBreak/>
        <w:t>Training syllabus and checking</w:t>
      </w:r>
      <w:bookmarkEnd w:id="1080"/>
      <w:r w:rsidRPr="00AE1CB5">
        <w:t xml:space="preserve"> matrix</w:t>
      </w:r>
      <w:bookmarkEnd w:id="1098"/>
      <w:bookmarkEnd w:id="1099"/>
      <w:bookmarkEnd w:id="1100"/>
    </w:p>
    <w:p w14:paraId="5D2823BC" w14:textId="77777777" w:rsidR="00550D42" w:rsidRPr="00AE1CB5" w:rsidRDefault="00550D42" w:rsidP="00550D42">
      <w:pPr>
        <w:pStyle w:val="AppendixHeading2"/>
      </w:pPr>
      <w:bookmarkStart w:id="1101" w:name="_Toc158755861"/>
      <w:bookmarkStart w:id="1102" w:name="_Toc172615463"/>
      <w:r w:rsidRPr="00AE1CB5">
        <w:t>Policy and procedure training syllabus</w:t>
      </w:r>
      <w:bookmarkEnd w:id="1101"/>
      <w:bookmarkEnd w:id="1102"/>
    </w:p>
    <w:p w14:paraId="67EFBF3B" w14:textId="77777777" w:rsidR="00550D42" w:rsidRPr="00AE1CB5" w:rsidRDefault="00550D42" w:rsidP="00550D42">
      <w:r w:rsidRPr="00AE1CB5">
        <w:t>Applicability:</w:t>
      </w:r>
    </w:p>
    <w:p w14:paraId="738835C3" w14:textId="77777777" w:rsidR="00550D42" w:rsidRPr="00AE1CB5" w:rsidRDefault="00550D42" w:rsidP="00550D42">
      <w:pPr>
        <w:pStyle w:val="ListBullet"/>
      </w:pPr>
      <w:r w:rsidRPr="00AE1CB5">
        <w:t>All RPs and operational crew members.</w:t>
      </w:r>
    </w:p>
    <w:p w14:paraId="4B83794B" w14:textId="77777777" w:rsidR="00550D42" w:rsidRPr="00AE1CB5" w:rsidRDefault="00550D42" w:rsidP="00550D42">
      <w:pPr>
        <w:pStyle w:val="AppendixHeading3"/>
      </w:pPr>
      <w:bookmarkStart w:id="1103" w:name="_Toc158755862"/>
      <w:bookmarkStart w:id="1104" w:name="_Toc172615464"/>
      <w:r w:rsidRPr="00AE1CB5">
        <w:t>Ground/theory</w:t>
      </w:r>
      <w:bookmarkEnd w:id="1103"/>
      <w:bookmarkEnd w:id="1104"/>
    </w:p>
    <w:p w14:paraId="0DD10B0A" w14:textId="77777777" w:rsidR="00550D42" w:rsidRPr="00AE1CB5" w:rsidRDefault="00550D42" w:rsidP="00550D42">
      <w:pPr>
        <w:pStyle w:val="ListBullet"/>
      </w:pPr>
      <w:r w:rsidRPr="00AE1CB5">
        <w:t>Knowledge of operations manual</w:t>
      </w:r>
    </w:p>
    <w:p w14:paraId="27A13B7A" w14:textId="77777777" w:rsidR="00550D42" w:rsidRPr="00AE1CB5" w:rsidRDefault="00550D42" w:rsidP="00550D42">
      <w:pPr>
        <w:pStyle w:val="ListBullet"/>
      </w:pPr>
      <w:r w:rsidRPr="00AE1CB5">
        <w:t>Knowledge of normal operations:</w:t>
      </w:r>
    </w:p>
    <w:p w14:paraId="6F737DAD" w14:textId="77777777" w:rsidR="00550D42" w:rsidRPr="00AE1CB5" w:rsidRDefault="00550D42" w:rsidP="00550D42">
      <w:pPr>
        <w:pStyle w:val="ListBullet2"/>
      </w:pPr>
      <w:r w:rsidRPr="00AE1CB5">
        <w:t>Planning requirements (NAIPS, flight plans, NOTAMS, etc.)</w:t>
      </w:r>
    </w:p>
    <w:p w14:paraId="3CA94531" w14:textId="77777777" w:rsidR="00550D42" w:rsidRPr="00AE1CB5" w:rsidRDefault="00550D42" w:rsidP="00550D42">
      <w:pPr>
        <w:pStyle w:val="ListBullet2"/>
      </w:pPr>
      <w:r w:rsidRPr="00AE1CB5">
        <w:t>Forms required for general operations (Section 2 in the operations manual)</w:t>
      </w:r>
    </w:p>
    <w:p w14:paraId="44D03FA5" w14:textId="77777777" w:rsidR="00550D42" w:rsidRPr="00AE1CB5" w:rsidRDefault="00550D42" w:rsidP="00550D42">
      <w:pPr>
        <w:pStyle w:val="ListBullet2"/>
      </w:pPr>
      <w:r w:rsidRPr="00AE1CB5">
        <w:t>Briefing requirements IAW pre-operations briefing form</w:t>
      </w:r>
    </w:p>
    <w:p w14:paraId="0426646D" w14:textId="77777777" w:rsidR="00550D42" w:rsidRPr="00AE1CB5" w:rsidRDefault="00550D42" w:rsidP="00550D42">
      <w:pPr>
        <w:pStyle w:val="ListBullet2"/>
      </w:pPr>
      <w:r w:rsidRPr="00AE1CB5">
        <w:t>Roles and responsibilities of assigned crew positions</w:t>
      </w:r>
    </w:p>
    <w:p w14:paraId="4FE76803" w14:textId="77777777" w:rsidR="00550D42" w:rsidRPr="00AE1CB5" w:rsidRDefault="00550D42" w:rsidP="00550D42">
      <w:pPr>
        <w:pStyle w:val="ListBullet2"/>
      </w:pPr>
      <w:r w:rsidRPr="00AE1CB5">
        <w:t>Emergency procedures (Section 2 in the operations manual)</w:t>
      </w:r>
    </w:p>
    <w:p w14:paraId="7B8E20B0" w14:textId="77777777" w:rsidR="00550D42" w:rsidRPr="00AE1CB5" w:rsidRDefault="00550D42" w:rsidP="00550D42">
      <w:pPr>
        <w:pStyle w:val="ListBullet2"/>
      </w:pPr>
      <w:r w:rsidRPr="00AE1CB5">
        <w:t>Conduct of</w:t>
      </w:r>
      <w:r w:rsidR="009E4275" w:rsidRPr="00AE1CB5">
        <w:t xml:space="preserve"> a</w:t>
      </w:r>
      <w:r w:rsidRPr="00AE1CB5">
        <w:t xml:space="preserve"> job safety </w:t>
      </w:r>
      <w:r w:rsidR="00145431" w:rsidRPr="00AE1CB5">
        <w:t xml:space="preserve">assessment </w:t>
      </w:r>
      <w:r w:rsidRPr="00AE1CB5">
        <w:t>and risk management</w:t>
      </w:r>
    </w:p>
    <w:p w14:paraId="16890BD5" w14:textId="77777777" w:rsidR="00550D42" w:rsidRPr="00AE1CB5" w:rsidRDefault="00550D42" w:rsidP="00550D42">
      <w:pPr>
        <w:pStyle w:val="ListBullet2"/>
      </w:pPr>
      <w:r w:rsidRPr="00AE1CB5">
        <w:t xml:space="preserve">Maintenance procedures and internal </w:t>
      </w:r>
      <w:r w:rsidR="00701D9C">
        <w:t>authorisations</w:t>
      </w:r>
    </w:p>
    <w:p w14:paraId="2297A2A7" w14:textId="77777777" w:rsidR="00550D42" w:rsidRPr="00AE1CB5" w:rsidRDefault="00550D42" w:rsidP="00550D42">
      <w:pPr>
        <w:pStyle w:val="ListBullet2"/>
      </w:pPr>
      <w:r w:rsidRPr="00AE1CB5">
        <w:t>Safety and risk management strategies and WHS issues</w:t>
      </w:r>
    </w:p>
    <w:p w14:paraId="2E47A3F4" w14:textId="77777777" w:rsidR="00550D42" w:rsidRPr="00AE1CB5" w:rsidRDefault="00550D42" w:rsidP="00550D42">
      <w:pPr>
        <w:pStyle w:val="ListBullet"/>
      </w:pPr>
      <w:r w:rsidRPr="00AE1CB5">
        <w:t>Crew coordination and support crew duties.</w:t>
      </w:r>
    </w:p>
    <w:p w14:paraId="0D69A5D4" w14:textId="77777777" w:rsidR="00604521" w:rsidRPr="00AE1CB5" w:rsidRDefault="00604521">
      <w:r w:rsidRPr="00AE1CB5">
        <w:br w:type="page"/>
      </w:r>
    </w:p>
    <w:p w14:paraId="290B75DB" w14:textId="77777777" w:rsidR="006D5701" w:rsidRPr="00AE1CB5" w:rsidRDefault="006D5701" w:rsidP="006D5701">
      <w:pPr>
        <w:pStyle w:val="AppendixHeading2"/>
      </w:pPr>
      <w:bookmarkStart w:id="1105" w:name="_Toc158755863"/>
      <w:bookmarkStart w:id="1106" w:name="_Toc172615465"/>
      <w:r w:rsidRPr="00AE1CB5">
        <w:lastRenderedPageBreak/>
        <w:t>RPAS type training syllabus</w:t>
      </w:r>
      <w:bookmarkEnd w:id="1105"/>
      <w:bookmarkEnd w:id="1106"/>
    </w:p>
    <w:p w14:paraId="37B5231B" w14:textId="77777777" w:rsidR="006D5701" w:rsidRPr="00AE1CB5" w:rsidRDefault="006D5701" w:rsidP="006D5701">
      <w:r w:rsidRPr="00AE1CB5">
        <w:t xml:space="preserve">Applicability: </w:t>
      </w:r>
      <w:r w:rsidRPr="00AE1CB5">
        <w:tab/>
      </w:r>
    </w:p>
    <w:p w14:paraId="3B10A6C3" w14:textId="77777777" w:rsidR="006D5701" w:rsidRPr="00AE1CB5" w:rsidRDefault="006D5701" w:rsidP="006D5701">
      <w:pPr>
        <w:pStyle w:val="ListBullet"/>
      </w:pPr>
      <w:r w:rsidRPr="00AE1CB5">
        <w:t>RPs operating RPA type (all items)</w:t>
      </w:r>
    </w:p>
    <w:p w14:paraId="08DA6C85" w14:textId="77777777" w:rsidR="006D5701" w:rsidRPr="00AE1CB5" w:rsidRDefault="006D5701" w:rsidP="006D5701">
      <w:pPr>
        <w:pStyle w:val="ListBullet"/>
      </w:pPr>
      <w:r w:rsidRPr="00AE1CB5">
        <w:t xml:space="preserve">Operational crewmembers handling RPA type (items relevant to </w:t>
      </w:r>
      <w:r w:rsidR="000D5979" w:rsidRPr="00AE1CB5">
        <w:t xml:space="preserve">the </w:t>
      </w:r>
      <w:r w:rsidRPr="00AE1CB5">
        <w:t>role).</w:t>
      </w:r>
    </w:p>
    <w:p w14:paraId="3E81F073" w14:textId="77777777" w:rsidR="006D5701" w:rsidRPr="00AE1CB5" w:rsidRDefault="006D5701" w:rsidP="006D5701">
      <w:pPr>
        <w:pStyle w:val="AppendixHeading3"/>
      </w:pPr>
      <w:bookmarkStart w:id="1107" w:name="_Toc158755864"/>
      <w:bookmarkStart w:id="1108" w:name="_Toc172615466"/>
      <w:r w:rsidRPr="00AE1CB5">
        <w:t>Ground/theory</w:t>
      </w:r>
      <w:bookmarkEnd w:id="1107"/>
      <w:bookmarkEnd w:id="1108"/>
    </w:p>
    <w:p w14:paraId="19F24638" w14:textId="77777777" w:rsidR="006D5701" w:rsidRPr="00AE1CB5" w:rsidRDefault="006D5701" w:rsidP="006D5701">
      <w:pPr>
        <w:pStyle w:val="ListBullet"/>
      </w:pPr>
      <w:r w:rsidRPr="00AE1CB5">
        <w:t>Description of RPAS and components</w:t>
      </w:r>
    </w:p>
    <w:p w14:paraId="7E7C8F08" w14:textId="77777777" w:rsidR="006D5701" w:rsidRPr="00AE1CB5" w:rsidRDefault="006D5701" w:rsidP="006D5701">
      <w:pPr>
        <w:pStyle w:val="ListBullet"/>
      </w:pPr>
      <w:r w:rsidRPr="00AE1CB5">
        <w:t>Handling of RPAS and transportation</w:t>
      </w:r>
    </w:p>
    <w:p w14:paraId="0B882B0F" w14:textId="77777777" w:rsidR="006D5701" w:rsidRPr="00AE1CB5" w:rsidRDefault="006D5701" w:rsidP="006D5701">
      <w:pPr>
        <w:pStyle w:val="ListBullet"/>
      </w:pPr>
      <w:r w:rsidRPr="00AE1CB5">
        <w:t>Handling and charging of LiPo batteries</w:t>
      </w:r>
    </w:p>
    <w:p w14:paraId="01E88963" w14:textId="77777777" w:rsidR="006D5701" w:rsidRPr="00AE1CB5" w:rsidRDefault="006D5701" w:rsidP="006D5701">
      <w:pPr>
        <w:pStyle w:val="ListBullet"/>
      </w:pPr>
      <w:r w:rsidRPr="00AE1CB5">
        <w:t xml:space="preserve">Assembly/disassembly of the system, including </w:t>
      </w:r>
      <w:r w:rsidR="000D5979" w:rsidRPr="00AE1CB5">
        <w:t xml:space="preserve">the </w:t>
      </w:r>
      <w:r w:rsidRPr="00AE1CB5">
        <w:t>camera</w:t>
      </w:r>
    </w:p>
    <w:p w14:paraId="50EB5183" w14:textId="77777777" w:rsidR="006D5701" w:rsidRPr="00AE1CB5" w:rsidRDefault="006D5701" w:rsidP="006D5701">
      <w:pPr>
        <w:pStyle w:val="ListBullet"/>
      </w:pPr>
      <w:r w:rsidRPr="00AE1CB5">
        <w:t>Detailed explanations on the use of the transmitter and operating frequencies and limitations</w:t>
      </w:r>
    </w:p>
    <w:p w14:paraId="6EA2F16C" w14:textId="77777777" w:rsidR="006D5701" w:rsidRPr="00AE1CB5" w:rsidRDefault="006D5701" w:rsidP="006D5701">
      <w:pPr>
        <w:pStyle w:val="ListBullet"/>
      </w:pPr>
      <w:r w:rsidRPr="00AE1CB5">
        <w:t xml:space="preserve">Flight controls, </w:t>
      </w:r>
      <w:r w:rsidR="00C85E62" w:rsidRPr="00AE1CB5">
        <w:t>sound,</w:t>
      </w:r>
      <w:r w:rsidRPr="00AE1CB5">
        <w:t xml:space="preserve"> and light signals</w:t>
      </w:r>
    </w:p>
    <w:p w14:paraId="7C149D1D" w14:textId="77777777" w:rsidR="006D5701" w:rsidRPr="00AE1CB5" w:rsidRDefault="006D5701" w:rsidP="006D5701">
      <w:pPr>
        <w:pStyle w:val="ListBullet"/>
      </w:pPr>
      <w:r w:rsidRPr="00AE1CB5">
        <w:t>Manual and reversionary modes</w:t>
      </w:r>
    </w:p>
    <w:p w14:paraId="3DDC5C7E" w14:textId="77777777" w:rsidR="006D5701" w:rsidRPr="00AE1CB5" w:rsidRDefault="006D5701" w:rsidP="006D5701">
      <w:pPr>
        <w:pStyle w:val="ListBullet"/>
      </w:pPr>
      <w:r w:rsidRPr="00AE1CB5">
        <w:t>Pre-flight inspection</w:t>
      </w:r>
    </w:p>
    <w:p w14:paraId="49D52A76" w14:textId="77777777" w:rsidR="006D5701" w:rsidRPr="00AE1CB5" w:rsidRDefault="006D5701" w:rsidP="006D5701">
      <w:pPr>
        <w:pStyle w:val="ListBullet"/>
      </w:pPr>
      <w:r w:rsidRPr="00AE1CB5">
        <w:t>Problem-solving, fault analysis</w:t>
      </w:r>
    </w:p>
    <w:p w14:paraId="11CABECC" w14:textId="77777777" w:rsidR="006D5701" w:rsidRPr="00AE1CB5" w:rsidRDefault="006D5701" w:rsidP="006D5701">
      <w:pPr>
        <w:pStyle w:val="ListBullet"/>
      </w:pPr>
      <w:r w:rsidRPr="00AE1CB5">
        <w:t>Pre- and post-flight procedures</w:t>
      </w:r>
    </w:p>
    <w:p w14:paraId="2A0647FD" w14:textId="77777777" w:rsidR="006D5701" w:rsidRPr="00AE1CB5" w:rsidRDefault="006D5701" w:rsidP="006D5701">
      <w:pPr>
        <w:pStyle w:val="ListBullet"/>
      </w:pPr>
      <w:r w:rsidRPr="00AE1CB5">
        <w:t>Crew management and responsibilities</w:t>
      </w:r>
    </w:p>
    <w:p w14:paraId="4E04915F" w14:textId="77777777" w:rsidR="006D5701" w:rsidRPr="00AE1CB5" w:rsidRDefault="006D5701" w:rsidP="006D5701">
      <w:pPr>
        <w:pStyle w:val="ListBullet"/>
      </w:pPr>
      <w:r w:rsidRPr="00AE1CB5">
        <w:t xml:space="preserve">Crew coordination (including </w:t>
      </w:r>
      <w:r w:rsidR="000D5979" w:rsidRPr="00AE1CB5">
        <w:t xml:space="preserve">the </w:t>
      </w:r>
      <w:r w:rsidRPr="00AE1CB5">
        <w:t>use of standard phraseology)</w:t>
      </w:r>
    </w:p>
    <w:p w14:paraId="2049C8E6" w14:textId="77777777" w:rsidR="006D5701" w:rsidRPr="00AE1CB5" w:rsidRDefault="006D5701" w:rsidP="006D5701">
      <w:pPr>
        <w:pStyle w:val="ListBullet"/>
      </w:pPr>
      <w:r w:rsidRPr="00AE1CB5">
        <w:t>Use of operating software</w:t>
      </w:r>
    </w:p>
    <w:p w14:paraId="49ACDBCC" w14:textId="77777777" w:rsidR="006D5701" w:rsidRPr="00AE1CB5" w:rsidRDefault="006D5701" w:rsidP="006D5701">
      <w:pPr>
        <w:pStyle w:val="ListBullet"/>
      </w:pPr>
      <w:r w:rsidRPr="00AE1CB5">
        <w:t>Use of ancillary equipment.</w:t>
      </w:r>
    </w:p>
    <w:p w14:paraId="0778FC73" w14:textId="77777777" w:rsidR="006D5701" w:rsidRPr="00AE1CB5" w:rsidRDefault="006D5701" w:rsidP="006D5701">
      <w:pPr>
        <w:pStyle w:val="AppendixHeading3"/>
      </w:pPr>
      <w:bookmarkStart w:id="1109" w:name="_Toc158755865"/>
      <w:bookmarkStart w:id="1110" w:name="_Toc172615467"/>
      <w:r w:rsidRPr="00AE1CB5">
        <w:t>Flight exercises</w:t>
      </w:r>
      <w:bookmarkEnd w:id="1109"/>
      <w:bookmarkEnd w:id="1110"/>
    </w:p>
    <w:p w14:paraId="47798B5D" w14:textId="77777777" w:rsidR="006D5701" w:rsidRPr="00AE1CB5" w:rsidRDefault="006D5701" w:rsidP="006D5701">
      <w:pPr>
        <w:pStyle w:val="ListBullet"/>
      </w:pPr>
      <w:r w:rsidRPr="00AE1CB5">
        <w:t>Range check</w:t>
      </w:r>
    </w:p>
    <w:p w14:paraId="1CE4427C" w14:textId="77777777" w:rsidR="006D5701" w:rsidRPr="00AE1CB5" w:rsidRDefault="006D5701" w:rsidP="006D5701">
      <w:pPr>
        <w:pStyle w:val="ListBullet"/>
      </w:pPr>
      <w:r w:rsidRPr="00AE1CB5">
        <w:t>Take-off and landing</w:t>
      </w:r>
    </w:p>
    <w:p w14:paraId="7BD73E66" w14:textId="77777777" w:rsidR="006D5701" w:rsidRPr="00AE1CB5" w:rsidRDefault="006D5701" w:rsidP="006D5701">
      <w:pPr>
        <w:pStyle w:val="ListBullet"/>
      </w:pPr>
      <w:r w:rsidRPr="00AE1CB5">
        <w:t>Practical flight exercises (normal automatic control)</w:t>
      </w:r>
    </w:p>
    <w:p w14:paraId="0B81C778" w14:textId="77777777" w:rsidR="006D5701" w:rsidRPr="00AE1CB5" w:rsidRDefault="006D5701" w:rsidP="006D5701">
      <w:pPr>
        <w:pStyle w:val="ListBullet"/>
      </w:pPr>
      <w:r w:rsidRPr="00AE1CB5">
        <w:t>Practical flight exercises (backup manual control)</w:t>
      </w:r>
    </w:p>
    <w:p w14:paraId="0CCDF62D" w14:textId="77777777" w:rsidR="006D5701" w:rsidRPr="00AE1CB5" w:rsidRDefault="006D5701" w:rsidP="006D5701">
      <w:pPr>
        <w:pStyle w:val="ListBullet"/>
      </w:pPr>
      <w:r w:rsidRPr="00AE1CB5">
        <w:t>Automatic safety features</w:t>
      </w:r>
    </w:p>
    <w:p w14:paraId="5469DCEF" w14:textId="77777777" w:rsidR="006D5701" w:rsidRPr="00AE1CB5" w:rsidRDefault="006D5701" w:rsidP="006D5701">
      <w:pPr>
        <w:pStyle w:val="ListBullet"/>
      </w:pPr>
      <w:r w:rsidRPr="00AE1CB5">
        <w:t>Camera operation</w:t>
      </w:r>
    </w:p>
    <w:p w14:paraId="7C4DACB0" w14:textId="77777777" w:rsidR="006D5701" w:rsidRPr="00AE1CB5" w:rsidRDefault="006D5701" w:rsidP="006D5701">
      <w:pPr>
        <w:pStyle w:val="ListBullet"/>
      </w:pPr>
      <w:r w:rsidRPr="00AE1CB5">
        <w:t>Emergency procedures (may talk through relevant EPs that cannot be simulated safely during flight)</w:t>
      </w:r>
    </w:p>
    <w:p w14:paraId="4AE6E368" w14:textId="77777777" w:rsidR="006D5701" w:rsidRPr="00AE1CB5" w:rsidRDefault="006D5701" w:rsidP="006D5701">
      <w:pPr>
        <w:pStyle w:val="ListBullet"/>
      </w:pPr>
      <w:r w:rsidRPr="00AE1CB5">
        <w:t>Specialised RPAS training: night VLOS (N-VLOS), EVLOS, BVLOS as applicable</w:t>
      </w:r>
    </w:p>
    <w:p w14:paraId="16AEF635" w14:textId="77777777" w:rsidR="006D5701" w:rsidRPr="00AE1CB5" w:rsidRDefault="006D5701" w:rsidP="006D5701">
      <w:pPr>
        <w:pStyle w:val="ListBullet"/>
      </w:pPr>
      <w:r w:rsidRPr="00AE1CB5">
        <w:t>Safety.</w:t>
      </w:r>
    </w:p>
    <w:p w14:paraId="51281888" w14:textId="77777777" w:rsidR="00FA1C3C" w:rsidRPr="00AE1CB5" w:rsidRDefault="00FA1C3C">
      <w:r w:rsidRPr="00AE1CB5">
        <w:br w:type="page"/>
      </w:r>
    </w:p>
    <w:p w14:paraId="0A420BFA" w14:textId="77777777" w:rsidR="00B334D8" w:rsidRPr="00AE1CB5" w:rsidRDefault="00B334D8" w:rsidP="00B334D8">
      <w:pPr>
        <w:pStyle w:val="AppendixHeading2"/>
      </w:pPr>
      <w:bookmarkStart w:id="1111" w:name="_Toc158755866"/>
      <w:bookmarkStart w:id="1112" w:name="_Toc172615468"/>
      <w:r w:rsidRPr="00AE1CB5">
        <w:lastRenderedPageBreak/>
        <w:t>Night visual line of sight training syllabus</w:t>
      </w:r>
      <w:bookmarkEnd w:id="1111"/>
      <w:bookmarkEnd w:id="1112"/>
    </w:p>
    <w:p w14:paraId="22D21EE2" w14:textId="77777777" w:rsidR="00B334D8" w:rsidRPr="00AE1CB5" w:rsidRDefault="00B334D8" w:rsidP="00B334D8">
      <w:r w:rsidRPr="00AE1CB5">
        <w:t>Applicability:</w:t>
      </w:r>
    </w:p>
    <w:p w14:paraId="71F78C41" w14:textId="77777777" w:rsidR="00B334D8" w:rsidRPr="00AE1CB5" w:rsidRDefault="00B334D8" w:rsidP="00B334D8">
      <w:pPr>
        <w:pStyle w:val="ListBullet"/>
      </w:pPr>
      <w:r w:rsidRPr="00AE1CB5">
        <w:t>RPs operating at night.</w:t>
      </w:r>
    </w:p>
    <w:p w14:paraId="40CC96BE" w14:textId="77777777" w:rsidR="00B334D8" w:rsidRPr="00AE1CB5" w:rsidRDefault="00B334D8" w:rsidP="00ED056A">
      <w:pPr>
        <w:pStyle w:val="AppendixHeading3"/>
      </w:pPr>
      <w:bookmarkStart w:id="1113" w:name="_Toc172615469"/>
      <w:r w:rsidRPr="00AE1CB5">
        <w:t>Unit description</w:t>
      </w:r>
      <w:bookmarkEnd w:id="1113"/>
    </w:p>
    <w:p w14:paraId="03BFDE0E" w14:textId="77777777" w:rsidR="00B334D8" w:rsidRPr="00AE1CB5" w:rsidRDefault="00B334D8" w:rsidP="00B334D8">
      <w:r w:rsidRPr="00AE1CB5">
        <w:t>This unit describes the skills and knowledge required to operate an RPA at night-time.</w:t>
      </w:r>
    </w:p>
    <w:p w14:paraId="72B66931" w14:textId="77777777" w:rsidR="00B334D8" w:rsidRPr="00AE1CB5" w:rsidRDefault="00B334D8" w:rsidP="00BE3090">
      <w:pPr>
        <w:pStyle w:val="AppendixHeading3"/>
      </w:pPr>
      <w:bookmarkStart w:id="1114" w:name="_Toc172615470"/>
      <w:r w:rsidRPr="00AE1CB5">
        <w:t>Elements and performance criteria</w:t>
      </w:r>
      <w:bookmarkEnd w:id="1114"/>
    </w:p>
    <w:p w14:paraId="5AEE8026" w14:textId="77777777" w:rsidR="00B334D8" w:rsidRPr="00AE1CB5" w:rsidRDefault="00B334D8" w:rsidP="00B334D8">
      <w:pPr>
        <w:pStyle w:val="AppendixHeading4"/>
      </w:pPr>
      <w:r w:rsidRPr="00AE1CB5">
        <w:t xml:space="preserve">Pre-flight preparation </w:t>
      </w:r>
    </w:p>
    <w:p w14:paraId="0AB71BAF" w14:textId="77777777" w:rsidR="00B334D8" w:rsidRPr="00AE1CB5" w:rsidRDefault="00B334D8" w:rsidP="00B334D8">
      <w:r w:rsidRPr="00AE1CB5">
        <w:t>The RP confirms that:</w:t>
      </w:r>
    </w:p>
    <w:p w14:paraId="2DADAEF0" w14:textId="77777777" w:rsidR="00B334D8" w:rsidRPr="00AE1CB5" w:rsidRDefault="00B334D8" w:rsidP="00B334D8">
      <w:pPr>
        <w:pStyle w:val="ListNumber"/>
      </w:pPr>
      <w:r w:rsidRPr="00AE1CB5">
        <w:t>The RPA meets the equipment requirements for an N-VLOS flight.</w:t>
      </w:r>
    </w:p>
    <w:p w14:paraId="7B1D0706" w14:textId="77777777" w:rsidR="00B334D8" w:rsidRPr="00AE1CB5" w:rsidRDefault="00B334D8" w:rsidP="00B334D8">
      <w:pPr>
        <w:pStyle w:val="ListNumber"/>
      </w:pPr>
      <w:r w:rsidRPr="00AE1CB5">
        <w:t xml:space="preserve">A risk assessment </w:t>
      </w:r>
      <w:r w:rsidR="0064356E">
        <w:t>ha</w:t>
      </w:r>
      <w:r w:rsidRPr="00AE1CB5">
        <w:t xml:space="preserve">s </w:t>
      </w:r>
      <w:r w:rsidR="0064356E">
        <w:t xml:space="preserve">been </w:t>
      </w:r>
      <w:r w:rsidRPr="00AE1CB5">
        <w:t>completed that incorporates the night visual conditions.</w:t>
      </w:r>
    </w:p>
    <w:p w14:paraId="23A36938" w14:textId="77777777" w:rsidR="00B334D8" w:rsidRPr="00AE1CB5" w:rsidRDefault="00B334D8" w:rsidP="00B334D8">
      <w:pPr>
        <w:pStyle w:val="AppendixHeading4"/>
      </w:pPr>
      <w:r w:rsidRPr="00AE1CB5">
        <w:t>Night operations</w:t>
      </w:r>
    </w:p>
    <w:p w14:paraId="4F083C85" w14:textId="77777777" w:rsidR="00B334D8" w:rsidRPr="00AE1CB5" w:rsidRDefault="00B334D8" w:rsidP="007921E6">
      <w:pPr>
        <w:pStyle w:val="ListNumber"/>
        <w:numPr>
          <w:ilvl w:val="0"/>
          <w:numId w:val="8"/>
        </w:numPr>
      </w:pPr>
      <w:r w:rsidRPr="00AE1CB5">
        <w:t xml:space="preserve">Perform all normal </w:t>
      </w:r>
      <w:r w:rsidR="00BF2300" w:rsidRPr="00AE1CB5">
        <w:t>manoeuvres</w:t>
      </w:r>
      <w:r w:rsidRPr="00AE1CB5">
        <w:t xml:space="preserve"> under N-VLOS conditions using manual control or an AFMS.</w:t>
      </w:r>
    </w:p>
    <w:p w14:paraId="0A06967B" w14:textId="77777777" w:rsidR="00B334D8" w:rsidRPr="00AE1CB5" w:rsidRDefault="00B334D8" w:rsidP="00B334D8">
      <w:pPr>
        <w:pStyle w:val="ListNumber"/>
      </w:pPr>
      <w:r w:rsidRPr="00AE1CB5">
        <w:t xml:space="preserve">Orient and navigate the RPA efficiently and safely at </w:t>
      </w:r>
      <w:r w:rsidR="00683AC1" w:rsidRPr="00AE1CB5">
        <w:t xml:space="preserve">a </w:t>
      </w:r>
      <w:r w:rsidRPr="00AE1CB5">
        <w:t>distance.</w:t>
      </w:r>
    </w:p>
    <w:p w14:paraId="39C7B032" w14:textId="77777777" w:rsidR="00B334D8" w:rsidRPr="00AE1CB5" w:rsidRDefault="00B334D8" w:rsidP="00B334D8">
      <w:pPr>
        <w:pStyle w:val="ListNumber"/>
      </w:pPr>
      <w:r w:rsidRPr="00AE1CB5">
        <w:t>Maintain an effective lookout for other aircraft and take appropriate action to maintain separation and prevent conflict.</w:t>
      </w:r>
    </w:p>
    <w:p w14:paraId="3CBF3AE4" w14:textId="77777777" w:rsidR="00B334D8" w:rsidRPr="00AE1CB5" w:rsidRDefault="00B334D8" w:rsidP="00B334D8">
      <w:pPr>
        <w:pStyle w:val="AppendixHeading4"/>
      </w:pPr>
      <w:r w:rsidRPr="00AE1CB5">
        <w:t>Night landing</w:t>
      </w:r>
    </w:p>
    <w:p w14:paraId="0F4316AC" w14:textId="77777777" w:rsidR="00B334D8" w:rsidRPr="00AE1CB5" w:rsidRDefault="00B334D8" w:rsidP="007921E6">
      <w:pPr>
        <w:pStyle w:val="ListNumber"/>
        <w:numPr>
          <w:ilvl w:val="0"/>
          <w:numId w:val="9"/>
        </w:numPr>
      </w:pPr>
      <w:r w:rsidRPr="00AE1CB5">
        <w:t>Land the RPA safely and without damage within N-VLOS tolerances.</w:t>
      </w:r>
    </w:p>
    <w:p w14:paraId="1BC96FCC" w14:textId="77777777" w:rsidR="00B334D8" w:rsidRPr="00AE1CB5" w:rsidRDefault="00B334D8" w:rsidP="00B334D8">
      <w:pPr>
        <w:pStyle w:val="AppendixHeading4"/>
      </w:pPr>
      <w:r w:rsidRPr="00AE1CB5">
        <w:t>Range of variables</w:t>
      </w:r>
    </w:p>
    <w:p w14:paraId="19D29823" w14:textId="77777777" w:rsidR="00B334D8" w:rsidRPr="00AE1CB5" w:rsidRDefault="00B334D8" w:rsidP="007921E6">
      <w:pPr>
        <w:pStyle w:val="ListNumber"/>
        <w:numPr>
          <w:ilvl w:val="0"/>
          <w:numId w:val="10"/>
        </w:numPr>
      </w:pPr>
      <w:r w:rsidRPr="00AE1CB5">
        <w:t>Various payloads and RPA configurations.</w:t>
      </w:r>
    </w:p>
    <w:p w14:paraId="3F2344F1" w14:textId="77777777" w:rsidR="00B334D8" w:rsidRPr="00AE1CB5" w:rsidRDefault="00B334D8" w:rsidP="00B334D8">
      <w:pPr>
        <w:pStyle w:val="ListNumber"/>
      </w:pPr>
      <w:r w:rsidRPr="00AE1CB5">
        <w:t>Operations both in dark conditions and under artificial illumination.</w:t>
      </w:r>
    </w:p>
    <w:p w14:paraId="47189D4E" w14:textId="77777777" w:rsidR="00B334D8" w:rsidRPr="00AE1CB5" w:rsidRDefault="00B334D8" w:rsidP="00B334D8">
      <w:pPr>
        <w:pStyle w:val="ListNumber"/>
      </w:pPr>
      <w:r w:rsidRPr="00AE1CB5">
        <w:t>Various weather conditions.</w:t>
      </w:r>
    </w:p>
    <w:p w14:paraId="16578551" w14:textId="77777777" w:rsidR="00B334D8" w:rsidRPr="00AE1CB5" w:rsidRDefault="00B334D8" w:rsidP="00B334D8">
      <w:pPr>
        <w:pStyle w:val="AppendixHeading4"/>
      </w:pPr>
      <w:r w:rsidRPr="00AE1CB5">
        <w:t>Underpinning knowledge</w:t>
      </w:r>
    </w:p>
    <w:p w14:paraId="36A22EF2" w14:textId="77777777" w:rsidR="00B334D8" w:rsidRPr="00AE1CB5" w:rsidRDefault="00B334D8" w:rsidP="007921E6">
      <w:pPr>
        <w:pStyle w:val="ListNumber"/>
        <w:numPr>
          <w:ilvl w:val="0"/>
          <w:numId w:val="11"/>
        </w:numPr>
      </w:pPr>
      <w:r w:rsidRPr="00AE1CB5">
        <w:t>RPA equipment requirements.</w:t>
      </w:r>
    </w:p>
    <w:p w14:paraId="06EFCE70" w14:textId="77777777" w:rsidR="00B334D8" w:rsidRPr="00AE1CB5" w:rsidRDefault="00B334D8" w:rsidP="00B334D8">
      <w:pPr>
        <w:pStyle w:val="ListNumber"/>
      </w:pPr>
      <w:r w:rsidRPr="00AE1CB5">
        <w:t>Human performance considerations.</w:t>
      </w:r>
    </w:p>
    <w:p w14:paraId="38CF4DF8" w14:textId="77777777" w:rsidR="00B334D8" w:rsidRPr="00AE1CB5" w:rsidRDefault="00B334D8" w:rsidP="00B334D8">
      <w:pPr>
        <w:pStyle w:val="ListNumber"/>
      </w:pPr>
      <w:r w:rsidRPr="00AE1CB5">
        <w:t>Night operation considerations.</w:t>
      </w:r>
    </w:p>
    <w:p w14:paraId="03EEEE2D" w14:textId="77777777" w:rsidR="00B334D8" w:rsidRPr="00AE1CB5" w:rsidRDefault="00B334D8" w:rsidP="00B334D8">
      <w:pPr>
        <w:pStyle w:val="ListNumber"/>
      </w:pPr>
      <w:r w:rsidRPr="00AE1CB5">
        <w:t>Knowledge of rules and considerations under artificial illumination.</w:t>
      </w:r>
    </w:p>
    <w:p w14:paraId="0033E7FA" w14:textId="77777777" w:rsidR="00B334D8" w:rsidRPr="00AE1CB5" w:rsidRDefault="00B334D8" w:rsidP="00B334D8">
      <w:pPr>
        <w:pStyle w:val="ListNumber"/>
      </w:pPr>
      <w:r w:rsidRPr="00AE1CB5">
        <w:t>N-VLOS operational requirements for operations at a controlled or non-controlled aerodrome (if required).</w:t>
      </w:r>
    </w:p>
    <w:p w14:paraId="62571B10" w14:textId="77777777" w:rsidR="008661A3" w:rsidRPr="00AE1CB5" w:rsidRDefault="008661A3" w:rsidP="008661A3">
      <w:pPr>
        <w:pStyle w:val="AppendixHeading3"/>
      </w:pPr>
      <w:bookmarkStart w:id="1115" w:name="_Toc419990231"/>
      <w:bookmarkStart w:id="1116" w:name="_Toc420313355"/>
      <w:bookmarkStart w:id="1117" w:name="_Toc420318693"/>
      <w:bookmarkStart w:id="1118" w:name="_Toc440983916"/>
      <w:bookmarkStart w:id="1119" w:name="_Toc158755868"/>
      <w:bookmarkStart w:id="1120" w:name="_Toc172615471"/>
      <w:r w:rsidRPr="00AE1CB5">
        <w:t>P</w:t>
      </w:r>
      <w:bookmarkStart w:id="1121" w:name="_Toc419990232"/>
      <w:bookmarkStart w:id="1122" w:name="_Toc420313356"/>
      <w:bookmarkStart w:id="1123" w:name="_Toc420318694"/>
      <w:bookmarkStart w:id="1124" w:name="_Toc440983917"/>
      <w:bookmarkEnd w:id="1115"/>
      <w:bookmarkEnd w:id="1116"/>
      <w:bookmarkEnd w:id="1117"/>
      <w:bookmarkEnd w:id="1118"/>
      <w:r w:rsidRPr="00AE1CB5">
        <w:t>ractical assessment (N-VLOS-P)</w:t>
      </w:r>
      <w:bookmarkEnd w:id="1119"/>
      <w:bookmarkEnd w:id="1120"/>
    </w:p>
    <w:p w14:paraId="42B62C53" w14:textId="77777777" w:rsidR="008661A3" w:rsidRPr="00AE1CB5" w:rsidRDefault="008661A3" w:rsidP="008661A3">
      <w:pPr>
        <w:pStyle w:val="AppendixHeading4"/>
      </w:pPr>
      <w:r w:rsidRPr="00AE1CB5">
        <w:t>Flight test requirements</w:t>
      </w:r>
      <w:bookmarkStart w:id="1125" w:name="_Hlk42242343"/>
      <w:bookmarkEnd w:id="1121"/>
      <w:bookmarkEnd w:id="1122"/>
      <w:bookmarkEnd w:id="1123"/>
      <w:bookmarkEnd w:id="1124"/>
    </w:p>
    <w:p w14:paraId="61CF4983" w14:textId="2F5E9515" w:rsidR="008661A3" w:rsidRPr="00AE1CB5" w:rsidRDefault="008661A3" w:rsidP="008661A3">
      <w:r w:rsidRPr="00AE1CB5">
        <w:t xml:space="preserve">A person operating under an N-VLOS approval must demonstrate their knowledge of </w:t>
      </w:r>
      <w:r w:rsidR="00683AC1" w:rsidRPr="00AE1CB5">
        <w:t>N-VLOS</w:t>
      </w:r>
      <w:r w:rsidRPr="00AE1CB5">
        <w:t xml:space="preserve"> flight requirements as set out in subclause </w:t>
      </w:r>
      <w:r w:rsidRPr="00AE1CB5">
        <w:fldChar w:fldCharType="begin"/>
      </w:r>
      <w:r w:rsidRPr="00AE1CB5">
        <w:instrText xml:space="preserve"> REF _Ref124165469 \r \h  \* MERGEFORMAT </w:instrText>
      </w:r>
      <w:r w:rsidRPr="00AE1CB5">
        <w:fldChar w:fldCharType="separate"/>
      </w:r>
      <w:r w:rsidR="00872A8E">
        <w:t>G3.3.2</w:t>
      </w:r>
      <w:r w:rsidRPr="00AE1CB5">
        <w:fldChar w:fldCharType="end"/>
      </w:r>
      <w:r w:rsidRPr="00AE1CB5">
        <w:t xml:space="preserve"> and competency</w:t>
      </w:r>
      <w:r w:rsidR="000D64BA" w:rsidRPr="00AE1CB5">
        <w:t xml:space="preserve"> in the units of competency mentioned in subclause G3.2.3</w:t>
      </w:r>
      <w:r w:rsidRPr="00AE1CB5">
        <w:t xml:space="preserve"> by performing manoeuvres with an aircraft in the desired category.</w:t>
      </w:r>
    </w:p>
    <w:p w14:paraId="68440CDD" w14:textId="77777777" w:rsidR="008661A3" w:rsidRPr="00AE1CB5" w:rsidRDefault="008661A3" w:rsidP="008661A3">
      <w:pPr>
        <w:pStyle w:val="AppendixHeading4"/>
      </w:pPr>
      <w:bookmarkStart w:id="1126" w:name="_Toc419990233"/>
      <w:bookmarkStart w:id="1127" w:name="_Toc420313357"/>
      <w:bookmarkStart w:id="1128" w:name="_Toc420318695"/>
      <w:bookmarkStart w:id="1129" w:name="_Toc440983918"/>
      <w:bookmarkStart w:id="1130" w:name="_Ref124165469"/>
      <w:r w:rsidRPr="00AE1CB5">
        <w:lastRenderedPageBreak/>
        <w:t>Knowledge requirements</w:t>
      </w:r>
      <w:bookmarkEnd w:id="1126"/>
      <w:bookmarkEnd w:id="1127"/>
      <w:bookmarkEnd w:id="1128"/>
      <w:bookmarkEnd w:id="1129"/>
      <w:bookmarkEnd w:id="1130"/>
    </w:p>
    <w:p w14:paraId="15AE782B" w14:textId="77777777" w:rsidR="008661A3" w:rsidRPr="00AE1CB5" w:rsidRDefault="008661A3" w:rsidP="008661A3">
      <w:r w:rsidRPr="00AE1CB5">
        <w:t>The applicant must demonstrate their knowledge of the privileges and limitations of the rating and must also demonstrate knowledge of:</w:t>
      </w:r>
    </w:p>
    <w:p w14:paraId="6144C317" w14:textId="77777777" w:rsidR="008661A3" w:rsidRPr="00AE1CB5" w:rsidRDefault="008661A3" w:rsidP="007921E6">
      <w:pPr>
        <w:pStyle w:val="ListNumber"/>
        <w:numPr>
          <w:ilvl w:val="0"/>
          <w:numId w:val="12"/>
        </w:numPr>
      </w:pPr>
      <w:r w:rsidRPr="00AE1CB5">
        <w:t>The definition of ‘night’ for aviation purposes.</w:t>
      </w:r>
    </w:p>
    <w:p w14:paraId="25FD2F69" w14:textId="77777777" w:rsidR="008661A3" w:rsidRPr="00AE1CB5" w:rsidRDefault="008661A3" w:rsidP="008661A3">
      <w:pPr>
        <w:pStyle w:val="ListNumber"/>
      </w:pPr>
      <w:r w:rsidRPr="00AE1CB5">
        <w:t>RPA requirements for flight at night (compared to day VMC).</w:t>
      </w:r>
    </w:p>
    <w:p w14:paraId="7D1091C1" w14:textId="77777777" w:rsidR="008661A3" w:rsidRPr="00AE1CB5" w:rsidRDefault="008661A3" w:rsidP="008661A3">
      <w:pPr>
        <w:pStyle w:val="ListNumber"/>
      </w:pPr>
      <w:r w:rsidRPr="00AE1CB5">
        <w:t>Applicable rules and considerations for flight at night under bright lights.</w:t>
      </w:r>
    </w:p>
    <w:p w14:paraId="7FB4854E" w14:textId="77777777" w:rsidR="008661A3" w:rsidRPr="00AE1CB5" w:rsidRDefault="008661A3" w:rsidP="008661A3">
      <w:pPr>
        <w:pStyle w:val="ListNumber"/>
      </w:pPr>
      <w:r w:rsidRPr="00AE1CB5">
        <w:t xml:space="preserve">Considerations for </w:t>
      </w:r>
      <w:r w:rsidR="0040499D" w:rsidRPr="00AE1CB5">
        <w:t>conducting</w:t>
      </w:r>
      <w:r w:rsidRPr="00AE1CB5">
        <w:t xml:space="preserve"> an N-VLOS flight at a controlled or non-controlled aerodrome (if applicable).</w:t>
      </w:r>
    </w:p>
    <w:p w14:paraId="4B6B0CA1" w14:textId="77777777" w:rsidR="008661A3" w:rsidRPr="00AE1CB5" w:rsidRDefault="008661A3" w:rsidP="008661A3">
      <w:pPr>
        <w:pStyle w:val="ListNumber"/>
      </w:pPr>
      <w:r w:rsidRPr="00AE1CB5">
        <w:t>The visual illusions and human performance limitations that may eventuate with an N</w:t>
      </w:r>
      <w:r w:rsidRPr="00AE1CB5">
        <w:noBreakHyphen/>
        <w:t>VLOS flight.</w:t>
      </w:r>
    </w:p>
    <w:p w14:paraId="64D049BD" w14:textId="77777777" w:rsidR="008661A3" w:rsidRPr="00AE1CB5" w:rsidRDefault="008661A3" w:rsidP="008661A3">
      <w:pPr>
        <w:pStyle w:val="AppendixHeading4"/>
      </w:pPr>
      <w:bookmarkStart w:id="1131" w:name="_Toc419990234"/>
      <w:bookmarkStart w:id="1132" w:name="_Toc420313358"/>
      <w:bookmarkStart w:id="1133" w:name="_Toc420318696"/>
      <w:bookmarkStart w:id="1134" w:name="_Toc440983919"/>
      <w:bookmarkStart w:id="1135" w:name="_Ref124165501"/>
      <w:r w:rsidRPr="00AE1CB5">
        <w:t>Practical flight standards</w:t>
      </w:r>
      <w:bookmarkEnd w:id="1131"/>
      <w:bookmarkEnd w:id="1132"/>
      <w:bookmarkEnd w:id="1133"/>
      <w:bookmarkEnd w:id="1134"/>
      <w:bookmarkEnd w:id="1135"/>
    </w:p>
    <w:p w14:paraId="25A9BBEB" w14:textId="77777777" w:rsidR="008661A3" w:rsidRPr="00AE1CB5" w:rsidRDefault="008661A3" w:rsidP="007921E6">
      <w:pPr>
        <w:pStyle w:val="ListNumber"/>
        <w:numPr>
          <w:ilvl w:val="0"/>
          <w:numId w:val="13"/>
        </w:numPr>
      </w:pPr>
      <w:r w:rsidRPr="00AE1CB5">
        <w:t xml:space="preserve">Ensure the aircraft is fit to fly and is equipped for night </w:t>
      </w:r>
      <w:r w:rsidR="00683AC1" w:rsidRPr="00AE1CB5">
        <w:t>flights</w:t>
      </w:r>
      <w:r w:rsidRPr="00AE1CB5">
        <w:t>.</w:t>
      </w:r>
    </w:p>
    <w:p w14:paraId="7B9ADB31" w14:textId="77777777" w:rsidR="008661A3" w:rsidRPr="00AE1CB5" w:rsidRDefault="008661A3" w:rsidP="008661A3">
      <w:r w:rsidRPr="00AE1CB5">
        <w:t xml:space="preserve">Competently conduct all normal </w:t>
      </w:r>
      <w:r w:rsidR="00BF2300" w:rsidRPr="00AE1CB5">
        <w:t>manoeuvres</w:t>
      </w:r>
      <w:r w:rsidRPr="00AE1CB5">
        <w:t xml:space="preserve"> at night manually or with an automated mode as applicable.</w:t>
      </w:r>
    </w:p>
    <w:p w14:paraId="7ED7E92C" w14:textId="77777777" w:rsidR="008661A3" w:rsidRPr="00AE1CB5" w:rsidRDefault="008661A3" w:rsidP="008661A3">
      <w:r w:rsidRPr="00AE1CB5">
        <w:t>Under manual or automated control, orient and navigate the aircraft efficiently and safely at a distance from the control station.</w:t>
      </w:r>
    </w:p>
    <w:p w14:paraId="3C193F49" w14:textId="77777777" w:rsidR="008661A3" w:rsidRPr="00AE1CB5" w:rsidRDefault="008661A3" w:rsidP="008661A3">
      <w:r w:rsidRPr="00AE1CB5">
        <w:t>Maintain an effective lookout for other aircraft and take appropriate action to maintain separation and prevent conflict.</w:t>
      </w:r>
    </w:p>
    <w:p w14:paraId="2F9DA891" w14:textId="77777777" w:rsidR="008661A3" w:rsidRPr="00AE1CB5" w:rsidRDefault="008661A3" w:rsidP="008661A3">
      <w:pPr>
        <w:pStyle w:val="AppendixHeading3"/>
      </w:pPr>
      <w:bookmarkStart w:id="1136" w:name="_Toc158755869"/>
      <w:bookmarkStart w:id="1137" w:name="_Toc172615472"/>
      <w:r w:rsidRPr="00AE1CB5">
        <w:t>Theory (N-VLOS-T)</w:t>
      </w:r>
      <w:bookmarkEnd w:id="1136"/>
      <w:bookmarkEnd w:id="1137"/>
    </w:p>
    <w:p w14:paraId="4E587C5F" w14:textId="77777777" w:rsidR="008661A3" w:rsidRPr="00AE1CB5" w:rsidRDefault="008661A3" w:rsidP="008661A3">
      <w:pPr>
        <w:pStyle w:val="AppendixHeading4"/>
      </w:pPr>
      <w:r w:rsidRPr="00AE1CB5">
        <w:t>Flight at night theory test</w:t>
      </w:r>
    </w:p>
    <w:p w14:paraId="33A81D1B" w14:textId="77777777" w:rsidR="008661A3" w:rsidRPr="00AE1CB5" w:rsidRDefault="008661A3" w:rsidP="007921E6">
      <w:pPr>
        <w:pStyle w:val="ListNumber"/>
        <w:numPr>
          <w:ilvl w:val="0"/>
          <w:numId w:val="15"/>
        </w:numPr>
      </w:pPr>
      <w:r w:rsidRPr="00AE1CB5">
        <w:t>Enumerate the additional considerations needed to operate an RPA during an N</w:t>
      </w:r>
      <w:r w:rsidRPr="00AE1CB5">
        <w:noBreakHyphen/>
        <w:t>VLOS flight (compared to a flight during the day):</w:t>
      </w:r>
    </w:p>
    <w:p w14:paraId="5371716B" w14:textId="77777777" w:rsidR="008661A3" w:rsidRPr="00AE1CB5" w:rsidRDefault="008661A3" w:rsidP="008661A3">
      <w:pPr>
        <w:pStyle w:val="ListBullet2"/>
      </w:pPr>
      <w:r w:rsidRPr="00AE1CB5">
        <w:t>under bright lights and</w:t>
      </w:r>
    </w:p>
    <w:p w14:paraId="42190331" w14:textId="77777777" w:rsidR="008661A3" w:rsidRPr="00AE1CB5" w:rsidRDefault="008661A3" w:rsidP="008661A3">
      <w:pPr>
        <w:pStyle w:val="ListBullet2"/>
      </w:pPr>
      <w:r w:rsidRPr="00AE1CB5">
        <w:t>in an otherwise dark area.</w:t>
      </w:r>
    </w:p>
    <w:p w14:paraId="549C492A" w14:textId="77777777" w:rsidR="008661A3" w:rsidRPr="00AE1CB5" w:rsidRDefault="008661A3" w:rsidP="008661A3">
      <w:r w:rsidRPr="00AE1CB5">
        <w:t>Define ‘night’ for aviation purposes.</w:t>
      </w:r>
    </w:p>
    <w:p w14:paraId="0AAFAC59" w14:textId="77777777" w:rsidR="008661A3" w:rsidRPr="00AE1CB5" w:rsidRDefault="008661A3" w:rsidP="008661A3">
      <w:r w:rsidRPr="00AE1CB5">
        <w:t>Describe the aircraft equipment requirements for an N-VLOS.</w:t>
      </w:r>
    </w:p>
    <w:p w14:paraId="10738EE1" w14:textId="77777777" w:rsidR="008661A3" w:rsidRPr="00AE1CB5" w:rsidRDefault="008661A3" w:rsidP="008661A3">
      <w:r w:rsidRPr="00AE1CB5">
        <w:t xml:space="preserve">Describe the considerations for </w:t>
      </w:r>
      <w:r w:rsidR="00D047F5" w:rsidRPr="00AE1CB5">
        <w:t>conducting</w:t>
      </w:r>
      <w:r w:rsidRPr="00AE1CB5">
        <w:t xml:space="preserve"> an N-VLOS flight at a non-controlled aerodrome.</w:t>
      </w:r>
    </w:p>
    <w:p w14:paraId="3C3CF839" w14:textId="77777777" w:rsidR="008661A3" w:rsidRPr="00AE1CB5" w:rsidRDefault="008661A3" w:rsidP="008661A3">
      <w:r w:rsidRPr="00AE1CB5">
        <w:t>Describe the additional considerations for coping with equipment failures at night.</w:t>
      </w:r>
    </w:p>
    <w:p w14:paraId="0A0B7C2D" w14:textId="77777777" w:rsidR="008661A3" w:rsidRPr="00AE1CB5" w:rsidRDefault="008661A3" w:rsidP="008661A3">
      <w:pPr>
        <w:pStyle w:val="AppendixHeading4"/>
      </w:pPr>
      <w:r w:rsidRPr="00AE1CB5">
        <w:t>Human performance</w:t>
      </w:r>
    </w:p>
    <w:p w14:paraId="75A7792D" w14:textId="77777777" w:rsidR="008661A3" w:rsidRPr="00AE1CB5" w:rsidRDefault="008661A3" w:rsidP="008661A3">
      <w:r w:rsidRPr="00AE1CB5">
        <w:t>Explain the relevant human performance and physiological limitations for the conduct of RPAS operations at night:</w:t>
      </w:r>
    </w:p>
    <w:p w14:paraId="34E0A158" w14:textId="77777777" w:rsidR="008661A3" w:rsidRPr="00AE1CB5" w:rsidRDefault="008661A3" w:rsidP="007921E6">
      <w:pPr>
        <w:pStyle w:val="ListNumber"/>
        <w:numPr>
          <w:ilvl w:val="0"/>
          <w:numId w:val="16"/>
        </w:numPr>
      </w:pPr>
      <w:r w:rsidRPr="00AE1CB5">
        <w:t xml:space="preserve">Describe </w:t>
      </w:r>
      <w:r w:rsidR="007A3141" w:rsidRPr="00AE1CB5">
        <w:t xml:space="preserve">the </w:t>
      </w:r>
      <w:r w:rsidRPr="00AE1CB5">
        <w:t xml:space="preserve">adaption of the eye to darkness and explain how long the eye takes </w:t>
      </w:r>
      <w:r w:rsidR="0040499D" w:rsidRPr="00AE1CB5">
        <w:t>to adapt to night conditions</w:t>
      </w:r>
      <w:r w:rsidRPr="00AE1CB5">
        <w:t>.</w:t>
      </w:r>
    </w:p>
    <w:p w14:paraId="289A7953" w14:textId="77777777" w:rsidR="008661A3" w:rsidRPr="00AE1CB5" w:rsidRDefault="008661A3" w:rsidP="008661A3">
      <w:pPr>
        <w:pStyle w:val="ListNumber"/>
      </w:pPr>
      <w:r w:rsidRPr="00AE1CB5">
        <w:t>Describe why lights have a red filter during night operations.</w:t>
      </w:r>
    </w:p>
    <w:p w14:paraId="492D1C26" w14:textId="77777777" w:rsidR="008661A3" w:rsidRPr="00AE1CB5" w:rsidRDefault="008661A3" w:rsidP="008661A3">
      <w:pPr>
        <w:pStyle w:val="AppendixHeading4"/>
      </w:pPr>
      <w:r w:rsidRPr="00AE1CB5">
        <w:t>Risk assessment – night operations</w:t>
      </w:r>
    </w:p>
    <w:p w14:paraId="629DC414" w14:textId="77777777" w:rsidR="00377E34" w:rsidRPr="00AE1CB5" w:rsidRDefault="008661A3" w:rsidP="009B029D">
      <w:r w:rsidRPr="00AE1CB5">
        <w:t>Describe and list any special precautions a RP might take for a night operation.</w:t>
      </w:r>
      <w:bookmarkEnd w:id="1125"/>
    </w:p>
    <w:p w14:paraId="59783125" w14:textId="77777777" w:rsidR="00377E34" w:rsidRPr="00AE1CB5" w:rsidRDefault="00377E34">
      <w:r w:rsidRPr="00AE1CB5">
        <w:br w:type="page"/>
      </w:r>
    </w:p>
    <w:p w14:paraId="73023846" w14:textId="77777777" w:rsidR="00AA36C4" w:rsidRPr="00AE1CB5" w:rsidRDefault="00AA36C4" w:rsidP="00113F24">
      <w:pPr>
        <w:pStyle w:val="Appsub"/>
      </w:pPr>
      <w:bookmarkStart w:id="1138" w:name="_Toc157419462"/>
      <w:bookmarkStart w:id="1139" w:name="_Toc172615473"/>
      <w:r w:rsidRPr="00AE1CB5">
        <w:lastRenderedPageBreak/>
        <w:t xml:space="preserve">Senior Remote Pilot (SRP) </w:t>
      </w:r>
      <w:r w:rsidR="00B66B3A" w:rsidRPr="00AE1CB5">
        <w:t>t</w:t>
      </w:r>
      <w:r w:rsidRPr="00AE1CB5">
        <w:t>raining</w:t>
      </w:r>
      <w:bookmarkEnd w:id="1138"/>
      <w:r w:rsidR="00B66B3A" w:rsidRPr="00AE1CB5">
        <w:t xml:space="preserve"> syllabus</w:t>
      </w:r>
      <w:bookmarkEnd w:id="1139"/>
    </w:p>
    <w:p w14:paraId="3735BB7C" w14:textId="77777777" w:rsidR="00AA36C4" w:rsidRPr="00AE1CB5" w:rsidRDefault="00AA36C4" w:rsidP="00113F24">
      <w:pPr>
        <w:pStyle w:val="AppendixHeading3"/>
      </w:pPr>
      <w:r w:rsidRPr="00AE1CB5">
        <w:t xml:space="preserve"> </w:t>
      </w:r>
      <w:bookmarkStart w:id="1140" w:name="_Toc157419463"/>
      <w:bookmarkStart w:id="1141" w:name="_Toc172615474"/>
      <w:r w:rsidRPr="00AE1CB5">
        <w:t>Unit description</w:t>
      </w:r>
      <w:bookmarkEnd w:id="1140"/>
      <w:bookmarkEnd w:id="1141"/>
    </w:p>
    <w:p w14:paraId="236646CF" w14:textId="77777777" w:rsidR="00AA36C4" w:rsidRPr="00AE1CB5" w:rsidRDefault="00AA36C4" w:rsidP="00085A3F">
      <w:r w:rsidRPr="00AE1CB5">
        <w:t xml:space="preserve">This unit describes the skills and knowledge required </w:t>
      </w:r>
      <w:r w:rsidR="00A858AE" w:rsidRPr="00AE1CB5">
        <w:t xml:space="preserve">for an RP </w:t>
      </w:r>
      <w:r w:rsidRPr="00AE1CB5">
        <w:t>to be appointed as an SRP.</w:t>
      </w:r>
    </w:p>
    <w:p w14:paraId="25B746F9" w14:textId="77777777" w:rsidR="00AA36C4" w:rsidRPr="00AE1CB5" w:rsidRDefault="00AA36C4" w:rsidP="00113F24">
      <w:pPr>
        <w:pStyle w:val="AppendixHeading3"/>
      </w:pPr>
      <w:bookmarkStart w:id="1142" w:name="_Toc157419464"/>
      <w:bookmarkStart w:id="1143" w:name="_Toc172615475"/>
      <w:r w:rsidRPr="00AE1CB5">
        <w:t>Experience requirement</w:t>
      </w:r>
      <w:bookmarkEnd w:id="1142"/>
      <w:r w:rsidR="00202871" w:rsidRPr="00AE1CB5">
        <w:t>s</w:t>
      </w:r>
      <w:bookmarkEnd w:id="1143"/>
    </w:p>
    <w:p w14:paraId="032A74C9" w14:textId="77777777" w:rsidR="00AA36C4" w:rsidRPr="00AE1CB5" w:rsidRDefault="007A3141" w:rsidP="00085A3F">
      <w:r w:rsidRPr="00AE1CB5">
        <w:t>Before</w:t>
      </w:r>
      <w:r w:rsidR="00AA36C4" w:rsidRPr="00AE1CB5">
        <w:t xml:space="preserve"> appointment as </w:t>
      </w:r>
      <w:r w:rsidR="005C3677" w:rsidRPr="00AE1CB5">
        <w:t>an</w:t>
      </w:r>
      <w:r w:rsidR="00AA36C4" w:rsidRPr="00AE1CB5">
        <w:t xml:space="preserve"> SRP, the Remote Pilot must:</w:t>
      </w:r>
    </w:p>
    <w:p w14:paraId="0ECEEA96" w14:textId="77777777" w:rsidR="00AA36C4" w:rsidRPr="00AE1CB5" w:rsidRDefault="00AA36C4" w:rsidP="0034298A">
      <w:pPr>
        <w:pStyle w:val="ListBullet"/>
      </w:pPr>
      <w:r w:rsidRPr="00AE1CB5">
        <w:t>have at least 20 hours operating RPA above 250 grams of which</w:t>
      </w:r>
      <w:r w:rsidR="0043444F" w:rsidRPr="00AE1CB5">
        <w:t xml:space="preserve"> </w:t>
      </w:r>
      <w:r w:rsidRPr="00AE1CB5">
        <w:t xml:space="preserve">at least 5 hours shall be on the aircraft type to be </w:t>
      </w:r>
      <w:r w:rsidR="00706924" w:rsidRPr="00AE1CB5">
        <w:t>used</w:t>
      </w:r>
      <w:r w:rsidRPr="00AE1CB5">
        <w:t xml:space="preserve"> by pilots under the control of the SRP</w:t>
      </w:r>
    </w:p>
    <w:p w14:paraId="330A2C60" w14:textId="77777777" w:rsidR="00AA36C4" w:rsidRPr="00AE1CB5" w:rsidRDefault="00AA36C4" w:rsidP="00050D1D">
      <w:pPr>
        <w:pStyle w:val="ListBullet"/>
      </w:pPr>
      <w:r w:rsidRPr="00AE1CB5">
        <w:t>hold an Aeronautical Radio Operators Certificate or higher aviation radio qualification</w:t>
      </w:r>
    </w:p>
    <w:p w14:paraId="28552BFA" w14:textId="77777777" w:rsidR="00AA36C4" w:rsidRPr="00AE1CB5" w:rsidRDefault="00AA36C4" w:rsidP="00050D1D">
      <w:pPr>
        <w:pStyle w:val="ListBullet"/>
      </w:pPr>
      <w:r w:rsidRPr="00AE1CB5">
        <w:t>where the SRP's role involves night operations, ha</w:t>
      </w:r>
      <w:r w:rsidR="00B93205" w:rsidRPr="00AE1CB5">
        <w:t>ve completed</w:t>
      </w:r>
      <w:r w:rsidRPr="00AE1CB5">
        <w:t xml:space="preserve"> at least five (5) night flights</w:t>
      </w:r>
    </w:p>
    <w:p w14:paraId="6684EC23" w14:textId="77777777" w:rsidR="00AA36C4" w:rsidRPr="00AE1CB5" w:rsidRDefault="00AA36C4" w:rsidP="00050D1D">
      <w:pPr>
        <w:pStyle w:val="ListBullet"/>
      </w:pPr>
      <w:r w:rsidRPr="00AE1CB5">
        <w:t>where the SRP's role involves BVLOS operations, ha</w:t>
      </w:r>
      <w:r w:rsidR="00B93205" w:rsidRPr="00AE1CB5">
        <w:t>ve completed</w:t>
      </w:r>
      <w:r w:rsidRPr="00AE1CB5">
        <w:t xml:space="preserve"> at least five (5) BVLOS flights</w:t>
      </w:r>
    </w:p>
    <w:p w14:paraId="1463DE26" w14:textId="77777777" w:rsidR="00AA36C4" w:rsidRPr="00AE1CB5" w:rsidRDefault="00AA36C4" w:rsidP="00050D1D">
      <w:pPr>
        <w:pStyle w:val="ListBullet"/>
      </w:pPr>
      <w:r w:rsidRPr="00AE1CB5">
        <w:t xml:space="preserve">where the SRP's role involves operations within 3nm of controlled aerodromes, </w:t>
      </w:r>
      <w:r w:rsidR="00D21FE7">
        <w:t xml:space="preserve">the SRP must </w:t>
      </w:r>
      <w:r w:rsidRPr="00AE1CB5">
        <w:t>ha</w:t>
      </w:r>
      <w:r w:rsidR="00B93205" w:rsidRPr="00AE1CB5">
        <w:t>ve</w:t>
      </w:r>
      <w:r w:rsidRPr="00AE1CB5">
        <w:t xml:space="preserve"> </w:t>
      </w:r>
      <w:r w:rsidR="00B93205" w:rsidRPr="00AE1CB5">
        <w:t xml:space="preserve">completed </w:t>
      </w:r>
      <w:r w:rsidRPr="00AE1CB5">
        <w:t>at least five (5) flights operated within 3 NM of a controlled aerodrome.</w:t>
      </w:r>
    </w:p>
    <w:p w14:paraId="564E0CB4" w14:textId="77777777" w:rsidR="00AA36C4" w:rsidRPr="00AE1CB5" w:rsidRDefault="00AA36C4" w:rsidP="00113F24">
      <w:pPr>
        <w:pStyle w:val="AppendixHeading3"/>
      </w:pPr>
      <w:bookmarkStart w:id="1144" w:name="_Toc157419465"/>
      <w:bookmarkStart w:id="1145" w:name="_Toc172615476"/>
      <w:r w:rsidRPr="00AE1CB5">
        <w:t>Training</w:t>
      </w:r>
      <w:bookmarkEnd w:id="1144"/>
      <w:bookmarkEnd w:id="1145"/>
    </w:p>
    <w:p w14:paraId="0B4A3860" w14:textId="77777777" w:rsidR="00AA36C4" w:rsidRPr="00AE1CB5" w:rsidRDefault="00AA36C4" w:rsidP="00AA36C4">
      <w:r w:rsidRPr="00AE1CB5">
        <w:t xml:space="preserve">SRP training </w:t>
      </w:r>
      <w:r w:rsidR="00967F2B" w:rsidRPr="00AE1CB5">
        <w:t>includes</w:t>
      </w:r>
      <w:r w:rsidRPr="00AE1CB5">
        <w:t xml:space="preserve"> the following areas:</w:t>
      </w:r>
    </w:p>
    <w:p w14:paraId="39616C54" w14:textId="77777777" w:rsidR="00AA36C4" w:rsidRPr="00AE1CB5" w:rsidRDefault="00AA36C4" w:rsidP="00AA36C4">
      <w:pPr>
        <w:pStyle w:val="ListBullet"/>
      </w:pPr>
      <w:r w:rsidRPr="00AE1CB5">
        <w:t>Operations Manual</w:t>
      </w:r>
      <w:r w:rsidR="00163EE6" w:rsidRPr="00AE1CB5">
        <w:t xml:space="preserve"> content</w:t>
      </w:r>
    </w:p>
    <w:p w14:paraId="6985A7DB" w14:textId="77777777" w:rsidR="00AA36C4" w:rsidRPr="00AE1CB5" w:rsidRDefault="00AA36C4" w:rsidP="00AA36C4">
      <w:pPr>
        <w:pStyle w:val="ListBullet"/>
      </w:pPr>
      <w:r w:rsidRPr="00AE1CB5">
        <w:t>CASA legislation</w:t>
      </w:r>
    </w:p>
    <w:p w14:paraId="4785787D" w14:textId="77777777" w:rsidR="00AA36C4" w:rsidRPr="00AE1CB5" w:rsidRDefault="00AA36C4" w:rsidP="00AA36C4">
      <w:pPr>
        <w:pStyle w:val="ListBullet"/>
      </w:pPr>
      <w:r w:rsidRPr="00AE1CB5">
        <w:t>Basic aeronautical knowledge</w:t>
      </w:r>
    </w:p>
    <w:p w14:paraId="666C3DE2" w14:textId="77777777" w:rsidR="00AA36C4" w:rsidRPr="00AE1CB5" w:rsidRDefault="00AA36C4" w:rsidP="00AA36C4">
      <w:pPr>
        <w:pStyle w:val="ListBullet"/>
      </w:pPr>
      <w:r w:rsidRPr="00AE1CB5">
        <w:t>Aeronautical information products (maps/charts, ERSA, AIP)</w:t>
      </w:r>
    </w:p>
    <w:p w14:paraId="618EE536" w14:textId="77777777" w:rsidR="00AA36C4" w:rsidRPr="00AE1CB5" w:rsidRDefault="006A2476" w:rsidP="00AA36C4">
      <w:pPr>
        <w:pStyle w:val="ListBullet"/>
      </w:pPr>
      <w:r w:rsidRPr="00AE1CB5">
        <w:t>I</w:t>
      </w:r>
      <w:r w:rsidR="00AA36C4" w:rsidRPr="00AE1CB5">
        <w:t>nterpretation</w:t>
      </w:r>
      <w:r w:rsidRPr="00AE1CB5">
        <w:t xml:space="preserve"> of weather reports</w:t>
      </w:r>
    </w:p>
    <w:p w14:paraId="41FC27DA" w14:textId="77777777" w:rsidR="00AA36C4" w:rsidRPr="00AE1CB5" w:rsidRDefault="00AA36C4" w:rsidP="00AA36C4">
      <w:pPr>
        <w:pStyle w:val="ListBullet"/>
      </w:pPr>
      <w:r w:rsidRPr="00AE1CB5">
        <w:t>RPAS limitations</w:t>
      </w:r>
    </w:p>
    <w:p w14:paraId="0191AADE" w14:textId="77777777" w:rsidR="00AA36C4" w:rsidRPr="00AE1CB5" w:rsidRDefault="007F35AD" w:rsidP="00AA36C4">
      <w:pPr>
        <w:pStyle w:val="ListBullet"/>
      </w:pPr>
      <w:r w:rsidRPr="00AE1CB5">
        <w:t>Record keeping</w:t>
      </w:r>
    </w:p>
    <w:p w14:paraId="4C54C3DD" w14:textId="77777777" w:rsidR="00E97D3C" w:rsidRPr="00AE1CB5" w:rsidRDefault="00E97D3C" w:rsidP="00AA36C4">
      <w:pPr>
        <w:pStyle w:val="ListBullet"/>
      </w:pPr>
      <w:r w:rsidRPr="00AE1CB5">
        <w:t>Approval of tasks</w:t>
      </w:r>
    </w:p>
    <w:p w14:paraId="6AEADE7C" w14:textId="77777777" w:rsidR="00AA36C4" w:rsidRPr="00AE1CB5" w:rsidRDefault="00AA36C4" w:rsidP="00AA36C4">
      <w:pPr>
        <w:pStyle w:val="ListBullet"/>
      </w:pPr>
      <w:r w:rsidRPr="00AE1CB5">
        <w:t>Communication with CASA</w:t>
      </w:r>
    </w:p>
    <w:p w14:paraId="4F662140" w14:textId="77777777" w:rsidR="00AA36C4" w:rsidRPr="00AE1CB5" w:rsidRDefault="00AA36C4" w:rsidP="00AA36C4">
      <w:pPr>
        <w:pStyle w:val="ListBullet"/>
      </w:pPr>
      <w:r w:rsidRPr="00AE1CB5">
        <w:t>Risk management.</w:t>
      </w:r>
    </w:p>
    <w:p w14:paraId="1C1664CD" w14:textId="77777777" w:rsidR="00AA36C4" w:rsidRPr="00AE1CB5" w:rsidRDefault="00AA36C4" w:rsidP="00B9475E">
      <w:pPr>
        <w:pStyle w:val="AppendixHeading3"/>
      </w:pPr>
      <w:bookmarkStart w:id="1146" w:name="_Toc157419466"/>
      <w:bookmarkStart w:id="1147" w:name="_Toc172615477"/>
      <w:r w:rsidRPr="00AE1CB5">
        <w:t>Assessment</w:t>
      </w:r>
      <w:bookmarkEnd w:id="1146"/>
      <w:bookmarkEnd w:id="1147"/>
    </w:p>
    <w:p w14:paraId="2225CA11" w14:textId="77777777" w:rsidR="00AA36C4" w:rsidRPr="00AE1CB5" w:rsidRDefault="00B9475E" w:rsidP="00AA36C4">
      <w:r w:rsidRPr="00AE1CB5">
        <w:t>The assessment of an</w:t>
      </w:r>
      <w:r w:rsidR="00AA36C4" w:rsidRPr="00AE1CB5">
        <w:t xml:space="preserve"> SRP assessment is </w:t>
      </w:r>
      <w:r w:rsidR="003F22F2" w:rsidRPr="00AE1CB5">
        <w:t xml:space="preserve">to consist of the </w:t>
      </w:r>
      <w:r w:rsidR="00AA36C4" w:rsidRPr="00AE1CB5">
        <w:t>following items:</w:t>
      </w:r>
    </w:p>
    <w:p w14:paraId="1EC5AD7E" w14:textId="77777777" w:rsidR="00AA36C4" w:rsidRPr="00AE1CB5" w:rsidRDefault="00AA36C4" w:rsidP="00A26F9D">
      <w:pPr>
        <w:pStyle w:val="AppendixHeading4"/>
      </w:pPr>
      <w:r w:rsidRPr="00AE1CB5">
        <w:t xml:space="preserve">Scenario activity </w:t>
      </w:r>
    </w:p>
    <w:p w14:paraId="209D80E9" w14:textId="77777777" w:rsidR="00AA36C4" w:rsidRPr="00AE1CB5" w:rsidRDefault="00AA36C4" w:rsidP="00AA36C4">
      <w:r w:rsidRPr="00AE1CB5">
        <w:t xml:space="preserve">A standard RPAS operation which may or may not require permission from CASA. The scenario should be presented as a complex operation in which multiple risks </w:t>
      </w:r>
      <w:r w:rsidR="000B0436" w:rsidRPr="00AE1CB5">
        <w:t>must</w:t>
      </w:r>
      <w:r w:rsidRPr="00AE1CB5">
        <w:t xml:space="preserve"> be identified and mitigated. </w:t>
      </w:r>
    </w:p>
    <w:p w14:paraId="55671EB8" w14:textId="77777777" w:rsidR="00AA36C4" w:rsidRPr="00AE1CB5" w:rsidRDefault="00CC0647" w:rsidP="00A26F9D">
      <w:pPr>
        <w:pStyle w:val="AppendixHeading4"/>
      </w:pPr>
      <w:r w:rsidRPr="00AE1CB5">
        <w:t xml:space="preserve">Oral </w:t>
      </w:r>
      <w:r w:rsidR="00AA36C4" w:rsidRPr="00AE1CB5">
        <w:t>Exam</w:t>
      </w:r>
    </w:p>
    <w:p w14:paraId="70125BE5" w14:textId="77777777" w:rsidR="00AA36C4" w:rsidRPr="00AE1CB5" w:rsidRDefault="000D2F84" w:rsidP="00AA36C4">
      <w:r w:rsidRPr="00AE1CB5">
        <w:t xml:space="preserve">The CRP is to conduct an oral exam consisting of a </w:t>
      </w:r>
      <w:r w:rsidR="00AA36C4" w:rsidRPr="00AE1CB5">
        <w:t>minimum of 15 questions</w:t>
      </w:r>
      <w:r w:rsidR="00F1691F" w:rsidRPr="00AE1CB5">
        <w:t xml:space="preserve"> which </w:t>
      </w:r>
      <w:r w:rsidR="00AA36C4" w:rsidRPr="00AE1CB5">
        <w:t xml:space="preserve">cover the following key areas: </w:t>
      </w:r>
    </w:p>
    <w:p w14:paraId="0B5C6558" w14:textId="77777777" w:rsidR="00AA36C4" w:rsidRPr="00AE1CB5" w:rsidRDefault="00AA36C4" w:rsidP="00AA36C4">
      <w:pPr>
        <w:pStyle w:val="ListBullet"/>
      </w:pPr>
      <w:r w:rsidRPr="00AE1CB5">
        <w:lastRenderedPageBreak/>
        <w:t>roles and responsibilities of SRP</w:t>
      </w:r>
    </w:p>
    <w:p w14:paraId="72A88BE6" w14:textId="77777777" w:rsidR="00AA36C4" w:rsidRPr="00AE1CB5" w:rsidRDefault="00AA36C4" w:rsidP="00AA36C4">
      <w:pPr>
        <w:pStyle w:val="ListBullet"/>
      </w:pPr>
      <w:r w:rsidRPr="00AE1CB5">
        <w:t>Part 101 Vol 3 of the Civil Aviation Safety Regulations (CASR 1998)</w:t>
      </w:r>
    </w:p>
    <w:p w14:paraId="470BF9D4" w14:textId="77777777" w:rsidR="00AA36C4" w:rsidRPr="00AE1CB5" w:rsidRDefault="00AA36C4" w:rsidP="00AA36C4">
      <w:pPr>
        <w:pStyle w:val="ListBullet"/>
      </w:pPr>
      <w:r w:rsidRPr="00AE1CB5">
        <w:t>Part 101 Manuals of Standards</w:t>
      </w:r>
    </w:p>
    <w:p w14:paraId="317C1CD9" w14:textId="77777777" w:rsidR="00AA36C4" w:rsidRPr="00AE1CB5" w:rsidRDefault="00AA36C4" w:rsidP="00AA36C4">
      <w:pPr>
        <w:pStyle w:val="ListBullet"/>
      </w:pPr>
      <w:r w:rsidRPr="00AE1CB5">
        <w:t>aeronautical publications</w:t>
      </w:r>
    </w:p>
    <w:p w14:paraId="016B7AB7" w14:textId="77777777" w:rsidR="00AA36C4" w:rsidRPr="00AE1CB5" w:rsidRDefault="00AA36C4" w:rsidP="00AA36C4">
      <w:pPr>
        <w:pStyle w:val="ListBullet"/>
      </w:pPr>
      <w:r w:rsidRPr="00AE1CB5">
        <w:t>interpreting VTC, including symbols, area frequencies, aerodromes, airspace class and vertical limits, and PRD areas</w:t>
      </w:r>
    </w:p>
    <w:p w14:paraId="134F75B5" w14:textId="77777777" w:rsidR="00AA36C4" w:rsidRPr="00AE1CB5" w:rsidRDefault="00AA36C4" w:rsidP="00AA36C4">
      <w:pPr>
        <w:pStyle w:val="ListBullet"/>
      </w:pPr>
      <w:r w:rsidRPr="00AE1CB5">
        <w:t>decode terminal area forecast and NOTAM</w:t>
      </w:r>
    </w:p>
    <w:p w14:paraId="6A634F35" w14:textId="77777777" w:rsidR="00AA36C4" w:rsidRPr="00AE1CB5" w:rsidRDefault="00AA36C4" w:rsidP="00AA36C4">
      <w:pPr>
        <w:pStyle w:val="ListBullet"/>
      </w:pPr>
      <w:r w:rsidRPr="00AE1CB5">
        <w:t>VMC conditions</w:t>
      </w:r>
    </w:p>
    <w:p w14:paraId="7EE2A145" w14:textId="77777777" w:rsidR="00AA36C4" w:rsidRPr="00AE1CB5" w:rsidRDefault="00AA36C4" w:rsidP="00AA36C4">
      <w:pPr>
        <w:pStyle w:val="ListBullet"/>
      </w:pPr>
      <w:r w:rsidRPr="00AE1CB5">
        <w:t>ERSA</w:t>
      </w:r>
    </w:p>
    <w:p w14:paraId="5751C3B5" w14:textId="77777777" w:rsidR="00AA36C4" w:rsidRPr="00AE1CB5" w:rsidRDefault="00AA36C4" w:rsidP="00AA36C4">
      <w:pPr>
        <w:pStyle w:val="ListBullet"/>
      </w:pPr>
      <w:r w:rsidRPr="00AE1CB5">
        <w:t>company RPAS procedure</w:t>
      </w:r>
    </w:p>
    <w:p w14:paraId="76CDE977" w14:textId="77777777" w:rsidR="00AA36C4" w:rsidRPr="00AE1CB5" w:rsidRDefault="00AA36C4" w:rsidP="00AA36C4">
      <w:pPr>
        <w:pStyle w:val="ListBullet"/>
      </w:pPr>
      <w:r w:rsidRPr="00AE1CB5">
        <w:t>knowledge of risk identification</w:t>
      </w:r>
    </w:p>
    <w:p w14:paraId="54827DF4" w14:textId="77777777" w:rsidR="00AA36C4" w:rsidRPr="00AE1CB5" w:rsidRDefault="00AA36C4" w:rsidP="00AA36C4">
      <w:pPr>
        <w:pStyle w:val="ListBullet"/>
      </w:pPr>
      <w:r w:rsidRPr="00AE1CB5">
        <w:t>risk management process</w:t>
      </w:r>
    </w:p>
    <w:p w14:paraId="2D26E012" w14:textId="77777777" w:rsidR="00AA36C4" w:rsidRPr="00AE1CB5" w:rsidRDefault="00AA36C4" w:rsidP="00AA36C4">
      <w:pPr>
        <w:pStyle w:val="ListBullet"/>
      </w:pPr>
      <w:proofErr w:type="spellStart"/>
      <w:r w:rsidRPr="00AE1CB5">
        <w:t>RePL</w:t>
      </w:r>
      <w:proofErr w:type="spellEnd"/>
      <w:r w:rsidRPr="00AE1CB5">
        <w:t xml:space="preserve"> categories</w:t>
      </w:r>
    </w:p>
    <w:p w14:paraId="476ED1A1" w14:textId="77777777" w:rsidR="00AA36C4" w:rsidRPr="00AE1CB5" w:rsidRDefault="00AA36C4" w:rsidP="00AA36C4">
      <w:pPr>
        <w:pStyle w:val="ListBullet"/>
      </w:pPr>
      <w:r w:rsidRPr="00AE1CB5">
        <w:t>emergency procedures.</w:t>
      </w:r>
    </w:p>
    <w:p w14:paraId="016CE515" w14:textId="77777777" w:rsidR="00AA36C4" w:rsidRPr="00AE1CB5" w:rsidRDefault="00AA36C4" w:rsidP="00AA36C4">
      <w:pPr>
        <w:rPr>
          <w:b/>
          <w:sz w:val="26"/>
          <w:szCs w:val="26"/>
        </w:rPr>
      </w:pPr>
      <w:r w:rsidRPr="00AE1CB5">
        <w:br w:type="page"/>
      </w:r>
    </w:p>
    <w:p w14:paraId="499D1711" w14:textId="77777777" w:rsidR="00B84C0B" w:rsidRPr="00AE1CB5" w:rsidRDefault="00DE2B27">
      <w:pPr>
        <w:pStyle w:val="AppendixHeading1"/>
      </w:pPr>
      <w:bookmarkStart w:id="1148" w:name="_Ref143598394"/>
      <w:bookmarkStart w:id="1149" w:name="_Toc158755870"/>
      <w:bookmarkStart w:id="1150" w:name="_Toc172615478"/>
      <w:r w:rsidRPr="00AE1CB5">
        <w:lastRenderedPageBreak/>
        <w:t>Permissions, Exemptions</w:t>
      </w:r>
      <w:r w:rsidR="00546B89" w:rsidRPr="00AE1CB5">
        <w:t>,</w:t>
      </w:r>
      <w:r w:rsidRPr="00AE1CB5">
        <w:t xml:space="preserve"> and Approvals</w:t>
      </w:r>
      <w:bookmarkEnd w:id="1148"/>
      <w:bookmarkEnd w:id="1149"/>
      <w:bookmarkEnd w:id="1150"/>
    </w:p>
    <w:p w14:paraId="2A8AC91C" w14:textId="77777777" w:rsidR="001C347D" w:rsidRPr="00847A51" w:rsidRDefault="001C347D" w:rsidP="00847A51">
      <w:pPr>
        <w:rPr>
          <w:sz w:val="48"/>
          <w:szCs w:val="48"/>
        </w:rPr>
      </w:pPr>
    </w:p>
    <w:p w14:paraId="295205A0" w14:textId="77777777" w:rsidR="001C347D" w:rsidRPr="00847A51" w:rsidRDefault="001C347D" w:rsidP="00847A51">
      <w:pPr>
        <w:rPr>
          <w:sz w:val="48"/>
          <w:szCs w:val="48"/>
        </w:rPr>
      </w:pPr>
    </w:p>
    <w:p w14:paraId="4AAE856B" w14:textId="77777777" w:rsidR="001C347D" w:rsidRPr="00847A51" w:rsidRDefault="001C347D" w:rsidP="00847A51">
      <w:pPr>
        <w:rPr>
          <w:sz w:val="48"/>
          <w:szCs w:val="48"/>
        </w:rPr>
      </w:pPr>
    </w:p>
    <w:p w14:paraId="24413FDA" w14:textId="77777777" w:rsidR="001C347D" w:rsidRPr="00847A51" w:rsidRDefault="001C347D" w:rsidP="00847A51">
      <w:pPr>
        <w:rPr>
          <w:sz w:val="48"/>
          <w:szCs w:val="48"/>
        </w:rPr>
      </w:pPr>
    </w:p>
    <w:p w14:paraId="763B49D6" w14:textId="77777777" w:rsidR="00B90C17" w:rsidRPr="00854DB8" w:rsidRDefault="00854DB8" w:rsidP="00854DB8">
      <w:pPr>
        <w:jc w:val="center"/>
        <w:rPr>
          <w:color w:val="BFBFBF" w:themeColor="background1" w:themeShade="BF"/>
          <w:sz w:val="96"/>
          <w:szCs w:val="96"/>
        </w:rPr>
      </w:pPr>
      <w:r w:rsidRPr="00AE1CB5">
        <w:rPr>
          <w:color w:val="BFBFBF" w:themeColor="background1" w:themeShade="BF"/>
          <w:sz w:val="96"/>
          <w:szCs w:val="96"/>
        </w:rPr>
        <w:t>Intentionally Blank</w:t>
      </w:r>
    </w:p>
    <w:sectPr w:rsidR="00B90C17" w:rsidRPr="00854DB8" w:rsidSect="00FD7A70">
      <w:footerReference w:type="default" r:id="rId31"/>
      <w:pgSz w:w="11906" w:h="16838" w:code="9"/>
      <w:pgMar w:top="1135" w:right="1287" w:bottom="993" w:left="1440" w:header="426"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2D39D" w14:textId="77777777" w:rsidR="008A5D60" w:rsidRPr="00AE1CB5" w:rsidRDefault="008A5D60" w:rsidP="005215B7">
      <w:r w:rsidRPr="00AE1CB5">
        <w:separator/>
      </w:r>
    </w:p>
  </w:endnote>
  <w:endnote w:type="continuationSeparator" w:id="0">
    <w:p w14:paraId="2E0B4A2F" w14:textId="77777777" w:rsidR="008A5D60" w:rsidRPr="00AE1CB5" w:rsidRDefault="008A5D60" w:rsidP="005215B7">
      <w:r w:rsidRPr="00AE1CB5">
        <w:continuationSeparator/>
      </w:r>
    </w:p>
  </w:endnote>
  <w:endnote w:type="continuationNotice" w:id="1">
    <w:p w14:paraId="1767B4B1" w14:textId="77777777" w:rsidR="008A5D60" w:rsidRPr="00AE1CB5" w:rsidRDefault="008A5D60" w:rsidP="00521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San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93BFB" w14:textId="77777777" w:rsidR="00E01FC0" w:rsidRPr="00AE1CB5" w:rsidRDefault="00E01FC0" w:rsidP="00E01FC0">
    <w:pPr>
      <w:pStyle w:val="Footerimage"/>
    </w:pPr>
    <w:r w:rsidRPr="00443B96">
      <w:rPr>
        <w:noProof/>
      </w:rPr>
      <w:drawing>
        <wp:inline distT="0" distB="0" distL="0" distR="0" wp14:anchorId="4139F6D7" wp14:editId="67BF5F75">
          <wp:extent cx="6721200" cy="266400"/>
          <wp:effectExtent l="0" t="0" r="0" b="635"/>
          <wp:docPr id="1129973381" name="Picture 1129973381" descr="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al-cover-footer.jpg"/>
                  <pic:cNvPicPr/>
                </pic:nvPicPr>
                <pic:blipFill rotWithShape="1">
                  <a:blip r:embed="rId1">
                    <a:extLst>
                      <a:ext uri="{28A0092B-C50C-407E-A947-70E740481C1C}">
                        <a14:useLocalDpi xmlns:a14="http://schemas.microsoft.com/office/drawing/2010/main" val="0"/>
                      </a:ext>
                    </a:extLst>
                  </a:blip>
                  <a:srcRect b="47619"/>
                  <a:stretch/>
                </pic:blipFill>
                <pic:spPr bwMode="auto">
                  <a:xfrm>
                    <a:off x="0" y="0"/>
                    <a:ext cx="6721200" cy="266400"/>
                  </a:xfrm>
                  <a:prstGeom prst="rect">
                    <a:avLst/>
                  </a:prstGeom>
                  <a:ln>
                    <a:noFill/>
                  </a:ln>
                  <a:extLst>
                    <a:ext uri="{53640926-AAD7-44D8-BBD7-CCE9431645EC}">
                      <a14:shadowObscured xmlns:a14="http://schemas.microsoft.com/office/drawing/2010/main"/>
                    </a:ext>
                  </a:extLst>
                </pic:spPr>
              </pic:pic>
            </a:graphicData>
          </a:graphic>
        </wp:inline>
      </w:drawing>
    </w:r>
  </w:p>
  <w:p w14:paraId="19EEC834" w14:textId="77777777" w:rsidR="00E01FC0" w:rsidRPr="00AE1CB5" w:rsidRDefault="000B301D" w:rsidP="00E01FC0">
    <w:pPr>
      <w:pStyle w:val="Footer"/>
      <w:ind w:left="-720"/>
    </w:pPr>
    <w:r w:rsidRPr="00AE1CB5">
      <w:tab/>
      <w:t>Uncontrolled when printed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E8E9B" w14:textId="77777777" w:rsidR="0027589C" w:rsidRPr="00AE1CB5" w:rsidRDefault="0027589C">
    <w:pPr>
      <w:spacing w:before="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3F1A3" w14:textId="0A032172" w:rsidR="00476E1A" w:rsidRPr="00AE1CB5" w:rsidRDefault="00403E7C" w:rsidP="00A1699B">
    <w:pPr>
      <w:pStyle w:val="Footer"/>
      <w:spacing w:before="0" w:after="0"/>
      <w:rPr>
        <w:rFonts w:asciiTheme="minorHAnsi" w:hAnsiTheme="minorHAnsi" w:cstheme="minorHAnsi"/>
        <w:sz w:val="20"/>
        <w:szCs w:val="24"/>
      </w:rPr>
    </w:pPr>
    <w:r w:rsidRPr="00AE1CB5">
      <w:rPr>
        <w:rFonts w:asciiTheme="minorHAnsi" w:hAnsiTheme="minorHAnsi" w:cstheme="minorHAnsi"/>
        <w:sz w:val="20"/>
        <w:szCs w:val="24"/>
      </w:rPr>
      <w:t xml:space="preserve">Version </w:t>
    </w:r>
    <w:r w:rsidR="00AE71DB">
      <w:rPr>
        <w:rFonts w:asciiTheme="minorHAnsi" w:hAnsiTheme="minorHAnsi" w:cstheme="minorHAnsi"/>
        <w:sz w:val="20"/>
        <w:szCs w:val="24"/>
      </w:rPr>
      <w:t>1</w:t>
    </w:r>
    <w:r w:rsidRPr="00AE1CB5">
      <w:rPr>
        <w:rFonts w:asciiTheme="minorHAnsi" w:hAnsiTheme="minorHAnsi" w:cstheme="minorHAnsi"/>
        <w:sz w:val="20"/>
        <w:szCs w:val="24"/>
      </w:rPr>
      <w:t xml:space="preserve"> </w:t>
    </w:r>
    <w:r w:rsidR="00C5347C" w:rsidRPr="00AE1CB5">
      <w:rPr>
        <w:rFonts w:asciiTheme="minorHAnsi" w:hAnsiTheme="minorHAnsi" w:cstheme="minorHAnsi"/>
        <w:sz w:val="20"/>
        <w:szCs w:val="24"/>
      </w:rPr>
      <w:t>–</w:t>
    </w:r>
    <w:r w:rsidRPr="00AE1CB5">
      <w:rPr>
        <w:rFonts w:asciiTheme="minorHAnsi" w:hAnsiTheme="minorHAnsi" w:cstheme="minorHAnsi"/>
        <w:sz w:val="20"/>
        <w:szCs w:val="24"/>
      </w:rPr>
      <w:t xml:space="preserve"> </w:t>
    </w:r>
    <w:r w:rsidR="00C04D92">
      <w:rPr>
        <w:rFonts w:asciiTheme="minorHAnsi" w:hAnsiTheme="minorHAnsi" w:cstheme="minorHAnsi"/>
        <w:sz w:val="20"/>
        <w:szCs w:val="24"/>
      </w:rPr>
      <w:fldChar w:fldCharType="begin"/>
    </w:r>
    <w:r w:rsidR="00C04D92">
      <w:rPr>
        <w:rFonts w:asciiTheme="minorHAnsi" w:hAnsiTheme="minorHAnsi" w:cstheme="minorHAnsi"/>
        <w:sz w:val="20"/>
        <w:szCs w:val="24"/>
      </w:rPr>
      <w:instrText xml:space="preserve"> DOCPROPERTY  "Issue Date"  \* MERGEFORMAT </w:instrText>
    </w:r>
    <w:r w:rsidR="00C04D92">
      <w:rPr>
        <w:rFonts w:asciiTheme="minorHAnsi" w:hAnsiTheme="minorHAnsi" w:cstheme="minorHAnsi"/>
        <w:sz w:val="20"/>
        <w:szCs w:val="24"/>
      </w:rPr>
      <w:fldChar w:fldCharType="separate"/>
    </w:r>
    <w:r w:rsidR="00C04D92">
      <w:rPr>
        <w:rFonts w:asciiTheme="minorHAnsi" w:hAnsiTheme="minorHAnsi" w:cstheme="minorHAnsi"/>
        <w:sz w:val="20"/>
        <w:szCs w:val="24"/>
      </w:rPr>
      <w:t>&lt;</w:t>
    </w:r>
    <w:proofErr w:type="spellStart"/>
    <w:r w:rsidR="00C04D92">
      <w:rPr>
        <w:rFonts w:asciiTheme="minorHAnsi" w:hAnsiTheme="minorHAnsi" w:cstheme="minorHAnsi"/>
        <w:sz w:val="20"/>
        <w:szCs w:val="24"/>
      </w:rPr>
      <w:t>IssueDate</w:t>
    </w:r>
    <w:proofErr w:type="spellEnd"/>
    <w:r w:rsidR="00C04D92">
      <w:rPr>
        <w:rFonts w:asciiTheme="minorHAnsi" w:hAnsiTheme="minorHAnsi" w:cstheme="minorHAnsi"/>
        <w:sz w:val="20"/>
        <w:szCs w:val="24"/>
      </w:rPr>
      <w:t>&gt;</w:t>
    </w:r>
    <w:r w:rsidR="00C04D92">
      <w:rPr>
        <w:rFonts w:asciiTheme="minorHAnsi" w:hAnsiTheme="minorHAnsi" w:cstheme="minorHAnsi"/>
        <w:sz w:val="20"/>
        <w:szCs w:val="24"/>
      </w:rPr>
      <w:fldChar w:fldCharType="end"/>
    </w:r>
    <w:r w:rsidR="00476E1A" w:rsidRPr="00AE1CB5">
      <w:rPr>
        <w:rFonts w:asciiTheme="minorHAnsi" w:hAnsiTheme="minorHAnsi" w:cstheme="minorHAnsi"/>
        <w:sz w:val="20"/>
        <w:szCs w:val="24"/>
      </w:rPr>
      <w:tab/>
    </w:r>
    <w:r w:rsidR="00476E1A" w:rsidRPr="00AE1CB5">
      <w:rPr>
        <w:rFonts w:asciiTheme="minorHAnsi" w:hAnsiTheme="minorHAnsi" w:cstheme="minorHAnsi"/>
        <w:sz w:val="20"/>
        <w:szCs w:val="24"/>
      </w:rPr>
      <w:ptab w:relativeTo="margin" w:alignment="right" w:leader="none"/>
    </w:r>
    <w:r w:rsidR="00476E1A" w:rsidRPr="00AE1CB5">
      <w:rPr>
        <w:rFonts w:asciiTheme="minorHAnsi" w:hAnsiTheme="minorHAnsi" w:cstheme="minorHAnsi"/>
        <w:sz w:val="20"/>
        <w:szCs w:val="24"/>
      </w:rPr>
      <w:t xml:space="preserve"> </w:t>
    </w:r>
    <w:r w:rsidR="00C5347C" w:rsidRPr="00AE1CB5">
      <w:rPr>
        <w:rFonts w:asciiTheme="minorHAnsi" w:hAnsiTheme="minorHAnsi" w:cstheme="minorHAnsi"/>
        <w:sz w:val="20"/>
        <w:szCs w:val="24"/>
      </w:rPr>
      <w:t>RPAS</w:t>
    </w:r>
    <w:r w:rsidR="00476E1A" w:rsidRPr="00AE1CB5">
      <w:rPr>
        <w:rFonts w:asciiTheme="minorHAnsi" w:hAnsiTheme="minorHAnsi" w:cstheme="minorHAnsi"/>
        <w:sz w:val="20"/>
        <w:szCs w:val="24"/>
      </w:rPr>
      <w:t xml:space="preserve"> Operations Manual</w:t>
    </w:r>
  </w:p>
  <w:p w14:paraId="00C9C5BF" w14:textId="77777777" w:rsidR="00476E1A" w:rsidRPr="00AE1CB5" w:rsidRDefault="00476E1A" w:rsidP="00A1699B">
    <w:pPr>
      <w:pStyle w:val="Footer"/>
      <w:spacing w:before="0" w:after="0"/>
      <w:rPr>
        <w:rFonts w:asciiTheme="minorHAnsi" w:hAnsiTheme="minorHAnsi" w:cstheme="minorHAnsi"/>
        <w:sz w:val="20"/>
        <w:szCs w:val="24"/>
      </w:rPr>
    </w:pPr>
    <w:r w:rsidRPr="00AE1CB5">
      <w:rPr>
        <w:rFonts w:asciiTheme="minorHAnsi" w:hAnsiTheme="minorHAnsi" w:cstheme="minorHAnsi"/>
        <w:sz w:val="20"/>
        <w:szCs w:val="24"/>
      </w:rPr>
      <w:t>Uncontrolled when printed</w:t>
    </w:r>
    <w:r w:rsidRPr="00AE1CB5">
      <w:rPr>
        <w:rFonts w:asciiTheme="minorHAnsi" w:hAnsiTheme="minorHAnsi" w:cstheme="minorHAnsi"/>
        <w:sz w:val="20"/>
        <w:szCs w:val="24"/>
      </w:rPr>
      <w:tab/>
    </w:r>
    <w:r w:rsidRPr="00AE1CB5">
      <w:rPr>
        <w:rFonts w:asciiTheme="minorHAnsi" w:hAnsiTheme="minorHAnsi" w:cstheme="minorHAnsi"/>
        <w:sz w:val="20"/>
        <w:szCs w:val="24"/>
      </w:rPr>
      <w:tab/>
      <w:t xml:space="preserve">Page </w:t>
    </w:r>
    <w:r w:rsidRPr="00AE1CB5">
      <w:rPr>
        <w:rFonts w:asciiTheme="minorHAnsi" w:hAnsiTheme="minorHAnsi" w:cstheme="minorHAnsi"/>
        <w:sz w:val="20"/>
        <w:szCs w:val="24"/>
      </w:rPr>
      <w:fldChar w:fldCharType="begin"/>
    </w:r>
    <w:r w:rsidRPr="00AE1CB5">
      <w:rPr>
        <w:rFonts w:asciiTheme="minorHAnsi" w:hAnsiTheme="minorHAnsi" w:cstheme="minorHAnsi"/>
        <w:sz w:val="20"/>
        <w:szCs w:val="24"/>
      </w:rPr>
      <w:instrText xml:space="preserve"> PAGE  \* Arabic  \* MERGEFORMAT </w:instrText>
    </w:r>
    <w:r w:rsidRPr="00AE1CB5">
      <w:rPr>
        <w:rFonts w:asciiTheme="minorHAnsi" w:hAnsiTheme="minorHAnsi" w:cstheme="minorHAnsi"/>
        <w:sz w:val="20"/>
        <w:szCs w:val="24"/>
      </w:rPr>
      <w:fldChar w:fldCharType="separate"/>
    </w:r>
    <w:r w:rsidRPr="00AE1CB5">
      <w:rPr>
        <w:rFonts w:asciiTheme="minorHAnsi" w:hAnsiTheme="minorHAnsi" w:cstheme="minorHAnsi"/>
        <w:sz w:val="20"/>
        <w:szCs w:val="24"/>
      </w:rPr>
      <w:t>59</w:t>
    </w:r>
    <w:r w:rsidRPr="00AE1CB5">
      <w:rPr>
        <w:rFonts w:asciiTheme="minorHAnsi" w:hAnsiTheme="minorHAnsi" w:cstheme="minorHAnsi"/>
        <w:sz w:val="20"/>
        <w:szCs w:val="24"/>
      </w:rPr>
      <w:fldChar w:fldCharType="end"/>
    </w:r>
    <w:r w:rsidRPr="00AE1CB5">
      <w:rPr>
        <w:rFonts w:asciiTheme="minorHAnsi" w:hAnsiTheme="minorHAnsi" w:cstheme="minorHAnsi"/>
        <w:sz w:val="20"/>
        <w:szCs w:val="24"/>
      </w:rPr>
      <w:t xml:space="preserve"> of </w:t>
    </w:r>
    <w:r w:rsidRPr="00AE1CB5">
      <w:rPr>
        <w:rFonts w:asciiTheme="minorHAnsi" w:hAnsiTheme="minorHAnsi" w:cstheme="minorHAnsi"/>
        <w:sz w:val="20"/>
        <w:szCs w:val="24"/>
      </w:rPr>
      <w:fldChar w:fldCharType="begin"/>
    </w:r>
    <w:r w:rsidRPr="00AE1CB5">
      <w:rPr>
        <w:rFonts w:asciiTheme="minorHAnsi" w:hAnsiTheme="minorHAnsi" w:cstheme="minorHAnsi"/>
        <w:sz w:val="20"/>
        <w:szCs w:val="24"/>
      </w:rPr>
      <w:instrText xml:space="preserve"> NUMPAGES  \* Arabic  \* MERGEFORMAT </w:instrText>
    </w:r>
    <w:r w:rsidRPr="00AE1CB5">
      <w:rPr>
        <w:rFonts w:asciiTheme="minorHAnsi" w:hAnsiTheme="minorHAnsi" w:cstheme="minorHAnsi"/>
        <w:sz w:val="20"/>
        <w:szCs w:val="24"/>
      </w:rPr>
      <w:fldChar w:fldCharType="separate"/>
    </w:r>
    <w:r w:rsidRPr="00AE1CB5">
      <w:rPr>
        <w:rFonts w:asciiTheme="minorHAnsi" w:hAnsiTheme="minorHAnsi" w:cstheme="minorHAnsi"/>
        <w:sz w:val="20"/>
        <w:szCs w:val="24"/>
      </w:rPr>
      <w:t>69</w:t>
    </w:r>
    <w:r w:rsidRPr="00AE1CB5">
      <w:rPr>
        <w:rFonts w:asciiTheme="minorHAnsi" w:hAnsiTheme="minorHAnsi" w:cstheme="minorHAnsi"/>
        <w:sz w:val="20"/>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360C1" w14:textId="77777777" w:rsidR="00C20988" w:rsidRPr="00AE1CB5" w:rsidRDefault="00C20988" w:rsidP="00A26F32">
    <w:pPr>
      <w:pStyle w:val="Footerimage"/>
      <w:pBdr>
        <w:bottom w:val="single" w:sz="4" w:space="0" w:color="auto"/>
      </w:pBdr>
      <w:ind w:left="-142"/>
      <w:rPr>
        <w:rFonts w:asciiTheme="minorHAnsi" w:hAnsiTheme="minorHAnsi" w:cstheme="minorHAnsi"/>
        <w:sz w:val="12"/>
        <w:szCs w:val="16"/>
      </w:rPr>
    </w:pPr>
  </w:p>
  <w:p w14:paraId="0163849D" w14:textId="77777777" w:rsidR="00FF39D1" w:rsidRPr="00AE1CB5" w:rsidRDefault="00FF39D1" w:rsidP="00271DCA">
    <w:pPr>
      <w:pStyle w:val="Footer"/>
      <w:tabs>
        <w:tab w:val="clear" w:pos="4513"/>
        <w:tab w:val="clear" w:pos="9026"/>
        <w:tab w:val="center" w:pos="9639"/>
        <w:tab w:val="right" w:pos="20838"/>
      </w:tabs>
      <w:rPr>
        <w:rFonts w:asciiTheme="minorHAnsi" w:hAnsiTheme="minorHAnsi" w:cstheme="minorHAnsi"/>
        <w:sz w:val="20"/>
        <w:szCs w:val="24"/>
      </w:rPr>
    </w:pPr>
    <w:r w:rsidRPr="00AE1CB5">
      <w:rPr>
        <w:rFonts w:asciiTheme="minorHAnsi" w:hAnsiTheme="minorHAnsi" w:cstheme="minorHAnsi"/>
        <w:sz w:val="20"/>
        <w:szCs w:val="24"/>
      </w:rPr>
      <w:t>Version 1 – &lt;Issue Date&gt;</w:t>
    </w:r>
    <w:r w:rsidR="00271DCA" w:rsidRPr="00AE1CB5">
      <w:rPr>
        <w:rFonts w:asciiTheme="minorHAnsi" w:hAnsiTheme="minorHAnsi" w:cstheme="minorHAnsi"/>
        <w:sz w:val="20"/>
        <w:szCs w:val="24"/>
      </w:rPr>
      <w:tab/>
    </w:r>
    <w:r w:rsidR="00271DCA" w:rsidRPr="00AE1CB5">
      <w:rPr>
        <w:rFonts w:asciiTheme="minorHAnsi" w:hAnsiTheme="minorHAnsi" w:cstheme="minorHAnsi"/>
        <w:sz w:val="20"/>
        <w:szCs w:val="24"/>
      </w:rPr>
      <w:tab/>
      <w:t>RPAS Operations Manual</w:t>
    </w:r>
  </w:p>
  <w:p w14:paraId="61E32CDC" w14:textId="77777777" w:rsidR="00C20988" w:rsidRPr="00AE1CB5" w:rsidRDefault="00C20988" w:rsidP="00271DCA">
    <w:pPr>
      <w:pStyle w:val="Footer"/>
      <w:tabs>
        <w:tab w:val="clear" w:pos="4513"/>
        <w:tab w:val="clear" w:pos="9026"/>
        <w:tab w:val="center" w:pos="9639"/>
        <w:tab w:val="right" w:pos="20838"/>
      </w:tabs>
      <w:rPr>
        <w:rFonts w:asciiTheme="minorHAnsi" w:hAnsiTheme="minorHAnsi" w:cstheme="minorHAnsi"/>
        <w:sz w:val="20"/>
        <w:szCs w:val="24"/>
      </w:rPr>
    </w:pPr>
    <w:r w:rsidRPr="00AE1CB5">
      <w:rPr>
        <w:rFonts w:asciiTheme="minorHAnsi" w:hAnsiTheme="minorHAnsi" w:cstheme="minorHAnsi"/>
        <w:sz w:val="20"/>
        <w:szCs w:val="24"/>
      </w:rPr>
      <w:t>Uncontrolled when printed</w:t>
    </w:r>
    <w:r w:rsidRPr="00AE1CB5">
      <w:rPr>
        <w:rFonts w:asciiTheme="minorHAnsi" w:hAnsiTheme="minorHAnsi" w:cstheme="minorHAnsi"/>
        <w:sz w:val="20"/>
        <w:szCs w:val="24"/>
      </w:rPr>
      <w:tab/>
    </w:r>
    <w:r w:rsidRPr="00AE1CB5">
      <w:rPr>
        <w:rFonts w:asciiTheme="minorHAnsi" w:hAnsiTheme="minorHAnsi" w:cstheme="minorHAnsi"/>
        <w:sz w:val="20"/>
        <w:szCs w:val="24"/>
      </w:rPr>
      <w:tab/>
    </w:r>
    <w:r w:rsidR="00E502AD" w:rsidRPr="00AE1CB5">
      <w:rPr>
        <w:rFonts w:asciiTheme="minorHAnsi" w:hAnsiTheme="minorHAnsi" w:cstheme="minorHAnsi"/>
        <w:sz w:val="20"/>
        <w:szCs w:val="24"/>
      </w:rPr>
      <w:t xml:space="preserve"> </w:t>
    </w:r>
    <w:r w:rsidRPr="00AE1CB5">
      <w:rPr>
        <w:rFonts w:asciiTheme="minorHAnsi" w:hAnsiTheme="minorHAnsi" w:cstheme="minorHAnsi"/>
        <w:sz w:val="20"/>
        <w:szCs w:val="24"/>
      </w:rPr>
      <w:t xml:space="preserve">Page </w:t>
    </w:r>
    <w:r w:rsidRPr="00AE1CB5">
      <w:rPr>
        <w:rFonts w:asciiTheme="minorHAnsi" w:hAnsiTheme="minorHAnsi" w:cstheme="minorHAnsi"/>
        <w:sz w:val="20"/>
        <w:szCs w:val="24"/>
      </w:rPr>
      <w:fldChar w:fldCharType="begin"/>
    </w:r>
    <w:r w:rsidRPr="00AE1CB5">
      <w:rPr>
        <w:rFonts w:asciiTheme="minorHAnsi" w:hAnsiTheme="minorHAnsi" w:cstheme="minorHAnsi"/>
        <w:sz w:val="20"/>
        <w:szCs w:val="24"/>
      </w:rPr>
      <w:instrText xml:space="preserve"> PAGE  \* Arabic  \* MERGEFORMAT </w:instrText>
    </w:r>
    <w:r w:rsidRPr="00AE1CB5">
      <w:rPr>
        <w:rFonts w:asciiTheme="minorHAnsi" w:hAnsiTheme="minorHAnsi" w:cstheme="minorHAnsi"/>
        <w:sz w:val="20"/>
        <w:szCs w:val="24"/>
      </w:rPr>
      <w:fldChar w:fldCharType="separate"/>
    </w:r>
    <w:r w:rsidRPr="005C7F05">
      <w:rPr>
        <w:rFonts w:asciiTheme="minorHAnsi" w:hAnsiTheme="minorHAnsi" w:cstheme="minorHAnsi"/>
        <w:sz w:val="20"/>
        <w:szCs w:val="24"/>
      </w:rPr>
      <w:t>12</w:t>
    </w:r>
    <w:r w:rsidRPr="00AE1CB5">
      <w:rPr>
        <w:rFonts w:asciiTheme="minorHAnsi" w:hAnsiTheme="minorHAnsi" w:cstheme="minorHAnsi"/>
        <w:sz w:val="20"/>
        <w:szCs w:val="24"/>
      </w:rPr>
      <w:fldChar w:fldCharType="end"/>
    </w:r>
    <w:r w:rsidRPr="00AE1CB5">
      <w:rPr>
        <w:rFonts w:asciiTheme="minorHAnsi" w:hAnsiTheme="minorHAnsi" w:cstheme="minorHAnsi"/>
        <w:sz w:val="20"/>
        <w:szCs w:val="24"/>
      </w:rPr>
      <w:t xml:space="preserve"> of </w:t>
    </w:r>
    <w:r w:rsidRPr="005C7F05">
      <w:rPr>
        <w:rFonts w:asciiTheme="minorHAnsi" w:hAnsiTheme="minorHAnsi" w:cstheme="minorHAnsi"/>
        <w:sz w:val="20"/>
        <w:szCs w:val="24"/>
      </w:rPr>
      <w:fldChar w:fldCharType="begin"/>
    </w:r>
    <w:r w:rsidRPr="005C7F05">
      <w:rPr>
        <w:rFonts w:asciiTheme="minorHAnsi" w:hAnsiTheme="minorHAnsi" w:cstheme="minorHAnsi"/>
        <w:sz w:val="20"/>
        <w:szCs w:val="24"/>
      </w:rPr>
      <w:instrText xml:space="preserve"> NUMPAGES  \* Arabic  \* MERGEFORMAT </w:instrText>
    </w:r>
    <w:r w:rsidRPr="005C7F05">
      <w:rPr>
        <w:rFonts w:asciiTheme="minorHAnsi" w:hAnsiTheme="minorHAnsi" w:cstheme="minorHAnsi"/>
        <w:sz w:val="20"/>
        <w:szCs w:val="24"/>
      </w:rPr>
      <w:fldChar w:fldCharType="separate"/>
    </w:r>
    <w:r w:rsidRPr="005C7F05">
      <w:rPr>
        <w:rFonts w:asciiTheme="minorHAnsi" w:hAnsiTheme="minorHAnsi" w:cstheme="minorHAnsi"/>
        <w:sz w:val="20"/>
        <w:szCs w:val="24"/>
      </w:rPr>
      <w:t>12</w:t>
    </w:r>
    <w:r w:rsidRPr="005C7F05">
      <w:rPr>
        <w:rFonts w:asciiTheme="minorHAnsi" w:hAnsiTheme="minorHAnsi" w:cstheme="minorHAnsi"/>
        <w:sz w:val="20"/>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ABA9A" w14:textId="77777777" w:rsidR="00557002" w:rsidRPr="00AE1CB5" w:rsidRDefault="00704661" w:rsidP="00CF5613">
    <w:pPr>
      <w:pStyle w:val="Footer"/>
      <w:spacing w:before="0" w:after="0"/>
      <w:rPr>
        <w:rFonts w:asciiTheme="minorHAnsi" w:hAnsiTheme="minorHAnsi" w:cstheme="minorHAnsi"/>
      </w:rPr>
    </w:pPr>
    <w:r w:rsidRPr="00443B96">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33BE050A" wp14:editId="1BD41BF0">
              <wp:simplePos x="0" y="0"/>
              <wp:positionH relativeFrom="column">
                <wp:posOffset>-635</wp:posOffset>
              </wp:positionH>
              <wp:positionV relativeFrom="paragraph">
                <wp:posOffset>-12700</wp:posOffset>
              </wp:positionV>
              <wp:extent cx="5857875" cy="0"/>
              <wp:effectExtent l="0" t="0" r="0" b="0"/>
              <wp:wrapNone/>
              <wp:docPr id="1103916720" name="Straight Connector 7"/>
              <wp:cNvGraphicFramePr/>
              <a:graphic xmlns:a="http://schemas.openxmlformats.org/drawingml/2006/main">
                <a:graphicData uri="http://schemas.microsoft.com/office/word/2010/wordprocessingShape">
                  <wps:wsp>
                    <wps:cNvCnPr/>
                    <wps:spPr>
                      <a:xfrm>
                        <a:off x="0" y="0"/>
                        <a:ext cx="585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4967BC" id="Straight Connector 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5pt,-1pt" to="461.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" strokecolor="black [3040]"/>
          </w:pict>
        </mc:Fallback>
      </mc:AlternateContent>
    </w:r>
    <w:r w:rsidR="00403E7C" w:rsidRPr="00AE1CB5">
      <w:rPr>
        <w:rFonts w:asciiTheme="minorHAnsi" w:hAnsiTheme="minorHAnsi" w:cstheme="minorHAnsi"/>
      </w:rPr>
      <w:t xml:space="preserve">Version </w:t>
    </w:r>
    <w:r w:rsidR="00FB5509" w:rsidRPr="00AE1CB5">
      <w:rPr>
        <w:rFonts w:asciiTheme="minorHAnsi" w:hAnsiTheme="minorHAnsi" w:cstheme="minorHAnsi"/>
      </w:rPr>
      <w:t>1</w:t>
    </w:r>
    <w:r w:rsidR="00403E7C" w:rsidRPr="00AE1CB5">
      <w:rPr>
        <w:rFonts w:asciiTheme="minorHAnsi" w:hAnsiTheme="minorHAnsi" w:cstheme="minorHAnsi"/>
      </w:rPr>
      <w:t xml:space="preserve"> - </w:t>
    </w:r>
    <w:r w:rsidR="00FB5509" w:rsidRPr="00AE1CB5">
      <w:rPr>
        <w:rFonts w:asciiTheme="minorHAnsi" w:hAnsiTheme="minorHAnsi" w:cstheme="minorHAnsi"/>
      </w:rPr>
      <w:t>&lt;Issue Date&gt;</w:t>
    </w:r>
    <w:r w:rsidR="00557002" w:rsidRPr="00AE1CB5">
      <w:rPr>
        <w:rFonts w:asciiTheme="minorHAnsi" w:hAnsiTheme="minorHAnsi" w:cstheme="minorHAnsi"/>
      </w:rPr>
      <w:tab/>
    </w:r>
    <w:r w:rsidR="00557002" w:rsidRPr="00AE1CB5">
      <w:rPr>
        <w:rFonts w:asciiTheme="minorHAnsi" w:hAnsiTheme="minorHAnsi" w:cstheme="minorHAnsi"/>
      </w:rPr>
      <w:ptab w:relativeTo="margin" w:alignment="right" w:leader="none"/>
    </w:r>
    <w:r w:rsidR="00B31348" w:rsidRPr="00AE1CB5">
      <w:rPr>
        <w:rFonts w:asciiTheme="minorHAnsi" w:hAnsiTheme="minorHAnsi" w:cstheme="minorHAnsi"/>
      </w:rPr>
      <w:t xml:space="preserve">RPAS </w:t>
    </w:r>
    <w:r w:rsidR="00557002" w:rsidRPr="00AE1CB5">
      <w:rPr>
        <w:rFonts w:asciiTheme="minorHAnsi" w:hAnsiTheme="minorHAnsi" w:cstheme="minorHAnsi"/>
      </w:rPr>
      <w:t>Operations Manual</w:t>
    </w:r>
  </w:p>
  <w:p w14:paraId="6F1563E9" w14:textId="77777777" w:rsidR="00557002" w:rsidRPr="00AE1CB5" w:rsidRDefault="00557002" w:rsidP="00CF5613">
    <w:pPr>
      <w:pStyle w:val="Footer"/>
      <w:spacing w:before="0" w:after="0"/>
      <w:rPr>
        <w:rFonts w:asciiTheme="minorHAnsi" w:hAnsiTheme="minorHAnsi" w:cstheme="minorHAnsi"/>
      </w:rPr>
    </w:pPr>
    <w:r w:rsidRPr="00AE1CB5">
      <w:rPr>
        <w:rFonts w:asciiTheme="minorHAnsi" w:hAnsiTheme="minorHAnsi" w:cstheme="minorHAnsi"/>
      </w:rPr>
      <w:t>Uncontrolled when printed</w:t>
    </w:r>
    <w:r w:rsidRPr="00AE1CB5">
      <w:rPr>
        <w:rFonts w:asciiTheme="minorHAnsi" w:hAnsiTheme="minorHAnsi" w:cstheme="minorHAnsi"/>
      </w:rPr>
      <w:tab/>
    </w:r>
    <w:r w:rsidRPr="00AE1CB5">
      <w:rPr>
        <w:rFonts w:asciiTheme="minorHAnsi" w:hAnsiTheme="minorHAnsi" w:cstheme="minorHAnsi"/>
      </w:rPr>
      <w:tab/>
      <w:t xml:space="preserve">Page </w:t>
    </w:r>
    <w:r w:rsidRPr="00AE1CB5">
      <w:rPr>
        <w:rFonts w:asciiTheme="minorHAnsi" w:hAnsiTheme="minorHAnsi" w:cstheme="minorHAnsi"/>
      </w:rPr>
      <w:fldChar w:fldCharType="begin"/>
    </w:r>
    <w:r w:rsidRPr="00AE1CB5">
      <w:rPr>
        <w:rFonts w:asciiTheme="minorHAnsi" w:hAnsiTheme="minorHAnsi" w:cstheme="minorHAnsi"/>
      </w:rPr>
      <w:instrText xml:space="preserve"> PAGE  \* Arabic  \* MERGEFORMAT </w:instrText>
    </w:r>
    <w:r w:rsidRPr="00AE1CB5">
      <w:rPr>
        <w:rFonts w:asciiTheme="minorHAnsi" w:hAnsiTheme="minorHAnsi" w:cstheme="minorHAnsi"/>
      </w:rPr>
      <w:fldChar w:fldCharType="separate"/>
    </w:r>
    <w:r w:rsidRPr="00AE1CB5">
      <w:rPr>
        <w:rFonts w:asciiTheme="minorHAnsi" w:hAnsiTheme="minorHAnsi" w:cstheme="minorHAnsi"/>
      </w:rPr>
      <w:t>12</w:t>
    </w:r>
    <w:r w:rsidRPr="00AE1CB5">
      <w:rPr>
        <w:rFonts w:asciiTheme="minorHAnsi" w:hAnsiTheme="minorHAnsi" w:cstheme="minorHAnsi"/>
      </w:rPr>
      <w:fldChar w:fldCharType="end"/>
    </w:r>
    <w:r w:rsidRPr="00AE1CB5">
      <w:rPr>
        <w:rFonts w:asciiTheme="minorHAnsi" w:hAnsiTheme="minorHAnsi" w:cstheme="minorHAnsi"/>
      </w:rPr>
      <w:t xml:space="preserve"> of </w:t>
    </w:r>
    <w:r w:rsidRPr="00AE1CB5">
      <w:rPr>
        <w:rFonts w:asciiTheme="minorHAnsi" w:hAnsiTheme="minorHAnsi" w:cstheme="minorHAnsi"/>
      </w:rPr>
      <w:fldChar w:fldCharType="begin"/>
    </w:r>
    <w:r w:rsidRPr="00AE1CB5">
      <w:rPr>
        <w:rFonts w:asciiTheme="minorHAnsi" w:hAnsiTheme="minorHAnsi" w:cstheme="minorHAnsi"/>
      </w:rPr>
      <w:instrText xml:space="preserve"> NUMPAGES  \* Arabic  \* MERGEFORMAT </w:instrText>
    </w:r>
    <w:r w:rsidRPr="00AE1CB5">
      <w:rPr>
        <w:rFonts w:asciiTheme="minorHAnsi" w:hAnsiTheme="minorHAnsi" w:cstheme="minorHAnsi"/>
      </w:rPr>
      <w:fldChar w:fldCharType="separate"/>
    </w:r>
    <w:r w:rsidRPr="00AE1CB5">
      <w:rPr>
        <w:rFonts w:asciiTheme="minorHAnsi" w:hAnsiTheme="minorHAnsi" w:cstheme="minorHAnsi"/>
      </w:rPr>
      <w:t>12</w:t>
    </w:r>
    <w:r w:rsidRPr="00AE1CB5">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4127D" w14:textId="77777777" w:rsidR="008A5D60" w:rsidRPr="00AE1CB5" w:rsidRDefault="008A5D60" w:rsidP="005215B7">
      <w:r w:rsidRPr="00AE1CB5">
        <w:separator/>
      </w:r>
    </w:p>
  </w:footnote>
  <w:footnote w:type="continuationSeparator" w:id="0">
    <w:p w14:paraId="7C1586BF" w14:textId="77777777" w:rsidR="008A5D60" w:rsidRPr="00AE1CB5" w:rsidRDefault="008A5D60" w:rsidP="005215B7">
      <w:r w:rsidRPr="00AE1CB5">
        <w:continuationSeparator/>
      </w:r>
    </w:p>
  </w:footnote>
  <w:footnote w:type="continuationNotice" w:id="1">
    <w:p w14:paraId="73067C49" w14:textId="77777777" w:rsidR="008A5D60" w:rsidRPr="00AE1CB5" w:rsidRDefault="008A5D60" w:rsidP="005215B7"/>
  </w:footnote>
  <w:footnote w:id="2">
    <w:p w14:paraId="33408EB8" w14:textId="77777777" w:rsidR="00A4303D" w:rsidRPr="005C7F05" w:rsidRDefault="00A4303D" w:rsidP="00A4303D">
      <w:pPr>
        <w:pStyle w:val="FootnoteText"/>
        <w:rPr>
          <w:noProof w:val="0"/>
        </w:rPr>
      </w:pPr>
      <w:r w:rsidRPr="005C7F05">
        <w:rPr>
          <w:rStyle w:val="FootnoteReference"/>
          <w:noProof w:val="0"/>
        </w:rPr>
        <w:footnoteRef/>
      </w:r>
      <w:r w:rsidRPr="005C7F05">
        <w:rPr>
          <w:noProof w:val="0"/>
        </w:rPr>
        <w:t xml:space="preserve"> See Part 101 MOS </w:t>
      </w:r>
      <w:r w:rsidR="001C5844">
        <w:rPr>
          <w:noProof w:val="0"/>
        </w:rPr>
        <w:t xml:space="preserve">10A </w:t>
      </w:r>
      <w:r w:rsidRPr="005C7F05">
        <w:rPr>
          <w:noProof w:val="0"/>
        </w:rPr>
        <w:t>for definition of ‘significant change’.</w:t>
      </w:r>
    </w:p>
  </w:footnote>
  <w:footnote w:id="3">
    <w:p w14:paraId="4EAFFC17" w14:textId="77777777" w:rsidR="00D65ECE" w:rsidRPr="005C7F05" w:rsidRDefault="00D65ECE" w:rsidP="00D65ECE">
      <w:pPr>
        <w:pStyle w:val="FootnoteText"/>
        <w:rPr>
          <w:noProof w:val="0"/>
        </w:rPr>
      </w:pPr>
      <w:r w:rsidRPr="005C7F05">
        <w:rPr>
          <w:rStyle w:val="FootnoteReference"/>
          <w:noProof w:val="0"/>
        </w:rPr>
        <w:footnoteRef/>
      </w:r>
      <w:r w:rsidRPr="005C7F05">
        <w:rPr>
          <w:noProof w:val="0"/>
        </w:rPr>
        <w:t xml:space="preserve"> ATSB reporting requirements are </w:t>
      </w:r>
      <w:r w:rsidR="004B6D52" w:rsidRPr="005C7F05">
        <w:rPr>
          <w:noProof w:val="0"/>
        </w:rPr>
        <w:t>detailed</w:t>
      </w:r>
      <w:r w:rsidRPr="005C7F05">
        <w:rPr>
          <w:noProof w:val="0"/>
        </w:rPr>
        <w:t xml:space="preserve"> in the </w:t>
      </w:r>
      <w:r w:rsidRPr="005C7F05">
        <w:rPr>
          <w:i/>
          <w:iCs/>
          <w:noProof w:val="0"/>
        </w:rPr>
        <w:t>Transport Safety Investigation Regulations (2021).</w:t>
      </w:r>
    </w:p>
  </w:footnote>
  <w:footnote w:id="4">
    <w:p w14:paraId="5066D0A0" w14:textId="77777777" w:rsidR="00BE5504" w:rsidRPr="005C7F05" w:rsidRDefault="00BE5504" w:rsidP="00BE5504">
      <w:pPr>
        <w:pStyle w:val="FootnoteText"/>
        <w:rPr>
          <w:noProof w:val="0"/>
        </w:rPr>
      </w:pPr>
      <w:r w:rsidRPr="005C7F05">
        <w:rPr>
          <w:rStyle w:val="FootnoteReference"/>
          <w:noProof w:val="0"/>
        </w:rPr>
        <w:footnoteRef/>
      </w:r>
      <w:r w:rsidRPr="005C7F05">
        <w:rPr>
          <w:noProof w:val="0"/>
        </w:rPr>
        <w:t xml:space="preserve"> See Section 23 of the CAA and Part 92 of CASR.</w:t>
      </w:r>
    </w:p>
  </w:footnote>
  <w:footnote w:id="5">
    <w:p w14:paraId="135E74E7" w14:textId="77777777" w:rsidR="005A6F89" w:rsidRDefault="005A6F89" w:rsidP="005A6F89">
      <w:pPr>
        <w:pStyle w:val="FootnoteText"/>
      </w:pPr>
      <w:r w:rsidRPr="005C7F05">
        <w:rPr>
          <w:rStyle w:val="FootnoteReference"/>
          <w:noProof w:val="0"/>
        </w:rPr>
        <w:footnoteRef/>
      </w:r>
      <w:r w:rsidRPr="005C7F05">
        <w:rPr>
          <w:noProof w:val="0"/>
        </w:rPr>
        <w:t xml:space="preserve"> See Chapters 4 and 9 of the Part 101 MOS.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C8D02" w14:textId="5FBE239B" w:rsidR="001E600F" w:rsidRPr="00AE1CB5" w:rsidRDefault="00C04D92" w:rsidP="00015B6D">
    <w:pPr>
      <w:pStyle w:val="Header"/>
      <w:tabs>
        <w:tab w:val="clear" w:pos="9026"/>
        <w:tab w:val="right" w:pos="9179"/>
      </w:tabs>
    </w:pPr>
    <w:r>
      <w:rPr>
        <w:rFonts w:asciiTheme="majorHAnsi" w:hAnsiTheme="majorHAnsi"/>
      </w:rPr>
      <w:fldChar w:fldCharType="begin"/>
    </w:r>
    <w:r>
      <w:rPr>
        <w:rFonts w:asciiTheme="majorHAnsi" w:hAnsiTheme="majorHAnsi"/>
      </w:rPr>
      <w:instrText xml:space="preserve"> DOCPROPERTY  Operator  \* MERGEFORMAT </w:instrText>
    </w:r>
    <w:r>
      <w:rPr>
        <w:rFonts w:asciiTheme="majorHAnsi" w:hAnsiTheme="majorHAnsi"/>
      </w:rPr>
      <w:fldChar w:fldCharType="separate"/>
    </w:r>
    <w:r>
      <w:rPr>
        <w:rFonts w:asciiTheme="majorHAnsi" w:hAnsiTheme="majorHAnsi"/>
      </w:rPr>
      <w:t>&lt;Operator&gt;</w:t>
    </w:r>
    <w:r>
      <w:rPr>
        <w:rFonts w:asciiTheme="majorHAnsi" w:hAnsiTheme="majorHAnsi"/>
      </w:rPr>
      <w:fldChar w:fldCharType="end"/>
    </w:r>
    <w:r>
      <w:rPr>
        <w:rFonts w:asciiTheme="majorHAnsi" w:hAnsiTheme="majorHAnsi"/>
      </w:rPr>
      <w:t xml:space="preserve"> </w:t>
    </w:r>
    <w:r w:rsidR="00131EDA" w:rsidRPr="00AE1CB5">
      <w:rPr>
        <w:rFonts w:asciiTheme="majorHAnsi" w:hAnsiTheme="majorHAnsi"/>
      </w:rPr>
      <w:t>RPAS</w:t>
    </w:r>
    <w:r w:rsidR="004C21B5" w:rsidRPr="00AE1CB5">
      <w:t xml:space="preserve"> </w:t>
    </w:r>
    <w:r w:rsidR="00473B81" w:rsidRPr="00F861ED">
      <w:rPr>
        <w:rFonts w:asciiTheme="majorHAnsi" w:hAnsiTheme="majorHAnsi"/>
      </w:rPr>
      <w:t>Operations Manual</w:t>
    </w:r>
  </w:p>
  <w:p w14:paraId="43FA3694" w14:textId="77777777" w:rsidR="00D42379" w:rsidRPr="005C7F05" w:rsidRDefault="00D42379" w:rsidP="00015B6D">
    <w:pPr>
      <w:pStyle w:val="HeaderImage"/>
      <w:pBdr>
        <w:bottom w:val="single" w:sz="4" w:space="1" w:color="auto"/>
      </w:pBdr>
      <w:spacing w:before="0"/>
      <w:ind w:left="0"/>
      <w:rPr>
        <w:rFonts w:hint="eastAsia"/>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0A1E"/>
    <w:multiLevelType w:val="hybridMultilevel"/>
    <w:tmpl w:val="8098B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4201E"/>
    <w:multiLevelType w:val="hybridMultilevel"/>
    <w:tmpl w:val="A8A664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57C1AF6"/>
    <w:multiLevelType w:val="multilevel"/>
    <w:tmpl w:val="0C09001F"/>
    <w:name w:val="Appendix headings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083A08"/>
    <w:multiLevelType w:val="hybridMultilevel"/>
    <w:tmpl w:val="E2E61C6E"/>
    <w:lvl w:ilvl="0" w:tplc="10FE48B8">
      <w:start w:val="1"/>
      <w:numFmt w:val="bullet"/>
      <w:pStyle w:val="Quoteor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156719"/>
    <w:multiLevelType w:val="hybridMultilevel"/>
    <w:tmpl w:val="64CA1BF8"/>
    <w:lvl w:ilvl="0" w:tplc="DE1EDA5E">
      <w:start w:val="1"/>
      <w:numFmt w:val="bullet"/>
      <w:lvlText w:val=""/>
      <w:lvlJc w:val="left"/>
      <w:pPr>
        <w:ind w:left="720" w:hanging="360"/>
      </w:pPr>
      <w:rPr>
        <w:rFonts w:ascii="Symbol" w:hAnsi="Symbol" w:hint="default"/>
      </w:rPr>
    </w:lvl>
    <w:lvl w:ilvl="1" w:tplc="0C090003">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5" w15:restartNumberingAfterBreak="0">
    <w:nsid w:val="0F0148AA"/>
    <w:multiLevelType w:val="multilevel"/>
    <w:tmpl w:val="0C09001D"/>
    <w:name w:val="Appendix headings list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7754BF"/>
    <w:multiLevelType w:val="hybridMultilevel"/>
    <w:tmpl w:val="402EB0AA"/>
    <w:name w:val="Appendix headings list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E315A2"/>
    <w:multiLevelType w:val="hybridMultilevel"/>
    <w:tmpl w:val="DC56768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A05CE2"/>
    <w:multiLevelType w:val="multilevel"/>
    <w:tmpl w:val="BFD01BAE"/>
    <w:name w:val="Appendix headings list"/>
    <w:lvl w:ilvl="0">
      <w:start w:val="1"/>
      <w:numFmt w:val="upperLetter"/>
      <w:pStyle w:val="AppendixHeading1"/>
      <w:lvlText w:val="Appendix %1."/>
      <w:lvlJc w:val="left"/>
      <w:pPr>
        <w:ind w:left="2836" w:hanging="2268"/>
      </w:pPr>
      <w:rPr>
        <w:rFonts w:hint="default"/>
      </w:rPr>
    </w:lvl>
    <w:lvl w:ilvl="1">
      <w:start w:val="1"/>
      <w:numFmt w:val="decimal"/>
      <w:pStyle w:val="AppendixHeading2"/>
      <w:lvlText w:val="%1%2"/>
      <w:lvlJc w:val="left"/>
      <w:pPr>
        <w:tabs>
          <w:tab w:val="num" w:pos="680"/>
        </w:tabs>
        <w:ind w:left="680" w:hanging="680"/>
      </w:pPr>
    </w:lvl>
    <w:lvl w:ilvl="2">
      <w:start w:val="1"/>
      <w:numFmt w:val="decimal"/>
      <w:pStyle w:val="AppendixHeading3"/>
      <w:lvlText w:val="%1%2.%3"/>
      <w:lvlJc w:val="left"/>
      <w:pPr>
        <w:tabs>
          <w:tab w:val="num" w:pos="964"/>
        </w:tabs>
        <w:ind w:left="964" w:hanging="964"/>
      </w:pPr>
      <w:rPr>
        <w:rFonts w:hint="default"/>
      </w:rPr>
    </w:lvl>
    <w:lvl w:ilvl="3">
      <w:start w:val="1"/>
      <w:numFmt w:val="decimal"/>
      <w:pStyle w:val="AppendixHeading4"/>
      <w:lvlText w:val="%1%2.%3.%4"/>
      <w:lvlJc w:val="left"/>
      <w:pPr>
        <w:tabs>
          <w:tab w:val="num" w:pos="1191"/>
        </w:tabs>
        <w:ind w:left="1191" w:hanging="1191"/>
      </w:pPr>
      <w:rPr>
        <w:rFonts w:hint="default"/>
      </w:rPr>
    </w:lvl>
    <w:lvl w:ilvl="4">
      <w:start w:val="1"/>
      <w:numFmt w:val="decimal"/>
      <w:pStyle w:val="AppendixHeading5"/>
      <w:lvlText w:val="%1%2.%3.%4.%5"/>
      <w:lvlJc w:val="left"/>
      <w:pPr>
        <w:ind w:left="1474" w:hanging="1474"/>
      </w:pPr>
      <w:rPr>
        <w:rFonts w:asciiTheme="majorHAnsi" w:hAnsiTheme="majorHAnsi"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B0139FA"/>
    <w:multiLevelType w:val="hybridMultilevel"/>
    <w:tmpl w:val="C4F45CFC"/>
    <w:lvl w:ilvl="0" w:tplc="566266E0">
      <w:start w:val="1"/>
      <w:numFmt w:val="lowerLetter"/>
      <w:pStyle w:val="ProceduereList2"/>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 w15:restartNumberingAfterBreak="0">
    <w:nsid w:val="20A46642"/>
    <w:multiLevelType w:val="multilevel"/>
    <w:tmpl w:val="0C09001F"/>
    <w:name w:val="Appendix headings list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971023"/>
    <w:multiLevelType w:val="hybridMultilevel"/>
    <w:tmpl w:val="91945B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350DFB"/>
    <w:multiLevelType w:val="hybridMultilevel"/>
    <w:tmpl w:val="F76209AC"/>
    <w:name w:val="Appendix headings list3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CA6110"/>
    <w:multiLevelType w:val="hybridMultilevel"/>
    <w:tmpl w:val="E9BA1BFE"/>
    <w:lvl w:ilvl="0" w:tplc="252AFE98">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EA7BC2"/>
    <w:multiLevelType w:val="hybridMultilevel"/>
    <w:tmpl w:val="6F5ED14E"/>
    <w:name w:val="Bullet content list2"/>
    <w:lvl w:ilvl="0" w:tplc="54BE7FFE">
      <w:start w:val="1"/>
      <w:numFmt w:val="lowerLetter"/>
      <w:lvlText w:val="%1."/>
      <w:lvlJc w:val="lef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15:restartNumberingAfterBreak="0">
    <w:nsid w:val="2CB26146"/>
    <w:multiLevelType w:val="multilevel"/>
    <w:tmpl w:val="62B2A0A8"/>
    <w:name w:val="Bullet content list"/>
    <w:lvl w:ilvl="0">
      <w:start w:val="1"/>
      <w:numFmt w:val="decimal"/>
      <w:pStyle w:val="ListNumber"/>
      <w:lvlText w:val="(%1)"/>
      <w:lvlJc w:val="left"/>
      <w:pPr>
        <w:ind w:left="851" w:hanging="567"/>
      </w:pPr>
      <w:rPr>
        <w:rFonts w:hint="default"/>
      </w:rPr>
    </w:lvl>
    <w:lvl w:ilvl="1">
      <w:start w:val="1"/>
      <w:numFmt w:val="lowerLetter"/>
      <w:pStyle w:val="ListNumber2"/>
      <w:lvlText w:val="(%2)"/>
      <w:lvlJc w:val="left"/>
      <w:pPr>
        <w:tabs>
          <w:tab w:val="num" w:pos="1418"/>
        </w:tabs>
        <w:ind w:left="1418" w:hanging="567"/>
      </w:pPr>
      <w:rPr>
        <w:rFonts w:hint="default"/>
      </w:rPr>
    </w:lvl>
    <w:lvl w:ilvl="2">
      <w:start w:val="1"/>
      <w:numFmt w:val="lowerRoman"/>
      <w:pStyle w:val="ListNumber3"/>
      <w:lvlText w:val="(%3)"/>
      <w:lvlJc w:val="left"/>
      <w:pPr>
        <w:tabs>
          <w:tab w:val="num" w:pos="1871"/>
        </w:tabs>
        <w:ind w:left="1871" w:hanging="453"/>
      </w:pPr>
      <w:rPr>
        <w:rFonts w:hint="default"/>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CCA0C56"/>
    <w:multiLevelType w:val="multilevel"/>
    <w:tmpl w:val="0C090023"/>
    <w:name w:val="Appendix headings list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E7A3911"/>
    <w:multiLevelType w:val="hybridMultilevel"/>
    <w:tmpl w:val="03A4F30E"/>
    <w:lvl w:ilvl="0" w:tplc="450C45AA">
      <w:start w:val="1"/>
      <w:numFmt w:val="decimal"/>
      <w:lvlText w:val="(%1)"/>
      <w:lvlJc w:val="left"/>
      <w:pPr>
        <w:ind w:left="1140" w:hanging="360"/>
      </w:pPr>
    </w:lvl>
    <w:lvl w:ilvl="1" w:tplc="0C090019">
      <w:start w:val="1"/>
      <w:numFmt w:val="lowerLetter"/>
      <w:lvlText w:val="%2."/>
      <w:lvlJc w:val="left"/>
      <w:pPr>
        <w:ind w:left="1860" w:hanging="360"/>
      </w:pPr>
    </w:lvl>
    <w:lvl w:ilvl="2" w:tplc="0C09001B">
      <w:start w:val="1"/>
      <w:numFmt w:val="lowerRoman"/>
      <w:lvlText w:val="%3."/>
      <w:lvlJc w:val="right"/>
      <w:pPr>
        <w:ind w:left="2580" w:hanging="180"/>
      </w:pPr>
    </w:lvl>
    <w:lvl w:ilvl="3" w:tplc="0C09000F">
      <w:start w:val="1"/>
      <w:numFmt w:val="decimal"/>
      <w:lvlText w:val="%4."/>
      <w:lvlJc w:val="left"/>
      <w:pPr>
        <w:ind w:left="3300" w:hanging="360"/>
      </w:pPr>
    </w:lvl>
    <w:lvl w:ilvl="4" w:tplc="0C090019">
      <w:start w:val="1"/>
      <w:numFmt w:val="lowerLetter"/>
      <w:lvlText w:val="%5."/>
      <w:lvlJc w:val="left"/>
      <w:pPr>
        <w:ind w:left="4020" w:hanging="360"/>
      </w:pPr>
    </w:lvl>
    <w:lvl w:ilvl="5" w:tplc="0C09001B">
      <w:start w:val="1"/>
      <w:numFmt w:val="lowerRoman"/>
      <w:lvlText w:val="%6."/>
      <w:lvlJc w:val="right"/>
      <w:pPr>
        <w:ind w:left="4740" w:hanging="180"/>
      </w:pPr>
    </w:lvl>
    <w:lvl w:ilvl="6" w:tplc="0C09000F">
      <w:start w:val="1"/>
      <w:numFmt w:val="decimal"/>
      <w:lvlText w:val="%7."/>
      <w:lvlJc w:val="left"/>
      <w:pPr>
        <w:ind w:left="5460" w:hanging="360"/>
      </w:pPr>
    </w:lvl>
    <w:lvl w:ilvl="7" w:tplc="0C090019">
      <w:start w:val="1"/>
      <w:numFmt w:val="lowerLetter"/>
      <w:lvlText w:val="%8."/>
      <w:lvlJc w:val="left"/>
      <w:pPr>
        <w:ind w:left="6180" w:hanging="360"/>
      </w:pPr>
    </w:lvl>
    <w:lvl w:ilvl="8" w:tplc="0C09001B">
      <w:start w:val="1"/>
      <w:numFmt w:val="lowerRoman"/>
      <w:lvlText w:val="%9."/>
      <w:lvlJc w:val="right"/>
      <w:pPr>
        <w:ind w:left="6900" w:hanging="180"/>
      </w:pPr>
    </w:lvl>
  </w:abstractNum>
  <w:abstractNum w:abstractNumId="18" w15:restartNumberingAfterBreak="0">
    <w:nsid w:val="2F115016"/>
    <w:multiLevelType w:val="multilevel"/>
    <w:tmpl w:val="0C090023"/>
    <w:name w:val="Appendix headings list222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009011D"/>
    <w:multiLevelType w:val="hybridMultilevel"/>
    <w:tmpl w:val="6E7CF42A"/>
    <w:lvl w:ilvl="0" w:tplc="B9881B8A">
      <w:start w:val="1"/>
      <w:numFmt w:val="lowerRoman"/>
      <w:pStyle w:val="ProcedureList3"/>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0" w15:restartNumberingAfterBreak="0">
    <w:nsid w:val="30D938BE"/>
    <w:multiLevelType w:val="hybridMultilevel"/>
    <w:tmpl w:val="27F0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13455F"/>
    <w:multiLevelType w:val="multilevel"/>
    <w:tmpl w:val="C890AE9E"/>
    <w:name w:val="Manual headings li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ind w:left="1191" w:hanging="1191"/>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BF046F"/>
    <w:multiLevelType w:val="multilevel"/>
    <w:tmpl w:val="0C09001D"/>
    <w:name w:val="Appendix headings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62444A8"/>
    <w:multiLevelType w:val="hybridMultilevel"/>
    <w:tmpl w:val="596E3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3A35FC"/>
    <w:multiLevelType w:val="hybridMultilevel"/>
    <w:tmpl w:val="8D242B16"/>
    <w:lvl w:ilvl="0" w:tplc="20CA6ABE">
      <w:start w:val="1"/>
      <w:numFmt w:val="decimal"/>
      <w:pStyle w:val="ProcedureList"/>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5" w15:restartNumberingAfterBreak="0">
    <w:nsid w:val="38F71715"/>
    <w:multiLevelType w:val="hybridMultilevel"/>
    <w:tmpl w:val="7444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6905FC"/>
    <w:multiLevelType w:val="hybridMultilevel"/>
    <w:tmpl w:val="BC14D45C"/>
    <w:lvl w:ilvl="0" w:tplc="C6368AEA">
      <w:start w:val="1"/>
      <w:numFmt w:val="lowerLetter"/>
      <w:lvlText w:val="(%1)"/>
      <w:lvlJc w:val="left"/>
      <w:pPr>
        <w:ind w:left="2055" w:hanging="360"/>
      </w:pPr>
    </w:lvl>
    <w:lvl w:ilvl="1" w:tplc="0C090019">
      <w:start w:val="1"/>
      <w:numFmt w:val="lowerLetter"/>
      <w:lvlText w:val="%2."/>
      <w:lvlJc w:val="left"/>
      <w:pPr>
        <w:ind w:left="2775" w:hanging="360"/>
      </w:pPr>
    </w:lvl>
    <w:lvl w:ilvl="2" w:tplc="0C09001B">
      <w:start w:val="1"/>
      <w:numFmt w:val="lowerRoman"/>
      <w:lvlText w:val="%3."/>
      <w:lvlJc w:val="right"/>
      <w:pPr>
        <w:ind w:left="3495" w:hanging="180"/>
      </w:pPr>
    </w:lvl>
    <w:lvl w:ilvl="3" w:tplc="0C09000F">
      <w:start w:val="1"/>
      <w:numFmt w:val="decimal"/>
      <w:lvlText w:val="%4."/>
      <w:lvlJc w:val="left"/>
      <w:pPr>
        <w:ind w:left="4215" w:hanging="360"/>
      </w:pPr>
    </w:lvl>
    <w:lvl w:ilvl="4" w:tplc="0C090019">
      <w:start w:val="1"/>
      <w:numFmt w:val="lowerLetter"/>
      <w:lvlText w:val="%5."/>
      <w:lvlJc w:val="left"/>
      <w:pPr>
        <w:ind w:left="4935" w:hanging="360"/>
      </w:pPr>
    </w:lvl>
    <w:lvl w:ilvl="5" w:tplc="0C09001B">
      <w:start w:val="1"/>
      <w:numFmt w:val="lowerRoman"/>
      <w:lvlText w:val="%6."/>
      <w:lvlJc w:val="right"/>
      <w:pPr>
        <w:ind w:left="5655" w:hanging="180"/>
      </w:pPr>
    </w:lvl>
    <w:lvl w:ilvl="6" w:tplc="0C09000F">
      <w:start w:val="1"/>
      <w:numFmt w:val="decimal"/>
      <w:lvlText w:val="%7."/>
      <w:lvlJc w:val="left"/>
      <w:pPr>
        <w:ind w:left="6375" w:hanging="360"/>
      </w:pPr>
    </w:lvl>
    <w:lvl w:ilvl="7" w:tplc="0C090019">
      <w:start w:val="1"/>
      <w:numFmt w:val="lowerLetter"/>
      <w:lvlText w:val="%8."/>
      <w:lvlJc w:val="left"/>
      <w:pPr>
        <w:ind w:left="7095" w:hanging="360"/>
      </w:pPr>
    </w:lvl>
    <w:lvl w:ilvl="8" w:tplc="0C09001B">
      <w:start w:val="1"/>
      <w:numFmt w:val="lowerRoman"/>
      <w:lvlText w:val="%9."/>
      <w:lvlJc w:val="right"/>
      <w:pPr>
        <w:ind w:left="7815" w:hanging="180"/>
      </w:pPr>
    </w:lvl>
  </w:abstractNum>
  <w:abstractNum w:abstractNumId="27" w15:restartNumberingAfterBreak="0">
    <w:nsid w:val="42C832D4"/>
    <w:multiLevelType w:val="hybridMultilevel"/>
    <w:tmpl w:val="AECA1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B67196"/>
    <w:multiLevelType w:val="hybridMultilevel"/>
    <w:tmpl w:val="BC14D45C"/>
    <w:lvl w:ilvl="0" w:tplc="C6368AEA">
      <w:start w:val="1"/>
      <w:numFmt w:val="lowerLetter"/>
      <w:lvlText w:val="(%1)"/>
      <w:lvlJc w:val="left"/>
      <w:pPr>
        <w:ind w:left="2055" w:hanging="360"/>
      </w:pPr>
    </w:lvl>
    <w:lvl w:ilvl="1" w:tplc="0C090019">
      <w:start w:val="1"/>
      <w:numFmt w:val="lowerLetter"/>
      <w:lvlText w:val="%2."/>
      <w:lvlJc w:val="left"/>
      <w:pPr>
        <w:ind w:left="2775" w:hanging="360"/>
      </w:pPr>
    </w:lvl>
    <w:lvl w:ilvl="2" w:tplc="0C09001B">
      <w:start w:val="1"/>
      <w:numFmt w:val="lowerRoman"/>
      <w:lvlText w:val="%3."/>
      <w:lvlJc w:val="right"/>
      <w:pPr>
        <w:ind w:left="3495" w:hanging="180"/>
      </w:pPr>
    </w:lvl>
    <w:lvl w:ilvl="3" w:tplc="0C09000F">
      <w:start w:val="1"/>
      <w:numFmt w:val="decimal"/>
      <w:lvlText w:val="%4."/>
      <w:lvlJc w:val="left"/>
      <w:pPr>
        <w:ind w:left="4215" w:hanging="360"/>
      </w:pPr>
    </w:lvl>
    <w:lvl w:ilvl="4" w:tplc="0C090019">
      <w:start w:val="1"/>
      <w:numFmt w:val="lowerLetter"/>
      <w:lvlText w:val="%5."/>
      <w:lvlJc w:val="left"/>
      <w:pPr>
        <w:ind w:left="4935" w:hanging="360"/>
      </w:pPr>
    </w:lvl>
    <w:lvl w:ilvl="5" w:tplc="0C09001B">
      <w:start w:val="1"/>
      <w:numFmt w:val="lowerRoman"/>
      <w:lvlText w:val="%6."/>
      <w:lvlJc w:val="right"/>
      <w:pPr>
        <w:ind w:left="5655" w:hanging="180"/>
      </w:pPr>
    </w:lvl>
    <w:lvl w:ilvl="6" w:tplc="0C09000F">
      <w:start w:val="1"/>
      <w:numFmt w:val="decimal"/>
      <w:lvlText w:val="%7."/>
      <w:lvlJc w:val="left"/>
      <w:pPr>
        <w:ind w:left="6375" w:hanging="360"/>
      </w:pPr>
    </w:lvl>
    <w:lvl w:ilvl="7" w:tplc="0C090019">
      <w:start w:val="1"/>
      <w:numFmt w:val="lowerLetter"/>
      <w:lvlText w:val="%8."/>
      <w:lvlJc w:val="left"/>
      <w:pPr>
        <w:ind w:left="7095" w:hanging="360"/>
      </w:pPr>
    </w:lvl>
    <w:lvl w:ilvl="8" w:tplc="0C09001B">
      <w:start w:val="1"/>
      <w:numFmt w:val="lowerRoman"/>
      <w:lvlText w:val="%9."/>
      <w:lvlJc w:val="right"/>
      <w:pPr>
        <w:ind w:left="7815" w:hanging="180"/>
      </w:pPr>
    </w:lvl>
  </w:abstractNum>
  <w:abstractNum w:abstractNumId="29" w15:restartNumberingAfterBreak="0">
    <w:nsid w:val="4B9D08E3"/>
    <w:multiLevelType w:val="multilevel"/>
    <w:tmpl w:val="0C09001D"/>
    <w:name w:val="Appendix headings list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CA5100"/>
    <w:multiLevelType w:val="multilevel"/>
    <w:tmpl w:val="0C09001D"/>
    <w:name w:val="Appendix headings 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D434E7A"/>
    <w:multiLevelType w:val="hybridMultilevel"/>
    <w:tmpl w:val="7E946406"/>
    <w:lvl w:ilvl="0" w:tplc="190092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A7178E"/>
    <w:multiLevelType w:val="hybridMultilevel"/>
    <w:tmpl w:val="8B3AC760"/>
    <w:lvl w:ilvl="0" w:tplc="AF165A2C">
      <w:start w:val="1"/>
      <w:numFmt w:val="bullet"/>
      <w:pStyle w:val="Tablebullet2"/>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3" w15:restartNumberingAfterBreak="0">
    <w:nsid w:val="515E48D9"/>
    <w:multiLevelType w:val="multilevel"/>
    <w:tmpl w:val="6E205C9E"/>
    <w:lvl w:ilvl="0">
      <w:start w:val="1"/>
      <w:numFmt w:val="bullet"/>
      <w:pStyle w:val="ListBullet"/>
      <w:lvlText w:val=""/>
      <w:lvlJc w:val="left"/>
      <w:pPr>
        <w:ind w:left="851" w:hanging="567"/>
      </w:pPr>
      <w:rPr>
        <w:rFonts w:ascii="Symbol" w:hAnsi="Symbol" w:hint="default"/>
      </w:rPr>
    </w:lvl>
    <w:lvl w:ilvl="1">
      <w:start w:val="1"/>
      <w:numFmt w:val="bullet"/>
      <w:pStyle w:val="ListBullet2"/>
      <w:lvlText w:val="-"/>
      <w:lvlJc w:val="left"/>
      <w:pPr>
        <w:tabs>
          <w:tab w:val="num" w:pos="1418"/>
        </w:tabs>
        <w:ind w:left="1418" w:hanging="567"/>
      </w:pPr>
      <w:rPr>
        <w:rFonts w:ascii="Courier New" w:hAnsi="Courier New" w:hint="default"/>
      </w:rPr>
    </w:lvl>
    <w:lvl w:ilvl="2">
      <w:start w:val="1"/>
      <w:numFmt w:val="bullet"/>
      <w:pStyle w:val="ListBullet3"/>
      <w:lvlText w:val="o"/>
      <w:lvlJc w:val="left"/>
      <w:pPr>
        <w:tabs>
          <w:tab w:val="num" w:pos="1871"/>
        </w:tabs>
        <w:ind w:left="1871" w:hanging="453"/>
      </w:pPr>
      <w:rPr>
        <w:rFonts w:ascii="Calibri" w:hAnsi="Calibri" w:hint="default"/>
        <w:color w:val="auto"/>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51F2087D"/>
    <w:multiLevelType w:val="hybridMultilevel"/>
    <w:tmpl w:val="7E585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2751257"/>
    <w:multiLevelType w:val="hybridMultilevel"/>
    <w:tmpl w:val="FA46E1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D9355D"/>
    <w:multiLevelType w:val="hybridMultilevel"/>
    <w:tmpl w:val="F758A73C"/>
    <w:lvl w:ilvl="0" w:tplc="69A2D1F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7265F2"/>
    <w:multiLevelType w:val="hybridMultilevel"/>
    <w:tmpl w:val="7B7A8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6D589A"/>
    <w:multiLevelType w:val="hybridMultilevel"/>
    <w:tmpl w:val="5030B230"/>
    <w:styleLink w:val="Headings"/>
    <w:lvl w:ilvl="0" w:tplc="2C6C97F4">
      <w:start w:val="1"/>
      <w:numFmt w:val="bullet"/>
      <w:pStyle w:val="CASADotPoint1"/>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BE04680"/>
    <w:multiLevelType w:val="hybridMultilevel"/>
    <w:tmpl w:val="DA081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7E42A8"/>
    <w:multiLevelType w:val="hybridMultilevel"/>
    <w:tmpl w:val="F5D8E6B2"/>
    <w:name w:val="Appendix headings list3"/>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6076BF"/>
    <w:multiLevelType w:val="hybridMultilevel"/>
    <w:tmpl w:val="BEAED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4334BD"/>
    <w:multiLevelType w:val="hybridMultilevel"/>
    <w:tmpl w:val="01F46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3347A4"/>
    <w:multiLevelType w:val="hybridMultilevel"/>
    <w:tmpl w:val="2F0EB87E"/>
    <w:name w:val="Appendix headings list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7C44AE"/>
    <w:multiLevelType w:val="hybridMultilevel"/>
    <w:tmpl w:val="F9FCC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A16243"/>
    <w:multiLevelType w:val="multilevel"/>
    <w:tmpl w:val="0C09001F"/>
    <w:name w:val="Appendix headings list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3A4558"/>
    <w:multiLevelType w:val="multilevel"/>
    <w:tmpl w:val="0C09001D"/>
    <w:name w:val="Appendix headings list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FEE1516"/>
    <w:multiLevelType w:val="multilevel"/>
    <w:tmpl w:val="0C09001F"/>
    <w:name w:val="Appendix headings list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84000226">
    <w:abstractNumId w:val="21"/>
  </w:num>
  <w:num w:numId="2" w16cid:durableId="1171679119">
    <w:abstractNumId w:val="33"/>
  </w:num>
  <w:num w:numId="3" w16cid:durableId="599484492">
    <w:abstractNumId w:val="3"/>
  </w:num>
  <w:num w:numId="4" w16cid:durableId="914822092">
    <w:abstractNumId w:val="36"/>
  </w:num>
  <w:num w:numId="5" w16cid:durableId="1125386165">
    <w:abstractNumId w:val="24"/>
  </w:num>
  <w:num w:numId="6" w16cid:durableId="1498643395">
    <w:abstractNumId w:val="9"/>
  </w:num>
  <w:num w:numId="7" w16cid:durableId="1787461366">
    <w:abstractNumId w:val="19"/>
  </w:num>
  <w:num w:numId="8" w16cid:durableId="18162165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06047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3935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4552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72405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88144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9975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78126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09968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1924635">
    <w:abstractNumId w:val="32"/>
  </w:num>
  <w:num w:numId="18" w16cid:durableId="928927036">
    <w:abstractNumId w:val="38"/>
  </w:num>
  <w:num w:numId="19" w16cid:durableId="564490305">
    <w:abstractNumId w:val="8"/>
  </w:num>
  <w:num w:numId="20" w16cid:durableId="1221018917">
    <w:abstractNumId w:val="31"/>
  </w:num>
  <w:num w:numId="21" w16cid:durableId="11886432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8116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208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340806">
    <w:abstractNumId w:val="35"/>
  </w:num>
  <w:num w:numId="25" w16cid:durableId="183835020">
    <w:abstractNumId w:val="23"/>
  </w:num>
  <w:num w:numId="26" w16cid:durableId="271671068">
    <w:abstractNumId w:val="41"/>
  </w:num>
  <w:num w:numId="27" w16cid:durableId="363600098">
    <w:abstractNumId w:val="25"/>
  </w:num>
  <w:num w:numId="28" w16cid:durableId="1347488226">
    <w:abstractNumId w:val="27"/>
  </w:num>
  <w:num w:numId="29" w16cid:durableId="251471546">
    <w:abstractNumId w:val="7"/>
  </w:num>
  <w:num w:numId="30" w16cid:durableId="81420622">
    <w:abstractNumId w:val="20"/>
  </w:num>
  <w:num w:numId="31" w16cid:durableId="1969234918">
    <w:abstractNumId w:val="44"/>
  </w:num>
  <w:num w:numId="32" w16cid:durableId="401610949">
    <w:abstractNumId w:val="0"/>
  </w:num>
  <w:num w:numId="33" w16cid:durableId="33777184">
    <w:abstractNumId w:val="11"/>
  </w:num>
  <w:num w:numId="34" w16cid:durableId="1360155561">
    <w:abstractNumId w:val="34"/>
  </w:num>
  <w:num w:numId="35" w16cid:durableId="1097095680">
    <w:abstractNumId w:val="39"/>
  </w:num>
  <w:num w:numId="36" w16cid:durableId="875315089">
    <w:abstractNumId w:val="4"/>
  </w:num>
  <w:num w:numId="37" w16cid:durableId="1239444432">
    <w:abstractNumId w:val="37"/>
  </w:num>
  <w:num w:numId="38" w16cid:durableId="1602370517">
    <w:abstractNumId w:val="13"/>
  </w:num>
  <w:num w:numId="39" w16cid:durableId="1851531422">
    <w:abstractNumId w:val="42"/>
  </w:num>
  <w:num w:numId="40" w16cid:durableId="389547594">
    <w:abstractNumId w:val="1"/>
  </w:num>
  <w:num w:numId="41" w16cid:durableId="711611047">
    <w:abstractNumId w:val="8"/>
  </w:num>
  <w:num w:numId="42" w16cid:durableId="985665256">
    <w:abstractNumId w:val="8"/>
  </w:num>
  <w:num w:numId="43" w16cid:durableId="453135466">
    <w:abstractNumId w:val="21"/>
  </w:num>
  <w:num w:numId="44" w16cid:durableId="1934585404">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8E"/>
    <w:rsid w:val="00000DD5"/>
    <w:rsid w:val="0000184C"/>
    <w:rsid w:val="000036EA"/>
    <w:rsid w:val="00004C31"/>
    <w:rsid w:val="000051BF"/>
    <w:rsid w:val="000059FA"/>
    <w:rsid w:val="00005F8C"/>
    <w:rsid w:val="00006784"/>
    <w:rsid w:val="000069C9"/>
    <w:rsid w:val="00007252"/>
    <w:rsid w:val="00007867"/>
    <w:rsid w:val="00010F25"/>
    <w:rsid w:val="00011FD0"/>
    <w:rsid w:val="000123FE"/>
    <w:rsid w:val="00012ABD"/>
    <w:rsid w:val="00013B45"/>
    <w:rsid w:val="0001449A"/>
    <w:rsid w:val="00015B6D"/>
    <w:rsid w:val="00015D07"/>
    <w:rsid w:val="0001766C"/>
    <w:rsid w:val="00020DE6"/>
    <w:rsid w:val="000215C8"/>
    <w:rsid w:val="00021CEA"/>
    <w:rsid w:val="000221FE"/>
    <w:rsid w:val="000222C5"/>
    <w:rsid w:val="000230A1"/>
    <w:rsid w:val="000235FE"/>
    <w:rsid w:val="00024F54"/>
    <w:rsid w:val="00025A1A"/>
    <w:rsid w:val="00025E8A"/>
    <w:rsid w:val="00025FB3"/>
    <w:rsid w:val="00027E51"/>
    <w:rsid w:val="00027EA4"/>
    <w:rsid w:val="000303F6"/>
    <w:rsid w:val="000308D4"/>
    <w:rsid w:val="0003126B"/>
    <w:rsid w:val="00031D6B"/>
    <w:rsid w:val="000332B1"/>
    <w:rsid w:val="000334D8"/>
    <w:rsid w:val="000353DF"/>
    <w:rsid w:val="0003592C"/>
    <w:rsid w:val="00035ACB"/>
    <w:rsid w:val="00035D01"/>
    <w:rsid w:val="00035F62"/>
    <w:rsid w:val="0003688A"/>
    <w:rsid w:val="00037103"/>
    <w:rsid w:val="00040366"/>
    <w:rsid w:val="00040893"/>
    <w:rsid w:val="000414ED"/>
    <w:rsid w:val="00041969"/>
    <w:rsid w:val="000419D9"/>
    <w:rsid w:val="00041ECB"/>
    <w:rsid w:val="0004375A"/>
    <w:rsid w:val="0004446F"/>
    <w:rsid w:val="000464AF"/>
    <w:rsid w:val="00046A77"/>
    <w:rsid w:val="00046CB1"/>
    <w:rsid w:val="000474BD"/>
    <w:rsid w:val="00047882"/>
    <w:rsid w:val="000501E0"/>
    <w:rsid w:val="0005044E"/>
    <w:rsid w:val="00050B36"/>
    <w:rsid w:val="00050D1D"/>
    <w:rsid w:val="00051BEE"/>
    <w:rsid w:val="000525F1"/>
    <w:rsid w:val="0005341B"/>
    <w:rsid w:val="000574EC"/>
    <w:rsid w:val="00057515"/>
    <w:rsid w:val="00057D19"/>
    <w:rsid w:val="000602AC"/>
    <w:rsid w:val="00060F57"/>
    <w:rsid w:val="000612E8"/>
    <w:rsid w:val="00062B5C"/>
    <w:rsid w:val="000632DE"/>
    <w:rsid w:val="00063F99"/>
    <w:rsid w:val="00064544"/>
    <w:rsid w:val="00064A80"/>
    <w:rsid w:val="00064B5B"/>
    <w:rsid w:val="0006532C"/>
    <w:rsid w:val="00065BB8"/>
    <w:rsid w:val="00065F45"/>
    <w:rsid w:val="00066BBE"/>
    <w:rsid w:val="00066DE4"/>
    <w:rsid w:val="0006722E"/>
    <w:rsid w:val="000672EE"/>
    <w:rsid w:val="00067F3C"/>
    <w:rsid w:val="0007036E"/>
    <w:rsid w:val="00070D5B"/>
    <w:rsid w:val="00072E46"/>
    <w:rsid w:val="000738AB"/>
    <w:rsid w:val="00074756"/>
    <w:rsid w:val="000752D8"/>
    <w:rsid w:val="00077693"/>
    <w:rsid w:val="00077F64"/>
    <w:rsid w:val="000813F3"/>
    <w:rsid w:val="00082052"/>
    <w:rsid w:val="000820F5"/>
    <w:rsid w:val="0008243A"/>
    <w:rsid w:val="0008382D"/>
    <w:rsid w:val="0008491F"/>
    <w:rsid w:val="00084F5A"/>
    <w:rsid w:val="00084FB9"/>
    <w:rsid w:val="00085A3F"/>
    <w:rsid w:val="00086BCC"/>
    <w:rsid w:val="00086BD4"/>
    <w:rsid w:val="000879A6"/>
    <w:rsid w:val="00087CA0"/>
    <w:rsid w:val="000903EC"/>
    <w:rsid w:val="000904E7"/>
    <w:rsid w:val="0009056A"/>
    <w:rsid w:val="00091087"/>
    <w:rsid w:val="000915AB"/>
    <w:rsid w:val="0009216A"/>
    <w:rsid w:val="00092ED7"/>
    <w:rsid w:val="00093040"/>
    <w:rsid w:val="00093D96"/>
    <w:rsid w:val="00094F7C"/>
    <w:rsid w:val="00097556"/>
    <w:rsid w:val="00097771"/>
    <w:rsid w:val="000A0FB7"/>
    <w:rsid w:val="000A3641"/>
    <w:rsid w:val="000A3746"/>
    <w:rsid w:val="000A3D63"/>
    <w:rsid w:val="000A575B"/>
    <w:rsid w:val="000A57FB"/>
    <w:rsid w:val="000A5B56"/>
    <w:rsid w:val="000A65CE"/>
    <w:rsid w:val="000A6AFF"/>
    <w:rsid w:val="000A6F9C"/>
    <w:rsid w:val="000A7886"/>
    <w:rsid w:val="000A78D3"/>
    <w:rsid w:val="000A7F42"/>
    <w:rsid w:val="000B0436"/>
    <w:rsid w:val="000B05F5"/>
    <w:rsid w:val="000B1822"/>
    <w:rsid w:val="000B2273"/>
    <w:rsid w:val="000B301D"/>
    <w:rsid w:val="000B3B13"/>
    <w:rsid w:val="000B4F40"/>
    <w:rsid w:val="000B5593"/>
    <w:rsid w:val="000B571D"/>
    <w:rsid w:val="000B5BA1"/>
    <w:rsid w:val="000C0E7A"/>
    <w:rsid w:val="000C156F"/>
    <w:rsid w:val="000C2899"/>
    <w:rsid w:val="000C29D4"/>
    <w:rsid w:val="000C2AFA"/>
    <w:rsid w:val="000C3AAB"/>
    <w:rsid w:val="000C5899"/>
    <w:rsid w:val="000C7154"/>
    <w:rsid w:val="000D05D7"/>
    <w:rsid w:val="000D2358"/>
    <w:rsid w:val="000D275F"/>
    <w:rsid w:val="000D2966"/>
    <w:rsid w:val="000D2F84"/>
    <w:rsid w:val="000D373B"/>
    <w:rsid w:val="000D387D"/>
    <w:rsid w:val="000D3C11"/>
    <w:rsid w:val="000D52AA"/>
    <w:rsid w:val="000D589D"/>
    <w:rsid w:val="000D58A7"/>
    <w:rsid w:val="000D5979"/>
    <w:rsid w:val="000D5E33"/>
    <w:rsid w:val="000D64BA"/>
    <w:rsid w:val="000D6B48"/>
    <w:rsid w:val="000E2165"/>
    <w:rsid w:val="000E2312"/>
    <w:rsid w:val="000E4A18"/>
    <w:rsid w:val="000E4D91"/>
    <w:rsid w:val="000E7446"/>
    <w:rsid w:val="000F0270"/>
    <w:rsid w:val="000F0713"/>
    <w:rsid w:val="000F0CB3"/>
    <w:rsid w:val="000F1551"/>
    <w:rsid w:val="000F15C9"/>
    <w:rsid w:val="000F2AF0"/>
    <w:rsid w:val="000F2DA6"/>
    <w:rsid w:val="000F2EA5"/>
    <w:rsid w:val="000F3052"/>
    <w:rsid w:val="000F322C"/>
    <w:rsid w:val="000F3811"/>
    <w:rsid w:val="000F46F0"/>
    <w:rsid w:val="000F4987"/>
    <w:rsid w:val="000F4FA1"/>
    <w:rsid w:val="000F516C"/>
    <w:rsid w:val="000F553E"/>
    <w:rsid w:val="000F5A20"/>
    <w:rsid w:val="000F683B"/>
    <w:rsid w:val="000F6A5B"/>
    <w:rsid w:val="000F7123"/>
    <w:rsid w:val="000F7D69"/>
    <w:rsid w:val="000F7E62"/>
    <w:rsid w:val="00100D9C"/>
    <w:rsid w:val="0010233A"/>
    <w:rsid w:val="00102AB6"/>
    <w:rsid w:val="00103D26"/>
    <w:rsid w:val="00103DEA"/>
    <w:rsid w:val="0010449F"/>
    <w:rsid w:val="001044B1"/>
    <w:rsid w:val="00104F70"/>
    <w:rsid w:val="0010570E"/>
    <w:rsid w:val="0010620A"/>
    <w:rsid w:val="00107777"/>
    <w:rsid w:val="00107E09"/>
    <w:rsid w:val="00111ABD"/>
    <w:rsid w:val="00112092"/>
    <w:rsid w:val="0011216F"/>
    <w:rsid w:val="001121E9"/>
    <w:rsid w:val="00112DA0"/>
    <w:rsid w:val="00113F24"/>
    <w:rsid w:val="00114870"/>
    <w:rsid w:val="00114877"/>
    <w:rsid w:val="00114BBB"/>
    <w:rsid w:val="00115517"/>
    <w:rsid w:val="001160CD"/>
    <w:rsid w:val="001160ED"/>
    <w:rsid w:val="00117058"/>
    <w:rsid w:val="0011732C"/>
    <w:rsid w:val="00117DD6"/>
    <w:rsid w:val="00122796"/>
    <w:rsid w:val="00123189"/>
    <w:rsid w:val="00123505"/>
    <w:rsid w:val="001237D6"/>
    <w:rsid w:val="001258B1"/>
    <w:rsid w:val="00125F43"/>
    <w:rsid w:val="001269CE"/>
    <w:rsid w:val="001269E0"/>
    <w:rsid w:val="00127040"/>
    <w:rsid w:val="00127973"/>
    <w:rsid w:val="001303EA"/>
    <w:rsid w:val="00130675"/>
    <w:rsid w:val="001313F3"/>
    <w:rsid w:val="00131EDA"/>
    <w:rsid w:val="00132BF5"/>
    <w:rsid w:val="00133070"/>
    <w:rsid w:val="0013430A"/>
    <w:rsid w:val="0013477E"/>
    <w:rsid w:val="00136E5B"/>
    <w:rsid w:val="00136F69"/>
    <w:rsid w:val="001373DD"/>
    <w:rsid w:val="00137B16"/>
    <w:rsid w:val="001401BB"/>
    <w:rsid w:val="001416ED"/>
    <w:rsid w:val="0014188D"/>
    <w:rsid w:val="00141AF4"/>
    <w:rsid w:val="00141CF5"/>
    <w:rsid w:val="00143DE6"/>
    <w:rsid w:val="00143F36"/>
    <w:rsid w:val="00144472"/>
    <w:rsid w:val="001445EC"/>
    <w:rsid w:val="00145431"/>
    <w:rsid w:val="0014668C"/>
    <w:rsid w:val="00151CA2"/>
    <w:rsid w:val="00152798"/>
    <w:rsid w:val="00152906"/>
    <w:rsid w:val="00152BE6"/>
    <w:rsid w:val="00152D4C"/>
    <w:rsid w:val="0015323B"/>
    <w:rsid w:val="00153869"/>
    <w:rsid w:val="00153DDE"/>
    <w:rsid w:val="0015467F"/>
    <w:rsid w:val="0015502D"/>
    <w:rsid w:val="0015559C"/>
    <w:rsid w:val="00155FE3"/>
    <w:rsid w:val="00156689"/>
    <w:rsid w:val="00156BA6"/>
    <w:rsid w:val="00156E6A"/>
    <w:rsid w:val="00157748"/>
    <w:rsid w:val="00160D0A"/>
    <w:rsid w:val="00160E00"/>
    <w:rsid w:val="001615D4"/>
    <w:rsid w:val="00161F8A"/>
    <w:rsid w:val="00162035"/>
    <w:rsid w:val="00163DDA"/>
    <w:rsid w:val="00163EE6"/>
    <w:rsid w:val="0016406D"/>
    <w:rsid w:val="00165447"/>
    <w:rsid w:val="00165AC8"/>
    <w:rsid w:val="00165CDC"/>
    <w:rsid w:val="00166BCB"/>
    <w:rsid w:val="001707BD"/>
    <w:rsid w:val="00172AB9"/>
    <w:rsid w:val="001732E4"/>
    <w:rsid w:val="00173E35"/>
    <w:rsid w:val="00173FFC"/>
    <w:rsid w:val="00174790"/>
    <w:rsid w:val="00175148"/>
    <w:rsid w:val="00175398"/>
    <w:rsid w:val="001756FB"/>
    <w:rsid w:val="00175798"/>
    <w:rsid w:val="001772CE"/>
    <w:rsid w:val="00177775"/>
    <w:rsid w:val="00177DFC"/>
    <w:rsid w:val="00177EDC"/>
    <w:rsid w:val="001801DE"/>
    <w:rsid w:val="001807EB"/>
    <w:rsid w:val="0018088F"/>
    <w:rsid w:val="00182B97"/>
    <w:rsid w:val="001846B1"/>
    <w:rsid w:val="001847FD"/>
    <w:rsid w:val="0018481A"/>
    <w:rsid w:val="00186956"/>
    <w:rsid w:val="00186A8C"/>
    <w:rsid w:val="001902AB"/>
    <w:rsid w:val="00191972"/>
    <w:rsid w:val="00192701"/>
    <w:rsid w:val="00192C6B"/>
    <w:rsid w:val="001930DE"/>
    <w:rsid w:val="001933AF"/>
    <w:rsid w:val="00195B66"/>
    <w:rsid w:val="00196A79"/>
    <w:rsid w:val="001978A6"/>
    <w:rsid w:val="001A025C"/>
    <w:rsid w:val="001A0E3F"/>
    <w:rsid w:val="001A11F7"/>
    <w:rsid w:val="001A158B"/>
    <w:rsid w:val="001A1A00"/>
    <w:rsid w:val="001A1CEC"/>
    <w:rsid w:val="001A268E"/>
    <w:rsid w:val="001A29F2"/>
    <w:rsid w:val="001A4598"/>
    <w:rsid w:val="001A5755"/>
    <w:rsid w:val="001A576F"/>
    <w:rsid w:val="001A669A"/>
    <w:rsid w:val="001A7143"/>
    <w:rsid w:val="001A723F"/>
    <w:rsid w:val="001A7637"/>
    <w:rsid w:val="001A799C"/>
    <w:rsid w:val="001B03DF"/>
    <w:rsid w:val="001B1075"/>
    <w:rsid w:val="001B1519"/>
    <w:rsid w:val="001B246C"/>
    <w:rsid w:val="001B3209"/>
    <w:rsid w:val="001B357F"/>
    <w:rsid w:val="001B3EF5"/>
    <w:rsid w:val="001B429F"/>
    <w:rsid w:val="001B45D4"/>
    <w:rsid w:val="001B4FC5"/>
    <w:rsid w:val="001B53C1"/>
    <w:rsid w:val="001B6D38"/>
    <w:rsid w:val="001B7911"/>
    <w:rsid w:val="001B7A85"/>
    <w:rsid w:val="001B7BBA"/>
    <w:rsid w:val="001C128D"/>
    <w:rsid w:val="001C1B21"/>
    <w:rsid w:val="001C22CC"/>
    <w:rsid w:val="001C2C00"/>
    <w:rsid w:val="001C347D"/>
    <w:rsid w:val="001C3EF0"/>
    <w:rsid w:val="001C4CEB"/>
    <w:rsid w:val="001C5756"/>
    <w:rsid w:val="001C5844"/>
    <w:rsid w:val="001C5BEC"/>
    <w:rsid w:val="001C5BFB"/>
    <w:rsid w:val="001C5C2F"/>
    <w:rsid w:val="001C5FEC"/>
    <w:rsid w:val="001C62CE"/>
    <w:rsid w:val="001D262A"/>
    <w:rsid w:val="001D3E63"/>
    <w:rsid w:val="001D41CB"/>
    <w:rsid w:val="001D4E99"/>
    <w:rsid w:val="001D575B"/>
    <w:rsid w:val="001D58F5"/>
    <w:rsid w:val="001D5CF3"/>
    <w:rsid w:val="001E131D"/>
    <w:rsid w:val="001E154C"/>
    <w:rsid w:val="001E1550"/>
    <w:rsid w:val="001E221A"/>
    <w:rsid w:val="001E2B44"/>
    <w:rsid w:val="001E2D4E"/>
    <w:rsid w:val="001E377D"/>
    <w:rsid w:val="001E4374"/>
    <w:rsid w:val="001E4B0C"/>
    <w:rsid w:val="001E51DA"/>
    <w:rsid w:val="001E600F"/>
    <w:rsid w:val="001E61DE"/>
    <w:rsid w:val="001E74F5"/>
    <w:rsid w:val="001E7A03"/>
    <w:rsid w:val="001E7CC3"/>
    <w:rsid w:val="001E7ED7"/>
    <w:rsid w:val="001F055F"/>
    <w:rsid w:val="001F14BF"/>
    <w:rsid w:val="001F33EB"/>
    <w:rsid w:val="001F494D"/>
    <w:rsid w:val="001F4BC1"/>
    <w:rsid w:val="001F5CC6"/>
    <w:rsid w:val="001F5E1E"/>
    <w:rsid w:val="001F7043"/>
    <w:rsid w:val="00201C3E"/>
    <w:rsid w:val="00202871"/>
    <w:rsid w:val="0020335E"/>
    <w:rsid w:val="002035F9"/>
    <w:rsid w:val="00203909"/>
    <w:rsid w:val="00203A38"/>
    <w:rsid w:val="0020433C"/>
    <w:rsid w:val="00204DF5"/>
    <w:rsid w:val="00205167"/>
    <w:rsid w:val="002055E1"/>
    <w:rsid w:val="002066FA"/>
    <w:rsid w:val="002073E7"/>
    <w:rsid w:val="002076D1"/>
    <w:rsid w:val="002076D3"/>
    <w:rsid w:val="00210619"/>
    <w:rsid w:val="00210AD3"/>
    <w:rsid w:val="002111CD"/>
    <w:rsid w:val="002115D6"/>
    <w:rsid w:val="00211A29"/>
    <w:rsid w:val="00211D30"/>
    <w:rsid w:val="002149A5"/>
    <w:rsid w:val="00215468"/>
    <w:rsid w:val="00215B04"/>
    <w:rsid w:val="00216B3B"/>
    <w:rsid w:val="00217029"/>
    <w:rsid w:val="00220FA5"/>
    <w:rsid w:val="002210D9"/>
    <w:rsid w:val="002214EC"/>
    <w:rsid w:val="00221A62"/>
    <w:rsid w:val="002232FE"/>
    <w:rsid w:val="0022335A"/>
    <w:rsid w:val="00224E6D"/>
    <w:rsid w:val="00225DA7"/>
    <w:rsid w:val="00226B94"/>
    <w:rsid w:val="002273CB"/>
    <w:rsid w:val="0023076D"/>
    <w:rsid w:val="00230C85"/>
    <w:rsid w:val="00230E06"/>
    <w:rsid w:val="00231440"/>
    <w:rsid w:val="00231DDB"/>
    <w:rsid w:val="00232F6F"/>
    <w:rsid w:val="00232F9B"/>
    <w:rsid w:val="002341E6"/>
    <w:rsid w:val="00234894"/>
    <w:rsid w:val="00234E89"/>
    <w:rsid w:val="00235670"/>
    <w:rsid w:val="00240120"/>
    <w:rsid w:val="00240C38"/>
    <w:rsid w:val="00240FE7"/>
    <w:rsid w:val="00241400"/>
    <w:rsid w:val="00244509"/>
    <w:rsid w:val="002447DF"/>
    <w:rsid w:val="002457B6"/>
    <w:rsid w:val="002471F5"/>
    <w:rsid w:val="002472A0"/>
    <w:rsid w:val="00247669"/>
    <w:rsid w:val="00247FCA"/>
    <w:rsid w:val="002506D5"/>
    <w:rsid w:val="00253026"/>
    <w:rsid w:val="002531F3"/>
    <w:rsid w:val="00253659"/>
    <w:rsid w:val="002536F0"/>
    <w:rsid w:val="00253C8E"/>
    <w:rsid w:val="00253D2D"/>
    <w:rsid w:val="0025487C"/>
    <w:rsid w:val="00254B33"/>
    <w:rsid w:val="0026059E"/>
    <w:rsid w:val="0026076D"/>
    <w:rsid w:val="0026149C"/>
    <w:rsid w:val="00261E03"/>
    <w:rsid w:val="002624A6"/>
    <w:rsid w:val="00262A6C"/>
    <w:rsid w:val="0026519E"/>
    <w:rsid w:val="002660BF"/>
    <w:rsid w:val="0026687E"/>
    <w:rsid w:val="0026717C"/>
    <w:rsid w:val="00267C6D"/>
    <w:rsid w:val="0027029C"/>
    <w:rsid w:val="00270E2C"/>
    <w:rsid w:val="00270E58"/>
    <w:rsid w:val="00271991"/>
    <w:rsid w:val="00271DCA"/>
    <w:rsid w:val="00271F5A"/>
    <w:rsid w:val="002724FB"/>
    <w:rsid w:val="00272B80"/>
    <w:rsid w:val="00273A3F"/>
    <w:rsid w:val="002741B3"/>
    <w:rsid w:val="00275050"/>
    <w:rsid w:val="00275563"/>
    <w:rsid w:val="0027557B"/>
    <w:rsid w:val="0027589C"/>
    <w:rsid w:val="00275D2A"/>
    <w:rsid w:val="00275ED2"/>
    <w:rsid w:val="00276248"/>
    <w:rsid w:val="00277FE0"/>
    <w:rsid w:val="00280497"/>
    <w:rsid w:val="00280CC4"/>
    <w:rsid w:val="002815FE"/>
    <w:rsid w:val="00282E8A"/>
    <w:rsid w:val="0028320D"/>
    <w:rsid w:val="002837DB"/>
    <w:rsid w:val="00283E53"/>
    <w:rsid w:val="00284328"/>
    <w:rsid w:val="00284DFD"/>
    <w:rsid w:val="00285811"/>
    <w:rsid w:val="00287470"/>
    <w:rsid w:val="00290379"/>
    <w:rsid w:val="0029177D"/>
    <w:rsid w:val="00291C8E"/>
    <w:rsid w:val="00293F97"/>
    <w:rsid w:val="00294284"/>
    <w:rsid w:val="00297F46"/>
    <w:rsid w:val="002A0475"/>
    <w:rsid w:val="002A0953"/>
    <w:rsid w:val="002A0A49"/>
    <w:rsid w:val="002A2886"/>
    <w:rsid w:val="002A2CD5"/>
    <w:rsid w:val="002A3191"/>
    <w:rsid w:val="002A4476"/>
    <w:rsid w:val="002A4E18"/>
    <w:rsid w:val="002A4F93"/>
    <w:rsid w:val="002A54B6"/>
    <w:rsid w:val="002A5529"/>
    <w:rsid w:val="002A6AEA"/>
    <w:rsid w:val="002A6B2E"/>
    <w:rsid w:val="002A6E08"/>
    <w:rsid w:val="002A6FC6"/>
    <w:rsid w:val="002A7130"/>
    <w:rsid w:val="002A722D"/>
    <w:rsid w:val="002B04AB"/>
    <w:rsid w:val="002B1037"/>
    <w:rsid w:val="002B111D"/>
    <w:rsid w:val="002B12F9"/>
    <w:rsid w:val="002B2756"/>
    <w:rsid w:val="002B3DE0"/>
    <w:rsid w:val="002B3E19"/>
    <w:rsid w:val="002B45DE"/>
    <w:rsid w:val="002B569F"/>
    <w:rsid w:val="002B73A5"/>
    <w:rsid w:val="002B7458"/>
    <w:rsid w:val="002B7A69"/>
    <w:rsid w:val="002C0096"/>
    <w:rsid w:val="002C129E"/>
    <w:rsid w:val="002C1A66"/>
    <w:rsid w:val="002C3B3A"/>
    <w:rsid w:val="002C521F"/>
    <w:rsid w:val="002C5A5A"/>
    <w:rsid w:val="002C67C1"/>
    <w:rsid w:val="002D03C1"/>
    <w:rsid w:val="002D03C5"/>
    <w:rsid w:val="002D03C8"/>
    <w:rsid w:val="002D0895"/>
    <w:rsid w:val="002D2B51"/>
    <w:rsid w:val="002D2FF7"/>
    <w:rsid w:val="002D787D"/>
    <w:rsid w:val="002D7F25"/>
    <w:rsid w:val="002D7F76"/>
    <w:rsid w:val="002E0E27"/>
    <w:rsid w:val="002E19E9"/>
    <w:rsid w:val="002E3CC5"/>
    <w:rsid w:val="002E68CA"/>
    <w:rsid w:val="002E69EE"/>
    <w:rsid w:val="002E721E"/>
    <w:rsid w:val="002E787F"/>
    <w:rsid w:val="002E7CFC"/>
    <w:rsid w:val="002F04B1"/>
    <w:rsid w:val="002F08BF"/>
    <w:rsid w:val="002F2214"/>
    <w:rsid w:val="002F3078"/>
    <w:rsid w:val="002F35D2"/>
    <w:rsid w:val="002F3DD2"/>
    <w:rsid w:val="002F4899"/>
    <w:rsid w:val="002F521B"/>
    <w:rsid w:val="002F5782"/>
    <w:rsid w:val="002F5A6E"/>
    <w:rsid w:val="002F7447"/>
    <w:rsid w:val="002F75B0"/>
    <w:rsid w:val="003003CC"/>
    <w:rsid w:val="00301075"/>
    <w:rsid w:val="003011EF"/>
    <w:rsid w:val="00301E80"/>
    <w:rsid w:val="00302901"/>
    <w:rsid w:val="00303F95"/>
    <w:rsid w:val="00305BA8"/>
    <w:rsid w:val="00305E1A"/>
    <w:rsid w:val="00306011"/>
    <w:rsid w:val="00307B6C"/>
    <w:rsid w:val="00310BAC"/>
    <w:rsid w:val="00310ECB"/>
    <w:rsid w:val="00310F9A"/>
    <w:rsid w:val="003112C8"/>
    <w:rsid w:val="00312474"/>
    <w:rsid w:val="0031333B"/>
    <w:rsid w:val="00313C2B"/>
    <w:rsid w:val="0031441A"/>
    <w:rsid w:val="0032101A"/>
    <w:rsid w:val="003236FF"/>
    <w:rsid w:val="00323B2C"/>
    <w:rsid w:val="00324B70"/>
    <w:rsid w:val="00324FDB"/>
    <w:rsid w:val="003254FA"/>
    <w:rsid w:val="00325EDC"/>
    <w:rsid w:val="00326575"/>
    <w:rsid w:val="00326AD1"/>
    <w:rsid w:val="00326AEC"/>
    <w:rsid w:val="00326B02"/>
    <w:rsid w:val="00326CE1"/>
    <w:rsid w:val="00326E5E"/>
    <w:rsid w:val="003305AC"/>
    <w:rsid w:val="00330C9E"/>
    <w:rsid w:val="00331E5B"/>
    <w:rsid w:val="003324DB"/>
    <w:rsid w:val="00333898"/>
    <w:rsid w:val="00333C61"/>
    <w:rsid w:val="00334959"/>
    <w:rsid w:val="00335894"/>
    <w:rsid w:val="00336023"/>
    <w:rsid w:val="00336873"/>
    <w:rsid w:val="00337507"/>
    <w:rsid w:val="0033767A"/>
    <w:rsid w:val="00337C89"/>
    <w:rsid w:val="00337C93"/>
    <w:rsid w:val="00337EB6"/>
    <w:rsid w:val="0034157A"/>
    <w:rsid w:val="003417F0"/>
    <w:rsid w:val="00341D20"/>
    <w:rsid w:val="00341DA2"/>
    <w:rsid w:val="0034299D"/>
    <w:rsid w:val="003441B4"/>
    <w:rsid w:val="00344741"/>
    <w:rsid w:val="00344963"/>
    <w:rsid w:val="003451A7"/>
    <w:rsid w:val="0034572B"/>
    <w:rsid w:val="00345749"/>
    <w:rsid w:val="00345C2F"/>
    <w:rsid w:val="00346ABC"/>
    <w:rsid w:val="003476C7"/>
    <w:rsid w:val="003479E8"/>
    <w:rsid w:val="00350F96"/>
    <w:rsid w:val="00351B5B"/>
    <w:rsid w:val="00352708"/>
    <w:rsid w:val="00352A69"/>
    <w:rsid w:val="00353110"/>
    <w:rsid w:val="003540F9"/>
    <w:rsid w:val="00354186"/>
    <w:rsid w:val="00354E14"/>
    <w:rsid w:val="00355E74"/>
    <w:rsid w:val="00355F31"/>
    <w:rsid w:val="00356649"/>
    <w:rsid w:val="00356C2E"/>
    <w:rsid w:val="00357918"/>
    <w:rsid w:val="00357C60"/>
    <w:rsid w:val="00363633"/>
    <w:rsid w:val="00363A9E"/>
    <w:rsid w:val="00363B7A"/>
    <w:rsid w:val="00364412"/>
    <w:rsid w:val="00364AFF"/>
    <w:rsid w:val="00364B8C"/>
    <w:rsid w:val="00364BA0"/>
    <w:rsid w:val="00366782"/>
    <w:rsid w:val="00366F74"/>
    <w:rsid w:val="00367B43"/>
    <w:rsid w:val="003700BB"/>
    <w:rsid w:val="003701AD"/>
    <w:rsid w:val="0037042E"/>
    <w:rsid w:val="00370EF7"/>
    <w:rsid w:val="00371234"/>
    <w:rsid w:val="00371265"/>
    <w:rsid w:val="003731D1"/>
    <w:rsid w:val="00373EEC"/>
    <w:rsid w:val="0037423D"/>
    <w:rsid w:val="00374581"/>
    <w:rsid w:val="0037614F"/>
    <w:rsid w:val="00376EC5"/>
    <w:rsid w:val="003779E5"/>
    <w:rsid w:val="00377E34"/>
    <w:rsid w:val="00380DC4"/>
    <w:rsid w:val="00381158"/>
    <w:rsid w:val="0038252F"/>
    <w:rsid w:val="0038281C"/>
    <w:rsid w:val="00383F98"/>
    <w:rsid w:val="003843D9"/>
    <w:rsid w:val="00385234"/>
    <w:rsid w:val="00386C54"/>
    <w:rsid w:val="00387C3C"/>
    <w:rsid w:val="00387C74"/>
    <w:rsid w:val="00391535"/>
    <w:rsid w:val="003930ED"/>
    <w:rsid w:val="003933CE"/>
    <w:rsid w:val="00393579"/>
    <w:rsid w:val="00393DBF"/>
    <w:rsid w:val="00394DC2"/>
    <w:rsid w:val="003952A3"/>
    <w:rsid w:val="00395310"/>
    <w:rsid w:val="003953B7"/>
    <w:rsid w:val="00395E5F"/>
    <w:rsid w:val="00396CF8"/>
    <w:rsid w:val="00396FEE"/>
    <w:rsid w:val="003970BF"/>
    <w:rsid w:val="00397E3C"/>
    <w:rsid w:val="003A0123"/>
    <w:rsid w:val="003A1C93"/>
    <w:rsid w:val="003A2379"/>
    <w:rsid w:val="003A336F"/>
    <w:rsid w:val="003A4403"/>
    <w:rsid w:val="003A470E"/>
    <w:rsid w:val="003A5049"/>
    <w:rsid w:val="003A510C"/>
    <w:rsid w:val="003A5454"/>
    <w:rsid w:val="003A6A33"/>
    <w:rsid w:val="003A6B87"/>
    <w:rsid w:val="003A6BF3"/>
    <w:rsid w:val="003A76C1"/>
    <w:rsid w:val="003A7F9D"/>
    <w:rsid w:val="003B0966"/>
    <w:rsid w:val="003B096E"/>
    <w:rsid w:val="003B1D49"/>
    <w:rsid w:val="003B26AA"/>
    <w:rsid w:val="003B2864"/>
    <w:rsid w:val="003B31ED"/>
    <w:rsid w:val="003B334F"/>
    <w:rsid w:val="003B36EC"/>
    <w:rsid w:val="003B44EF"/>
    <w:rsid w:val="003B5434"/>
    <w:rsid w:val="003B5672"/>
    <w:rsid w:val="003B6284"/>
    <w:rsid w:val="003B7D2E"/>
    <w:rsid w:val="003C05C4"/>
    <w:rsid w:val="003C06F7"/>
    <w:rsid w:val="003C1CC8"/>
    <w:rsid w:val="003C1D55"/>
    <w:rsid w:val="003C5777"/>
    <w:rsid w:val="003C59C2"/>
    <w:rsid w:val="003D0096"/>
    <w:rsid w:val="003D0D71"/>
    <w:rsid w:val="003D2C38"/>
    <w:rsid w:val="003D3506"/>
    <w:rsid w:val="003D3E38"/>
    <w:rsid w:val="003D4415"/>
    <w:rsid w:val="003D4D3E"/>
    <w:rsid w:val="003D5C1D"/>
    <w:rsid w:val="003D6196"/>
    <w:rsid w:val="003D66F5"/>
    <w:rsid w:val="003D6EAF"/>
    <w:rsid w:val="003D77E6"/>
    <w:rsid w:val="003D7DC8"/>
    <w:rsid w:val="003D7F15"/>
    <w:rsid w:val="003E15DF"/>
    <w:rsid w:val="003E2C34"/>
    <w:rsid w:val="003E2C96"/>
    <w:rsid w:val="003E2D35"/>
    <w:rsid w:val="003E3495"/>
    <w:rsid w:val="003E3D19"/>
    <w:rsid w:val="003E3D1B"/>
    <w:rsid w:val="003E4D42"/>
    <w:rsid w:val="003E4F18"/>
    <w:rsid w:val="003E5940"/>
    <w:rsid w:val="003E6C38"/>
    <w:rsid w:val="003E77A6"/>
    <w:rsid w:val="003F00C2"/>
    <w:rsid w:val="003F0147"/>
    <w:rsid w:val="003F06AE"/>
    <w:rsid w:val="003F07DB"/>
    <w:rsid w:val="003F1EAE"/>
    <w:rsid w:val="003F22F2"/>
    <w:rsid w:val="003F3169"/>
    <w:rsid w:val="003F3351"/>
    <w:rsid w:val="003F4128"/>
    <w:rsid w:val="003F47C1"/>
    <w:rsid w:val="003F53C9"/>
    <w:rsid w:val="003F5940"/>
    <w:rsid w:val="003F6504"/>
    <w:rsid w:val="003F65B8"/>
    <w:rsid w:val="003F6612"/>
    <w:rsid w:val="003F67CC"/>
    <w:rsid w:val="003F6FD8"/>
    <w:rsid w:val="003F72A3"/>
    <w:rsid w:val="003F7AB1"/>
    <w:rsid w:val="004006C3"/>
    <w:rsid w:val="00400D5A"/>
    <w:rsid w:val="00400E7E"/>
    <w:rsid w:val="00400FB8"/>
    <w:rsid w:val="0040155C"/>
    <w:rsid w:val="00402506"/>
    <w:rsid w:val="0040264F"/>
    <w:rsid w:val="0040279D"/>
    <w:rsid w:val="00403127"/>
    <w:rsid w:val="0040319E"/>
    <w:rsid w:val="004038EB"/>
    <w:rsid w:val="00403E7C"/>
    <w:rsid w:val="0040499D"/>
    <w:rsid w:val="004050EA"/>
    <w:rsid w:val="00405438"/>
    <w:rsid w:val="004058EA"/>
    <w:rsid w:val="00406044"/>
    <w:rsid w:val="004068E5"/>
    <w:rsid w:val="00406AE8"/>
    <w:rsid w:val="004108AA"/>
    <w:rsid w:val="00412186"/>
    <w:rsid w:val="0041353B"/>
    <w:rsid w:val="00413876"/>
    <w:rsid w:val="004138C9"/>
    <w:rsid w:val="00413C49"/>
    <w:rsid w:val="00413E46"/>
    <w:rsid w:val="00414E50"/>
    <w:rsid w:val="00415540"/>
    <w:rsid w:val="00416624"/>
    <w:rsid w:val="00416EFB"/>
    <w:rsid w:val="004172EE"/>
    <w:rsid w:val="004208AF"/>
    <w:rsid w:val="004209DE"/>
    <w:rsid w:val="00420FD7"/>
    <w:rsid w:val="00421520"/>
    <w:rsid w:val="00422DB6"/>
    <w:rsid w:val="00423DB2"/>
    <w:rsid w:val="00424262"/>
    <w:rsid w:val="00424F4C"/>
    <w:rsid w:val="004255FE"/>
    <w:rsid w:val="00426964"/>
    <w:rsid w:val="0042723E"/>
    <w:rsid w:val="004272A1"/>
    <w:rsid w:val="00427603"/>
    <w:rsid w:val="00427B58"/>
    <w:rsid w:val="004308B7"/>
    <w:rsid w:val="0043146D"/>
    <w:rsid w:val="00433011"/>
    <w:rsid w:val="00433A9C"/>
    <w:rsid w:val="0043408F"/>
    <w:rsid w:val="004343E1"/>
    <w:rsid w:val="0043444F"/>
    <w:rsid w:val="004348B3"/>
    <w:rsid w:val="00437593"/>
    <w:rsid w:val="004408A4"/>
    <w:rsid w:val="00441A4A"/>
    <w:rsid w:val="00443B96"/>
    <w:rsid w:val="004442B8"/>
    <w:rsid w:val="00445A52"/>
    <w:rsid w:val="00445B88"/>
    <w:rsid w:val="0044617E"/>
    <w:rsid w:val="004466AC"/>
    <w:rsid w:val="00446BFF"/>
    <w:rsid w:val="00446D89"/>
    <w:rsid w:val="0044735D"/>
    <w:rsid w:val="0045044E"/>
    <w:rsid w:val="0045060E"/>
    <w:rsid w:val="00450825"/>
    <w:rsid w:val="00451FB4"/>
    <w:rsid w:val="00452537"/>
    <w:rsid w:val="004531B8"/>
    <w:rsid w:val="0045368A"/>
    <w:rsid w:val="00453C18"/>
    <w:rsid w:val="00453E02"/>
    <w:rsid w:val="004540AC"/>
    <w:rsid w:val="0045428F"/>
    <w:rsid w:val="0045496C"/>
    <w:rsid w:val="0045500E"/>
    <w:rsid w:val="004552C8"/>
    <w:rsid w:val="00455367"/>
    <w:rsid w:val="00455844"/>
    <w:rsid w:val="0045621F"/>
    <w:rsid w:val="00456CBB"/>
    <w:rsid w:val="00456E10"/>
    <w:rsid w:val="00457563"/>
    <w:rsid w:val="004606F3"/>
    <w:rsid w:val="0046081C"/>
    <w:rsid w:val="00460D6E"/>
    <w:rsid w:val="00462176"/>
    <w:rsid w:val="00463BC6"/>
    <w:rsid w:val="00463FF2"/>
    <w:rsid w:val="004640CB"/>
    <w:rsid w:val="004676DA"/>
    <w:rsid w:val="00467A6A"/>
    <w:rsid w:val="00467E49"/>
    <w:rsid w:val="0047045B"/>
    <w:rsid w:val="0047124A"/>
    <w:rsid w:val="00471776"/>
    <w:rsid w:val="00471928"/>
    <w:rsid w:val="004720A7"/>
    <w:rsid w:val="00472E6C"/>
    <w:rsid w:val="004738ED"/>
    <w:rsid w:val="00473B81"/>
    <w:rsid w:val="00473F93"/>
    <w:rsid w:val="00474DE9"/>
    <w:rsid w:val="0047544D"/>
    <w:rsid w:val="00476DDC"/>
    <w:rsid w:val="00476E1A"/>
    <w:rsid w:val="00477C8A"/>
    <w:rsid w:val="004802A5"/>
    <w:rsid w:val="00480DF7"/>
    <w:rsid w:val="00481468"/>
    <w:rsid w:val="00481473"/>
    <w:rsid w:val="004814B3"/>
    <w:rsid w:val="0048220C"/>
    <w:rsid w:val="0048239F"/>
    <w:rsid w:val="004828B1"/>
    <w:rsid w:val="0048325C"/>
    <w:rsid w:val="00483A96"/>
    <w:rsid w:val="00483D4F"/>
    <w:rsid w:val="00485F78"/>
    <w:rsid w:val="00487D03"/>
    <w:rsid w:val="00487D69"/>
    <w:rsid w:val="00490255"/>
    <w:rsid w:val="00490D2C"/>
    <w:rsid w:val="00490D90"/>
    <w:rsid w:val="00490DD6"/>
    <w:rsid w:val="00491076"/>
    <w:rsid w:val="00492E2A"/>
    <w:rsid w:val="00495087"/>
    <w:rsid w:val="004953E5"/>
    <w:rsid w:val="004960AB"/>
    <w:rsid w:val="00496F28"/>
    <w:rsid w:val="00497197"/>
    <w:rsid w:val="00497CBB"/>
    <w:rsid w:val="004A0237"/>
    <w:rsid w:val="004A0613"/>
    <w:rsid w:val="004A0C2A"/>
    <w:rsid w:val="004A249C"/>
    <w:rsid w:val="004A258D"/>
    <w:rsid w:val="004A3582"/>
    <w:rsid w:val="004A41D2"/>
    <w:rsid w:val="004A4D8E"/>
    <w:rsid w:val="004A5F66"/>
    <w:rsid w:val="004A637D"/>
    <w:rsid w:val="004A705A"/>
    <w:rsid w:val="004A7F23"/>
    <w:rsid w:val="004B0133"/>
    <w:rsid w:val="004B115C"/>
    <w:rsid w:val="004B1983"/>
    <w:rsid w:val="004B1AE2"/>
    <w:rsid w:val="004B2BF1"/>
    <w:rsid w:val="004B2C8C"/>
    <w:rsid w:val="004B44C3"/>
    <w:rsid w:val="004B509F"/>
    <w:rsid w:val="004B674F"/>
    <w:rsid w:val="004B6D52"/>
    <w:rsid w:val="004C1F09"/>
    <w:rsid w:val="004C21B5"/>
    <w:rsid w:val="004C24DC"/>
    <w:rsid w:val="004C29C8"/>
    <w:rsid w:val="004C3C5C"/>
    <w:rsid w:val="004C416A"/>
    <w:rsid w:val="004C4933"/>
    <w:rsid w:val="004C4A15"/>
    <w:rsid w:val="004C5DE2"/>
    <w:rsid w:val="004C629C"/>
    <w:rsid w:val="004C6E6D"/>
    <w:rsid w:val="004C76A8"/>
    <w:rsid w:val="004C7BC5"/>
    <w:rsid w:val="004D07C3"/>
    <w:rsid w:val="004D0830"/>
    <w:rsid w:val="004D0838"/>
    <w:rsid w:val="004D0AF1"/>
    <w:rsid w:val="004D0C0D"/>
    <w:rsid w:val="004D17BA"/>
    <w:rsid w:val="004D1C5F"/>
    <w:rsid w:val="004D261E"/>
    <w:rsid w:val="004D2BA2"/>
    <w:rsid w:val="004D33F2"/>
    <w:rsid w:val="004D37C7"/>
    <w:rsid w:val="004D4876"/>
    <w:rsid w:val="004D4A0C"/>
    <w:rsid w:val="004D4FDA"/>
    <w:rsid w:val="004D58D7"/>
    <w:rsid w:val="004D67CD"/>
    <w:rsid w:val="004E0306"/>
    <w:rsid w:val="004E0C7F"/>
    <w:rsid w:val="004E1416"/>
    <w:rsid w:val="004E1E94"/>
    <w:rsid w:val="004E2A19"/>
    <w:rsid w:val="004E3E16"/>
    <w:rsid w:val="004E41C5"/>
    <w:rsid w:val="004E4960"/>
    <w:rsid w:val="004E5CF7"/>
    <w:rsid w:val="004E5F1C"/>
    <w:rsid w:val="004E6485"/>
    <w:rsid w:val="004E69EB"/>
    <w:rsid w:val="004E702D"/>
    <w:rsid w:val="004F1969"/>
    <w:rsid w:val="004F2180"/>
    <w:rsid w:val="004F2359"/>
    <w:rsid w:val="004F2EB6"/>
    <w:rsid w:val="004F3002"/>
    <w:rsid w:val="004F3957"/>
    <w:rsid w:val="004F3C72"/>
    <w:rsid w:val="004F3F3F"/>
    <w:rsid w:val="004F5774"/>
    <w:rsid w:val="004F68AE"/>
    <w:rsid w:val="005002BC"/>
    <w:rsid w:val="00500E56"/>
    <w:rsid w:val="00501372"/>
    <w:rsid w:val="005027D1"/>
    <w:rsid w:val="00502997"/>
    <w:rsid w:val="00502B7E"/>
    <w:rsid w:val="00502C92"/>
    <w:rsid w:val="005040B2"/>
    <w:rsid w:val="005041DE"/>
    <w:rsid w:val="005043DE"/>
    <w:rsid w:val="0050484A"/>
    <w:rsid w:val="00504D77"/>
    <w:rsid w:val="00506673"/>
    <w:rsid w:val="0050687F"/>
    <w:rsid w:val="0051118A"/>
    <w:rsid w:val="00511228"/>
    <w:rsid w:val="0051154B"/>
    <w:rsid w:val="00511F2D"/>
    <w:rsid w:val="00511F34"/>
    <w:rsid w:val="005132C5"/>
    <w:rsid w:val="0051420D"/>
    <w:rsid w:val="00514871"/>
    <w:rsid w:val="00514BF4"/>
    <w:rsid w:val="00515FBC"/>
    <w:rsid w:val="0051623F"/>
    <w:rsid w:val="00517651"/>
    <w:rsid w:val="005215B7"/>
    <w:rsid w:val="00523594"/>
    <w:rsid w:val="00523A76"/>
    <w:rsid w:val="0052441E"/>
    <w:rsid w:val="00524908"/>
    <w:rsid w:val="00525096"/>
    <w:rsid w:val="0052651F"/>
    <w:rsid w:val="005304FB"/>
    <w:rsid w:val="00530D9E"/>
    <w:rsid w:val="00531511"/>
    <w:rsid w:val="005318BD"/>
    <w:rsid w:val="00531929"/>
    <w:rsid w:val="0053292E"/>
    <w:rsid w:val="005334E6"/>
    <w:rsid w:val="00537439"/>
    <w:rsid w:val="005377C4"/>
    <w:rsid w:val="0054015B"/>
    <w:rsid w:val="005415C4"/>
    <w:rsid w:val="00541EDC"/>
    <w:rsid w:val="00542892"/>
    <w:rsid w:val="005430C1"/>
    <w:rsid w:val="00543678"/>
    <w:rsid w:val="005437B5"/>
    <w:rsid w:val="005446D7"/>
    <w:rsid w:val="00544B95"/>
    <w:rsid w:val="00545D4D"/>
    <w:rsid w:val="00546041"/>
    <w:rsid w:val="0054618D"/>
    <w:rsid w:val="005463E7"/>
    <w:rsid w:val="00546B89"/>
    <w:rsid w:val="00550066"/>
    <w:rsid w:val="00550A6E"/>
    <w:rsid w:val="00550D42"/>
    <w:rsid w:val="00550D4A"/>
    <w:rsid w:val="00551C03"/>
    <w:rsid w:val="0055275A"/>
    <w:rsid w:val="005527F9"/>
    <w:rsid w:val="005535AA"/>
    <w:rsid w:val="0055393C"/>
    <w:rsid w:val="0055532F"/>
    <w:rsid w:val="005554B1"/>
    <w:rsid w:val="00556441"/>
    <w:rsid w:val="00557002"/>
    <w:rsid w:val="00560164"/>
    <w:rsid w:val="0056017B"/>
    <w:rsid w:val="00561156"/>
    <w:rsid w:val="00562125"/>
    <w:rsid w:val="00562414"/>
    <w:rsid w:val="00563ECA"/>
    <w:rsid w:val="00564B51"/>
    <w:rsid w:val="005656AB"/>
    <w:rsid w:val="005659C0"/>
    <w:rsid w:val="00565DE2"/>
    <w:rsid w:val="0056633E"/>
    <w:rsid w:val="005663D4"/>
    <w:rsid w:val="00566E55"/>
    <w:rsid w:val="005672F5"/>
    <w:rsid w:val="005673B8"/>
    <w:rsid w:val="00567603"/>
    <w:rsid w:val="00567690"/>
    <w:rsid w:val="00570318"/>
    <w:rsid w:val="005714E2"/>
    <w:rsid w:val="00572EA2"/>
    <w:rsid w:val="00572FAF"/>
    <w:rsid w:val="005734B9"/>
    <w:rsid w:val="005742CC"/>
    <w:rsid w:val="00575D5B"/>
    <w:rsid w:val="00576EA8"/>
    <w:rsid w:val="00577123"/>
    <w:rsid w:val="00577188"/>
    <w:rsid w:val="00580031"/>
    <w:rsid w:val="0058058E"/>
    <w:rsid w:val="005808AC"/>
    <w:rsid w:val="005809A0"/>
    <w:rsid w:val="00581038"/>
    <w:rsid w:val="00581446"/>
    <w:rsid w:val="0058149C"/>
    <w:rsid w:val="005819E6"/>
    <w:rsid w:val="0058223B"/>
    <w:rsid w:val="0058306F"/>
    <w:rsid w:val="00583D91"/>
    <w:rsid w:val="00583F42"/>
    <w:rsid w:val="00584D79"/>
    <w:rsid w:val="005863D3"/>
    <w:rsid w:val="00586AA8"/>
    <w:rsid w:val="00586E19"/>
    <w:rsid w:val="00587564"/>
    <w:rsid w:val="00587821"/>
    <w:rsid w:val="00587B29"/>
    <w:rsid w:val="00587B75"/>
    <w:rsid w:val="005904F9"/>
    <w:rsid w:val="005905BC"/>
    <w:rsid w:val="00591405"/>
    <w:rsid w:val="00591D41"/>
    <w:rsid w:val="0059226E"/>
    <w:rsid w:val="00593784"/>
    <w:rsid w:val="00593F91"/>
    <w:rsid w:val="005949AB"/>
    <w:rsid w:val="0059524D"/>
    <w:rsid w:val="005973A4"/>
    <w:rsid w:val="005A07CB"/>
    <w:rsid w:val="005A07E4"/>
    <w:rsid w:val="005A0B0B"/>
    <w:rsid w:val="005A0D9E"/>
    <w:rsid w:val="005A1CC6"/>
    <w:rsid w:val="005A2355"/>
    <w:rsid w:val="005A586A"/>
    <w:rsid w:val="005A5E4F"/>
    <w:rsid w:val="005A6F89"/>
    <w:rsid w:val="005A7288"/>
    <w:rsid w:val="005A755E"/>
    <w:rsid w:val="005A7A20"/>
    <w:rsid w:val="005B1117"/>
    <w:rsid w:val="005B156E"/>
    <w:rsid w:val="005B259C"/>
    <w:rsid w:val="005B283B"/>
    <w:rsid w:val="005B321F"/>
    <w:rsid w:val="005B3B5B"/>
    <w:rsid w:val="005B3DC3"/>
    <w:rsid w:val="005B4753"/>
    <w:rsid w:val="005B5336"/>
    <w:rsid w:val="005B5ABD"/>
    <w:rsid w:val="005B5B38"/>
    <w:rsid w:val="005B5E55"/>
    <w:rsid w:val="005B7A2C"/>
    <w:rsid w:val="005C08F7"/>
    <w:rsid w:val="005C0B41"/>
    <w:rsid w:val="005C0F43"/>
    <w:rsid w:val="005C121D"/>
    <w:rsid w:val="005C1402"/>
    <w:rsid w:val="005C32DF"/>
    <w:rsid w:val="005C3363"/>
    <w:rsid w:val="005C3677"/>
    <w:rsid w:val="005C39D9"/>
    <w:rsid w:val="005C4477"/>
    <w:rsid w:val="005C4A11"/>
    <w:rsid w:val="005C53E7"/>
    <w:rsid w:val="005C630A"/>
    <w:rsid w:val="005C76B5"/>
    <w:rsid w:val="005C7A52"/>
    <w:rsid w:val="005C7E78"/>
    <w:rsid w:val="005C7F05"/>
    <w:rsid w:val="005D2177"/>
    <w:rsid w:val="005D279F"/>
    <w:rsid w:val="005D320B"/>
    <w:rsid w:val="005D459B"/>
    <w:rsid w:val="005D4CAA"/>
    <w:rsid w:val="005D5014"/>
    <w:rsid w:val="005D54C0"/>
    <w:rsid w:val="005D6055"/>
    <w:rsid w:val="005D79E5"/>
    <w:rsid w:val="005D7ED3"/>
    <w:rsid w:val="005E180A"/>
    <w:rsid w:val="005E1D79"/>
    <w:rsid w:val="005E4A2E"/>
    <w:rsid w:val="005E53E0"/>
    <w:rsid w:val="005E5816"/>
    <w:rsid w:val="005E6381"/>
    <w:rsid w:val="005E6B09"/>
    <w:rsid w:val="005E6CB6"/>
    <w:rsid w:val="005E726B"/>
    <w:rsid w:val="005F0032"/>
    <w:rsid w:val="005F11D8"/>
    <w:rsid w:val="005F2DD6"/>
    <w:rsid w:val="005F37C9"/>
    <w:rsid w:val="005F5B59"/>
    <w:rsid w:val="005F6640"/>
    <w:rsid w:val="005F6AF2"/>
    <w:rsid w:val="005F7EE5"/>
    <w:rsid w:val="00600022"/>
    <w:rsid w:val="00600CA3"/>
    <w:rsid w:val="00601E59"/>
    <w:rsid w:val="00602A47"/>
    <w:rsid w:val="006035C7"/>
    <w:rsid w:val="00603601"/>
    <w:rsid w:val="00604291"/>
    <w:rsid w:val="00604521"/>
    <w:rsid w:val="00604CA7"/>
    <w:rsid w:val="006058F1"/>
    <w:rsid w:val="00605A49"/>
    <w:rsid w:val="00605D0B"/>
    <w:rsid w:val="00610ADD"/>
    <w:rsid w:val="006114C6"/>
    <w:rsid w:val="00612250"/>
    <w:rsid w:val="00612BDA"/>
    <w:rsid w:val="00612FA3"/>
    <w:rsid w:val="00613036"/>
    <w:rsid w:val="0061371E"/>
    <w:rsid w:val="006138F4"/>
    <w:rsid w:val="00614697"/>
    <w:rsid w:val="00615172"/>
    <w:rsid w:val="0061526F"/>
    <w:rsid w:val="00615C6B"/>
    <w:rsid w:val="00617045"/>
    <w:rsid w:val="00617AAB"/>
    <w:rsid w:val="00617ED7"/>
    <w:rsid w:val="0062005A"/>
    <w:rsid w:val="00620571"/>
    <w:rsid w:val="006206BF"/>
    <w:rsid w:val="00620D26"/>
    <w:rsid w:val="00621E5A"/>
    <w:rsid w:val="00622EB5"/>
    <w:rsid w:val="006254FE"/>
    <w:rsid w:val="0063050A"/>
    <w:rsid w:val="00630F83"/>
    <w:rsid w:val="00631E1C"/>
    <w:rsid w:val="00632709"/>
    <w:rsid w:val="006337A3"/>
    <w:rsid w:val="00634009"/>
    <w:rsid w:val="006356A8"/>
    <w:rsid w:val="006357C9"/>
    <w:rsid w:val="00635EC0"/>
    <w:rsid w:val="00636698"/>
    <w:rsid w:val="00640245"/>
    <w:rsid w:val="0064095B"/>
    <w:rsid w:val="00640E28"/>
    <w:rsid w:val="00641087"/>
    <w:rsid w:val="00641A4A"/>
    <w:rsid w:val="00641A7A"/>
    <w:rsid w:val="00641B7E"/>
    <w:rsid w:val="0064249B"/>
    <w:rsid w:val="00642D50"/>
    <w:rsid w:val="0064321B"/>
    <w:rsid w:val="0064356E"/>
    <w:rsid w:val="00644F6C"/>
    <w:rsid w:val="00645569"/>
    <w:rsid w:val="0064578C"/>
    <w:rsid w:val="0064702B"/>
    <w:rsid w:val="00647079"/>
    <w:rsid w:val="006477E6"/>
    <w:rsid w:val="006505D6"/>
    <w:rsid w:val="00651DCB"/>
    <w:rsid w:val="00652509"/>
    <w:rsid w:val="00652A17"/>
    <w:rsid w:val="00653C10"/>
    <w:rsid w:val="006542CF"/>
    <w:rsid w:val="00654573"/>
    <w:rsid w:val="00654BE5"/>
    <w:rsid w:val="00654CAF"/>
    <w:rsid w:val="00656040"/>
    <w:rsid w:val="00656FE6"/>
    <w:rsid w:val="0065715C"/>
    <w:rsid w:val="006573EC"/>
    <w:rsid w:val="006607C6"/>
    <w:rsid w:val="0066088F"/>
    <w:rsid w:val="00660EFE"/>
    <w:rsid w:val="00661356"/>
    <w:rsid w:val="00661518"/>
    <w:rsid w:val="00661D42"/>
    <w:rsid w:val="006620DA"/>
    <w:rsid w:val="00662BD5"/>
    <w:rsid w:val="0066315E"/>
    <w:rsid w:val="006641F0"/>
    <w:rsid w:val="006657C8"/>
    <w:rsid w:val="00665E03"/>
    <w:rsid w:val="0066605A"/>
    <w:rsid w:val="00666276"/>
    <w:rsid w:val="006669ED"/>
    <w:rsid w:val="00666EAF"/>
    <w:rsid w:val="00667D7F"/>
    <w:rsid w:val="0067006D"/>
    <w:rsid w:val="00670139"/>
    <w:rsid w:val="00670209"/>
    <w:rsid w:val="00671F46"/>
    <w:rsid w:val="00672C9E"/>
    <w:rsid w:val="006743B1"/>
    <w:rsid w:val="00674A80"/>
    <w:rsid w:val="00675743"/>
    <w:rsid w:val="006760B8"/>
    <w:rsid w:val="006771C4"/>
    <w:rsid w:val="006776DD"/>
    <w:rsid w:val="006815DA"/>
    <w:rsid w:val="00681F6F"/>
    <w:rsid w:val="00682411"/>
    <w:rsid w:val="0068372D"/>
    <w:rsid w:val="00683AC1"/>
    <w:rsid w:val="0068470E"/>
    <w:rsid w:val="00684B29"/>
    <w:rsid w:val="00684CE4"/>
    <w:rsid w:val="00684F3E"/>
    <w:rsid w:val="0068538E"/>
    <w:rsid w:val="00685B57"/>
    <w:rsid w:val="00686104"/>
    <w:rsid w:val="00686867"/>
    <w:rsid w:val="006877CF"/>
    <w:rsid w:val="00687A18"/>
    <w:rsid w:val="00687A9B"/>
    <w:rsid w:val="00691B3B"/>
    <w:rsid w:val="00692576"/>
    <w:rsid w:val="0069315A"/>
    <w:rsid w:val="00693E2D"/>
    <w:rsid w:val="006944BA"/>
    <w:rsid w:val="00694837"/>
    <w:rsid w:val="00695486"/>
    <w:rsid w:val="00695DCF"/>
    <w:rsid w:val="00695E00"/>
    <w:rsid w:val="006977BE"/>
    <w:rsid w:val="006A0DDB"/>
    <w:rsid w:val="006A20A5"/>
    <w:rsid w:val="006A23FB"/>
    <w:rsid w:val="006A2476"/>
    <w:rsid w:val="006A29CC"/>
    <w:rsid w:val="006A2B6C"/>
    <w:rsid w:val="006A3A11"/>
    <w:rsid w:val="006A3F18"/>
    <w:rsid w:val="006A40EB"/>
    <w:rsid w:val="006A4102"/>
    <w:rsid w:val="006A4888"/>
    <w:rsid w:val="006A55FF"/>
    <w:rsid w:val="006A5778"/>
    <w:rsid w:val="006A5899"/>
    <w:rsid w:val="006A5A09"/>
    <w:rsid w:val="006A65AB"/>
    <w:rsid w:val="006B1311"/>
    <w:rsid w:val="006B1580"/>
    <w:rsid w:val="006B15E3"/>
    <w:rsid w:val="006B1F9D"/>
    <w:rsid w:val="006B27A5"/>
    <w:rsid w:val="006B33D4"/>
    <w:rsid w:val="006B672C"/>
    <w:rsid w:val="006B696A"/>
    <w:rsid w:val="006B7203"/>
    <w:rsid w:val="006B79D2"/>
    <w:rsid w:val="006B7F80"/>
    <w:rsid w:val="006C0238"/>
    <w:rsid w:val="006C0371"/>
    <w:rsid w:val="006C0537"/>
    <w:rsid w:val="006C1609"/>
    <w:rsid w:val="006C1861"/>
    <w:rsid w:val="006C2334"/>
    <w:rsid w:val="006C2F99"/>
    <w:rsid w:val="006C3592"/>
    <w:rsid w:val="006C3FD6"/>
    <w:rsid w:val="006C41CA"/>
    <w:rsid w:val="006C4559"/>
    <w:rsid w:val="006C4755"/>
    <w:rsid w:val="006C4AD4"/>
    <w:rsid w:val="006C4ECE"/>
    <w:rsid w:val="006C547A"/>
    <w:rsid w:val="006C5533"/>
    <w:rsid w:val="006C5B7C"/>
    <w:rsid w:val="006C605A"/>
    <w:rsid w:val="006C6CC8"/>
    <w:rsid w:val="006C72EE"/>
    <w:rsid w:val="006D0B9B"/>
    <w:rsid w:val="006D0CF6"/>
    <w:rsid w:val="006D0F04"/>
    <w:rsid w:val="006D12D8"/>
    <w:rsid w:val="006D238C"/>
    <w:rsid w:val="006D2E66"/>
    <w:rsid w:val="006D5701"/>
    <w:rsid w:val="006D656A"/>
    <w:rsid w:val="006D7B97"/>
    <w:rsid w:val="006D7FD8"/>
    <w:rsid w:val="006E4E19"/>
    <w:rsid w:val="006E50DE"/>
    <w:rsid w:val="006E53ED"/>
    <w:rsid w:val="006E5640"/>
    <w:rsid w:val="006E56D1"/>
    <w:rsid w:val="006E5A77"/>
    <w:rsid w:val="006E6060"/>
    <w:rsid w:val="006E634A"/>
    <w:rsid w:val="006E64D1"/>
    <w:rsid w:val="006F0926"/>
    <w:rsid w:val="006F0A3B"/>
    <w:rsid w:val="006F23D2"/>
    <w:rsid w:val="006F2881"/>
    <w:rsid w:val="006F2989"/>
    <w:rsid w:val="006F2A17"/>
    <w:rsid w:val="006F2A2C"/>
    <w:rsid w:val="006F2CA6"/>
    <w:rsid w:val="006F415F"/>
    <w:rsid w:val="006F468B"/>
    <w:rsid w:val="006F512D"/>
    <w:rsid w:val="006F6334"/>
    <w:rsid w:val="006F6826"/>
    <w:rsid w:val="006F72BA"/>
    <w:rsid w:val="006F76A2"/>
    <w:rsid w:val="006F7A91"/>
    <w:rsid w:val="0070047A"/>
    <w:rsid w:val="007017E2"/>
    <w:rsid w:val="00701D9C"/>
    <w:rsid w:val="0070448B"/>
    <w:rsid w:val="00704661"/>
    <w:rsid w:val="00704737"/>
    <w:rsid w:val="00705400"/>
    <w:rsid w:val="00706924"/>
    <w:rsid w:val="00707696"/>
    <w:rsid w:val="007100F8"/>
    <w:rsid w:val="00710979"/>
    <w:rsid w:val="0071188C"/>
    <w:rsid w:val="00711F9F"/>
    <w:rsid w:val="007128F5"/>
    <w:rsid w:val="00713E48"/>
    <w:rsid w:val="00714077"/>
    <w:rsid w:val="00714E7C"/>
    <w:rsid w:val="00714F74"/>
    <w:rsid w:val="00715456"/>
    <w:rsid w:val="00715883"/>
    <w:rsid w:val="007159CF"/>
    <w:rsid w:val="007168AD"/>
    <w:rsid w:val="007169D1"/>
    <w:rsid w:val="00716AD6"/>
    <w:rsid w:val="00720285"/>
    <w:rsid w:val="00721CF0"/>
    <w:rsid w:val="00721F1F"/>
    <w:rsid w:val="007220BB"/>
    <w:rsid w:val="00723668"/>
    <w:rsid w:val="007238E7"/>
    <w:rsid w:val="007239C3"/>
    <w:rsid w:val="00723BC6"/>
    <w:rsid w:val="00724A65"/>
    <w:rsid w:val="00726646"/>
    <w:rsid w:val="00727696"/>
    <w:rsid w:val="00730305"/>
    <w:rsid w:val="007303A2"/>
    <w:rsid w:val="00730BC5"/>
    <w:rsid w:val="00730D0B"/>
    <w:rsid w:val="0073134D"/>
    <w:rsid w:val="00731846"/>
    <w:rsid w:val="00731A52"/>
    <w:rsid w:val="00731E3D"/>
    <w:rsid w:val="00732436"/>
    <w:rsid w:val="00732532"/>
    <w:rsid w:val="00732AA9"/>
    <w:rsid w:val="0073304C"/>
    <w:rsid w:val="00733724"/>
    <w:rsid w:val="00734423"/>
    <w:rsid w:val="00734AD4"/>
    <w:rsid w:val="00735156"/>
    <w:rsid w:val="00735257"/>
    <w:rsid w:val="00736C73"/>
    <w:rsid w:val="007372A8"/>
    <w:rsid w:val="007409FC"/>
    <w:rsid w:val="00741FD2"/>
    <w:rsid w:val="00742994"/>
    <w:rsid w:val="00742DB8"/>
    <w:rsid w:val="00744AE9"/>
    <w:rsid w:val="00746097"/>
    <w:rsid w:val="007462C4"/>
    <w:rsid w:val="007471E0"/>
    <w:rsid w:val="00747302"/>
    <w:rsid w:val="00747B45"/>
    <w:rsid w:val="007503FF"/>
    <w:rsid w:val="00750E1B"/>
    <w:rsid w:val="00751356"/>
    <w:rsid w:val="00751636"/>
    <w:rsid w:val="00752264"/>
    <w:rsid w:val="007537FB"/>
    <w:rsid w:val="00753DDC"/>
    <w:rsid w:val="00753E2D"/>
    <w:rsid w:val="00753F08"/>
    <w:rsid w:val="00754159"/>
    <w:rsid w:val="00754381"/>
    <w:rsid w:val="007558F0"/>
    <w:rsid w:val="00755C5F"/>
    <w:rsid w:val="007560E0"/>
    <w:rsid w:val="00756CAB"/>
    <w:rsid w:val="00757B6D"/>
    <w:rsid w:val="007601C5"/>
    <w:rsid w:val="0076087C"/>
    <w:rsid w:val="00761093"/>
    <w:rsid w:val="00761891"/>
    <w:rsid w:val="00762024"/>
    <w:rsid w:val="007624F4"/>
    <w:rsid w:val="007636BD"/>
    <w:rsid w:val="00763D4F"/>
    <w:rsid w:val="007650F7"/>
    <w:rsid w:val="007654F8"/>
    <w:rsid w:val="0076603F"/>
    <w:rsid w:val="007661A6"/>
    <w:rsid w:val="00766FB6"/>
    <w:rsid w:val="0076769A"/>
    <w:rsid w:val="0076778B"/>
    <w:rsid w:val="00770F5A"/>
    <w:rsid w:val="0077104C"/>
    <w:rsid w:val="0077205C"/>
    <w:rsid w:val="00772250"/>
    <w:rsid w:val="00773561"/>
    <w:rsid w:val="007738C2"/>
    <w:rsid w:val="00774D45"/>
    <w:rsid w:val="00776444"/>
    <w:rsid w:val="00780557"/>
    <w:rsid w:val="00782D23"/>
    <w:rsid w:val="00783A74"/>
    <w:rsid w:val="00783DAE"/>
    <w:rsid w:val="00784250"/>
    <w:rsid w:val="00784DB7"/>
    <w:rsid w:val="0078558F"/>
    <w:rsid w:val="0078690C"/>
    <w:rsid w:val="00786BFF"/>
    <w:rsid w:val="00786E05"/>
    <w:rsid w:val="00787A8E"/>
    <w:rsid w:val="00787BA7"/>
    <w:rsid w:val="00790376"/>
    <w:rsid w:val="007919DE"/>
    <w:rsid w:val="00791B9C"/>
    <w:rsid w:val="00791F50"/>
    <w:rsid w:val="00792182"/>
    <w:rsid w:val="007921E6"/>
    <w:rsid w:val="007933F6"/>
    <w:rsid w:val="00793C6D"/>
    <w:rsid w:val="00794316"/>
    <w:rsid w:val="007954D1"/>
    <w:rsid w:val="00796225"/>
    <w:rsid w:val="00796E8B"/>
    <w:rsid w:val="00797007"/>
    <w:rsid w:val="00797232"/>
    <w:rsid w:val="00797D87"/>
    <w:rsid w:val="007A043F"/>
    <w:rsid w:val="007A1F3F"/>
    <w:rsid w:val="007A3141"/>
    <w:rsid w:val="007A383B"/>
    <w:rsid w:val="007A4312"/>
    <w:rsid w:val="007A486F"/>
    <w:rsid w:val="007A513B"/>
    <w:rsid w:val="007A5E3A"/>
    <w:rsid w:val="007A60FF"/>
    <w:rsid w:val="007A685A"/>
    <w:rsid w:val="007A6D8A"/>
    <w:rsid w:val="007A6FD1"/>
    <w:rsid w:val="007B041C"/>
    <w:rsid w:val="007B0857"/>
    <w:rsid w:val="007B0E87"/>
    <w:rsid w:val="007B2054"/>
    <w:rsid w:val="007B21E7"/>
    <w:rsid w:val="007B2F72"/>
    <w:rsid w:val="007B578B"/>
    <w:rsid w:val="007B6E53"/>
    <w:rsid w:val="007B7588"/>
    <w:rsid w:val="007B7644"/>
    <w:rsid w:val="007C161C"/>
    <w:rsid w:val="007C1C79"/>
    <w:rsid w:val="007C1D7C"/>
    <w:rsid w:val="007C2604"/>
    <w:rsid w:val="007C2D87"/>
    <w:rsid w:val="007C2EC7"/>
    <w:rsid w:val="007C3066"/>
    <w:rsid w:val="007C5E6D"/>
    <w:rsid w:val="007C6499"/>
    <w:rsid w:val="007C64B2"/>
    <w:rsid w:val="007D0B9C"/>
    <w:rsid w:val="007D0BA9"/>
    <w:rsid w:val="007D1364"/>
    <w:rsid w:val="007D1453"/>
    <w:rsid w:val="007D24DE"/>
    <w:rsid w:val="007D29DA"/>
    <w:rsid w:val="007D3E3E"/>
    <w:rsid w:val="007D3E7E"/>
    <w:rsid w:val="007D6BE5"/>
    <w:rsid w:val="007D6F86"/>
    <w:rsid w:val="007D75D6"/>
    <w:rsid w:val="007E1299"/>
    <w:rsid w:val="007E1301"/>
    <w:rsid w:val="007E1C1C"/>
    <w:rsid w:val="007E28A1"/>
    <w:rsid w:val="007E45C3"/>
    <w:rsid w:val="007E5345"/>
    <w:rsid w:val="007E716E"/>
    <w:rsid w:val="007F0E0D"/>
    <w:rsid w:val="007F263B"/>
    <w:rsid w:val="007F2C65"/>
    <w:rsid w:val="007F35AD"/>
    <w:rsid w:val="007F35D1"/>
    <w:rsid w:val="007F3E90"/>
    <w:rsid w:val="007F43ED"/>
    <w:rsid w:val="007F6AD7"/>
    <w:rsid w:val="007F7776"/>
    <w:rsid w:val="007F7A54"/>
    <w:rsid w:val="0080071A"/>
    <w:rsid w:val="00801580"/>
    <w:rsid w:val="00801F32"/>
    <w:rsid w:val="00802BD2"/>
    <w:rsid w:val="00802FC2"/>
    <w:rsid w:val="008036DD"/>
    <w:rsid w:val="00804CF8"/>
    <w:rsid w:val="008057D0"/>
    <w:rsid w:val="00806810"/>
    <w:rsid w:val="0080718C"/>
    <w:rsid w:val="00810737"/>
    <w:rsid w:val="00810768"/>
    <w:rsid w:val="008111B4"/>
    <w:rsid w:val="008123D1"/>
    <w:rsid w:val="0081342C"/>
    <w:rsid w:val="0081486A"/>
    <w:rsid w:val="00815BA3"/>
    <w:rsid w:val="00815CAA"/>
    <w:rsid w:val="008170D0"/>
    <w:rsid w:val="0081727B"/>
    <w:rsid w:val="00817422"/>
    <w:rsid w:val="00817703"/>
    <w:rsid w:val="0081796C"/>
    <w:rsid w:val="00820D00"/>
    <w:rsid w:val="008211FA"/>
    <w:rsid w:val="00821FFF"/>
    <w:rsid w:val="00822DA1"/>
    <w:rsid w:val="00823335"/>
    <w:rsid w:val="00823A22"/>
    <w:rsid w:val="00825825"/>
    <w:rsid w:val="008262FC"/>
    <w:rsid w:val="00826598"/>
    <w:rsid w:val="00826B18"/>
    <w:rsid w:val="00831FD8"/>
    <w:rsid w:val="008329BE"/>
    <w:rsid w:val="00832AC2"/>
    <w:rsid w:val="00833455"/>
    <w:rsid w:val="00833A3B"/>
    <w:rsid w:val="00833AC9"/>
    <w:rsid w:val="00834E59"/>
    <w:rsid w:val="00835F15"/>
    <w:rsid w:val="008376D0"/>
    <w:rsid w:val="008379F9"/>
    <w:rsid w:val="00840260"/>
    <w:rsid w:val="008409C2"/>
    <w:rsid w:val="00841DB5"/>
    <w:rsid w:val="00842BD7"/>
    <w:rsid w:val="00842E9E"/>
    <w:rsid w:val="008430A7"/>
    <w:rsid w:val="008437D9"/>
    <w:rsid w:val="00843941"/>
    <w:rsid w:val="00844596"/>
    <w:rsid w:val="00845405"/>
    <w:rsid w:val="008465CB"/>
    <w:rsid w:val="00847A51"/>
    <w:rsid w:val="00851350"/>
    <w:rsid w:val="00851871"/>
    <w:rsid w:val="00852D00"/>
    <w:rsid w:val="00852F85"/>
    <w:rsid w:val="00852FEF"/>
    <w:rsid w:val="0085370A"/>
    <w:rsid w:val="00853E83"/>
    <w:rsid w:val="0085423D"/>
    <w:rsid w:val="00854925"/>
    <w:rsid w:val="00854DB8"/>
    <w:rsid w:val="00854E44"/>
    <w:rsid w:val="008572F6"/>
    <w:rsid w:val="00857473"/>
    <w:rsid w:val="008574E3"/>
    <w:rsid w:val="00857E4B"/>
    <w:rsid w:val="00861060"/>
    <w:rsid w:val="008618D5"/>
    <w:rsid w:val="00861E63"/>
    <w:rsid w:val="00862227"/>
    <w:rsid w:val="0086290B"/>
    <w:rsid w:val="00862CA4"/>
    <w:rsid w:val="008661A3"/>
    <w:rsid w:val="0086638C"/>
    <w:rsid w:val="00866697"/>
    <w:rsid w:val="00866FEC"/>
    <w:rsid w:val="00867E71"/>
    <w:rsid w:val="00870656"/>
    <w:rsid w:val="008721D0"/>
    <w:rsid w:val="00872A8E"/>
    <w:rsid w:val="0087341B"/>
    <w:rsid w:val="00873843"/>
    <w:rsid w:val="00875AAA"/>
    <w:rsid w:val="0087610B"/>
    <w:rsid w:val="00876169"/>
    <w:rsid w:val="00876A53"/>
    <w:rsid w:val="0088037E"/>
    <w:rsid w:val="0088108D"/>
    <w:rsid w:val="008831C5"/>
    <w:rsid w:val="008832BB"/>
    <w:rsid w:val="008834E4"/>
    <w:rsid w:val="00883703"/>
    <w:rsid w:val="00884472"/>
    <w:rsid w:val="00885DD4"/>
    <w:rsid w:val="008906A0"/>
    <w:rsid w:val="00890C15"/>
    <w:rsid w:val="00891202"/>
    <w:rsid w:val="008912E9"/>
    <w:rsid w:val="00891426"/>
    <w:rsid w:val="008918F4"/>
    <w:rsid w:val="00891A0E"/>
    <w:rsid w:val="0089364B"/>
    <w:rsid w:val="0089401C"/>
    <w:rsid w:val="00895879"/>
    <w:rsid w:val="008972C1"/>
    <w:rsid w:val="008A048B"/>
    <w:rsid w:val="008A0514"/>
    <w:rsid w:val="008A05AB"/>
    <w:rsid w:val="008A0CB7"/>
    <w:rsid w:val="008A47F1"/>
    <w:rsid w:val="008A5D60"/>
    <w:rsid w:val="008A668D"/>
    <w:rsid w:val="008A6A88"/>
    <w:rsid w:val="008A6BB7"/>
    <w:rsid w:val="008A7598"/>
    <w:rsid w:val="008B06D6"/>
    <w:rsid w:val="008B1065"/>
    <w:rsid w:val="008B1545"/>
    <w:rsid w:val="008B2380"/>
    <w:rsid w:val="008B2A44"/>
    <w:rsid w:val="008B37E1"/>
    <w:rsid w:val="008B5032"/>
    <w:rsid w:val="008B67B7"/>
    <w:rsid w:val="008B73E2"/>
    <w:rsid w:val="008B77A1"/>
    <w:rsid w:val="008B7E96"/>
    <w:rsid w:val="008C081A"/>
    <w:rsid w:val="008C097C"/>
    <w:rsid w:val="008C12FF"/>
    <w:rsid w:val="008C1714"/>
    <w:rsid w:val="008C1C3F"/>
    <w:rsid w:val="008C1DEA"/>
    <w:rsid w:val="008C282D"/>
    <w:rsid w:val="008C450B"/>
    <w:rsid w:val="008C58DC"/>
    <w:rsid w:val="008C614E"/>
    <w:rsid w:val="008C62D9"/>
    <w:rsid w:val="008C675D"/>
    <w:rsid w:val="008C7663"/>
    <w:rsid w:val="008D0038"/>
    <w:rsid w:val="008D0350"/>
    <w:rsid w:val="008D25E5"/>
    <w:rsid w:val="008D2ABE"/>
    <w:rsid w:val="008D38AF"/>
    <w:rsid w:val="008D39B8"/>
    <w:rsid w:val="008D682C"/>
    <w:rsid w:val="008E2B8F"/>
    <w:rsid w:val="008E4045"/>
    <w:rsid w:val="008E4F59"/>
    <w:rsid w:val="008E502F"/>
    <w:rsid w:val="008E51B5"/>
    <w:rsid w:val="008E520D"/>
    <w:rsid w:val="008E57BC"/>
    <w:rsid w:val="008E59A3"/>
    <w:rsid w:val="008E5EFE"/>
    <w:rsid w:val="008E6268"/>
    <w:rsid w:val="008E64DB"/>
    <w:rsid w:val="008E7159"/>
    <w:rsid w:val="008F0625"/>
    <w:rsid w:val="008F4783"/>
    <w:rsid w:val="008F583D"/>
    <w:rsid w:val="008F5DB4"/>
    <w:rsid w:val="008F6309"/>
    <w:rsid w:val="009006A0"/>
    <w:rsid w:val="00900F0C"/>
    <w:rsid w:val="00901A70"/>
    <w:rsid w:val="00902098"/>
    <w:rsid w:val="0090252C"/>
    <w:rsid w:val="00902ACB"/>
    <w:rsid w:val="009032E6"/>
    <w:rsid w:val="0090426B"/>
    <w:rsid w:val="00904672"/>
    <w:rsid w:val="00905F29"/>
    <w:rsid w:val="00906265"/>
    <w:rsid w:val="009064C4"/>
    <w:rsid w:val="0090756D"/>
    <w:rsid w:val="00911507"/>
    <w:rsid w:val="009119CB"/>
    <w:rsid w:val="00912A18"/>
    <w:rsid w:val="00913CF3"/>
    <w:rsid w:val="0091445B"/>
    <w:rsid w:val="009149D4"/>
    <w:rsid w:val="00915276"/>
    <w:rsid w:val="00915526"/>
    <w:rsid w:val="00915934"/>
    <w:rsid w:val="0091609A"/>
    <w:rsid w:val="009167A4"/>
    <w:rsid w:val="009175A7"/>
    <w:rsid w:val="009205A8"/>
    <w:rsid w:val="009209E5"/>
    <w:rsid w:val="00921089"/>
    <w:rsid w:val="00921CE0"/>
    <w:rsid w:val="0092236D"/>
    <w:rsid w:val="00922AA5"/>
    <w:rsid w:val="00922AF7"/>
    <w:rsid w:val="00923191"/>
    <w:rsid w:val="0092383A"/>
    <w:rsid w:val="00923EE1"/>
    <w:rsid w:val="00924B6E"/>
    <w:rsid w:val="00925DE0"/>
    <w:rsid w:val="009264A7"/>
    <w:rsid w:val="00926EE4"/>
    <w:rsid w:val="00927927"/>
    <w:rsid w:val="009300CE"/>
    <w:rsid w:val="00930A43"/>
    <w:rsid w:val="00931004"/>
    <w:rsid w:val="00931DA5"/>
    <w:rsid w:val="0093216C"/>
    <w:rsid w:val="0093255B"/>
    <w:rsid w:val="009331EA"/>
    <w:rsid w:val="00933B17"/>
    <w:rsid w:val="00933C8D"/>
    <w:rsid w:val="00934531"/>
    <w:rsid w:val="00934B21"/>
    <w:rsid w:val="00935F9B"/>
    <w:rsid w:val="00936BA8"/>
    <w:rsid w:val="009400B4"/>
    <w:rsid w:val="009408C7"/>
    <w:rsid w:val="00940E97"/>
    <w:rsid w:val="00942925"/>
    <w:rsid w:val="00943CB4"/>
    <w:rsid w:val="00944260"/>
    <w:rsid w:val="00946404"/>
    <w:rsid w:val="00946BF9"/>
    <w:rsid w:val="009475EB"/>
    <w:rsid w:val="0095003A"/>
    <w:rsid w:val="00950DA1"/>
    <w:rsid w:val="00952405"/>
    <w:rsid w:val="0095268B"/>
    <w:rsid w:val="009529AC"/>
    <w:rsid w:val="00953654"/>
    <w:rsid w:val="00953738"/>
    <w:rsid w:val="00953A3A"/>
    <w:rsid w:val="00953C0A"/>
    <w:rsid w:val="0095459A"/>
    <w:rsid w:val="009549A0"/>
    <w:rsid w:val="00955865"/>
    <w:rsid w:val="00956EE5"/>
    <w:rsid w:val="00957C99"/>
    <w:rsid w:val="00957DD8"/>
    <w:rsid w:val="00960931"/>
    <w:rsid w:val="009609F2"/>
    <w:rsid w:val="009615E1"/>
    <w:rsid w:val="00961C0B"/>
    <w:rsid w:val="00963B7A"/>
    <w:rsid w:val="0096403D"/>
    <w:rsid w:val="00964294"/>
    <w:rsid w:val="0096447B"/>
    <w:rsid w:val="009648D6"/>
    <w:rsid w:val="00964BE3"/>
    <w:rsid w:val="0096575A"/>
    <w:rsid w:val="0096776C"/>
    <w:rsid w:val="00967C88"/>
    <w:rsid w:val="00967F2B"/>
    <w:rsid w:val="00970264"/>
    <w:rsid w:val="009714CD"/>
    <w:rsid w:val="009731A6"/>
    <w:rsid w:val="00973D11"/>
    <w:rsid w:val="00974030"/>
    <w:rsid w:val="00974311"/>
    <w:rsid w:val="009745E5"/>
    <w:rsid w:val="009761C2"/>
    <w:rsid w:val="009763C9"/>
    <w:rsid w:val="00977142"/>
    <w:rsid w:val="00980D02"/>
    <w:rsid w:val="00981693"/>
    <w:rsid w:val="00981CC1"/>
    <w:rsid w:val="0098243B"/>
    <w:rsid w:val="00982489"/>
    <w:rsid w:val="009827F5"/>
    <w:rsid w:val="00983143"/>
    <w:rsid w:val="009857E6"/>
    <w:rsid w:val="0098609D"/>
    <w:rsid w:val="00986407"/>
    <w:rsid w:val="009869F4"/>
    <w:rsid w:val="00986D42"/>
    <w:rsid w:val="00987265"/>
    <w:rsid w:val="00987EED"/>
    <w:rsid w:val="009913FC"/>
    <w:rsid w:val="0099215B"/>
    <w:rsid w:val="0099269E"/>
    <w:rsid w:val="00992F33"/>
    <w:rsid w:val="00993C6C"/>
    <w:rsid w:val="0099457F"/>
    <w:rsid w:val="009947D2"/>
    <w:rsid w:val="00994DFD"/>
    <w:rsid w:val="009952F3"/>
    <w:rsid w:val="009956DF"/>
    <w:rsid w:val="0099584D"/>
    <w:rsid w:val="00997BD7"/>
    <w:rsid w:val="009A101C"/>
    <w:rsid w:val="009A16F0"/>
    <w:rsid w:val="009A1C5C"/>
    <w:rsid w:val="009A37B7"/>
    <w:rsid w:val="009A53C7"/>
    <w:rsid w:val="009A69CE"/>
    <w:rsid w:val="009A73BC"/>
    <w:rsid w:val="009A74E3"/>
    <w:rsid w:val="009A7501"/>
    <w:rsid w:val="009A7800"/>
    <w:rsid w:val="009A783B"/>
    <w:rsid w:val="009A7A54"/>
    <w:rsid w:val="009B029D"/>
    <w:rsid w:val="009B10B8"/>
    <w:rsid w:val="009B18D1"/>
    <w:rsid w:val="009B1D4A"/>
    <w:rsid w:val="009B1D94"/>
    <w:rsid w:val="009B1FED"/>
    <w:rsid w:val="009B279C"/>
    <w:rsid w:val="009B2A90"/>
    <w:rsid w:val="009B36DB"/>
    <w:rsid w:val="009B5AD1"/>
    <w:rsid w:val="009B5B10"/>
    <w:rsid w:val="009B659D"/>
    <w:rsid w:val="009B6AD1"/>
    <w:rsid w:val="009B76B9"/>
    <w:rsid w:val="009C020E"/>
    <w:rsid w:val="009C0C80"/>
    <w:rsid w:val="009C0E1E"/>
    <w:rsid w:val="009C0FAB"/>
    <w:rsid w:val="009C10A8"/>
    <w:rsid w:val="009C30B4"/>
    <w:rsid w:val="009C604A"/>
    <w:rsid w:val="009C6735"/>
    <w:rsid w:val="009C6E00"/>
    <w:rsid w:val="009C7366"/>
    <w:rsid w:val="009C7876"/>
    <w:rsid w:val="009C79A1"/>
    <w:rsid w:val="009C7DC8"/>
    <w:rsid w:val="009D0A6B"/>
    <w:rsid w:val="009D0D8F"/>
    <w:rsid w:val="009D13C9"/>
    <w:rsid w:val="009D17BE"/>
    <w:rsid w:val="009D35AF"/>
    <w:rsid w:val="009D3F97"/>
    <w:rsid w:val="009D5779"/>
    <w:rsid w:val="009D5D17"/>
    <w:rsid w:val="009D6359"/>
    <w:rsid w:val="009D79EA"/>
    <w:rsid w:val="009D7A8C"/>
    <w:rsid w:val="009D7AB4"/>
    <w:rsid w:val="009E0D44"/>
    <w:rsid w:val="009E0E96"/>
    <w:rsid w:val="009E1A32"/>
    <w:rsid w:val="009E1E29"/>
    <w:rsid w:val="009E20CA"/>
    <w:rsid w:val="009E2526"/>
    <w:rsid w:val="009E4275"/>
    <w:rsid w:val="009E47F6"/>
    <w:rsid w:val="009E6291"/>
    <w:rsid w:val="009E6818"/>
    <w:rsid w:val="009F087B"/>
    <w:rsid w:val="009F107A"/>
    <w:rsid w:val="009F1391"/>
    <w:rsid w:val="009F3859"/>
    <w:rsid w:val="009F388E"/>
    <w:rsid w:val="009F3BA8"/>
    <w:rsid w:val="009F3D4B"/>
    <w:rsid w:val="009F40D1"/>
    <w:rsid w:val="009F47CA"/>
    <w:rsid w:val="009F53B8"/>
    <w:rsid w:val="009F6572"/>
    <w:rsid w:val="00A004EE"/>
    <w:rsid w:val="00A009AA"/>
    <w:rsid w:val="00A00B45"/>
    <w:rsid w:val="00A01919"/>
    <w:rsid w:val="00A01CBA"/>
    <w:rsid w:val="00A037A7"/>
    <w:rsid w:val="00A03D4E"/>
    <w:rsid w:val="00A044C2"/>
    <w:rsid w:val="00A04B08"/>
    <w:rsid w:val="00A05767"/>
    <w:rsid w:val="00A059EB"/>
    <w:rsid w:val="00A05CFE"/>
    <w:rsid w:val="00A06564"/>
    <w:rsid w:val="00A1091E"/>
    <w:rsid w:val="00A113C6"/>
    <w:rsid w:val="00A116A6"/>
    <w:rsid w:val="00A11C30"/>
    <w:rsid w:val="00A11FD6"/>
    <w:rsid w:val="00A122C0"/>
    <w:rsid w:val="00A12495"/>
    <w:rsid w:val="00A12977"/>
    <w:rsid w:val="00A12A82"/>
    <w:rsid w:val="00A13A2B"/>
    <w:rsid w:val="00A1696D"/>
    <w:rsid w:val="00A1699B"/>
    <w:rsid w:val="00A169D5"/>
    <w:rsid w:val="00A17F66"/>
    <w:rsid w:val="00A20A5A"/>
    <w:rsid w:val="00A23954"/>
    <w:rsid w:val="00A26ACD"/>
    <w:rsid w:val="00A26F32"/>
    <w:rsid w:val="00A26F9D"/>
    <w:rsid w:val="00A30071"/>
    <w:rsid w:val="00A306FA"/>
    <w:rsid w:val="00A30B44"/>
    <w:rsid w:val="00A325A7"/>
    <w:rsid w:val="00A33DDC"/>
    <w:rsid w:val="00A34024"/>
    <w:rsid w:val="00A340FF"/>
    <w:rsid w:val="00A34562"/>
    <w:rsid w:val="00A349F0"/>
    <w:rsid w:val="00A34D3C"/>
    <w:rsid w:val="00A361B7"/>
    <w:rsid w:val="00A36B2F"/>
    <w:rsid w:val="00A42155"/>
    <w:rsid w:val="00A4303D"/>
    <w:rsid w:val="00A443FB"/>
    <w:rsid w:val="00A44953"/>
    <w:rsid w:val="00A45091"/>
    <w:rsid w:val="00A45547"/>
    <w:rsid w:val="00A45A51"/>
    <w:rsid w:val="00A46F32"/>
    <w:rsid w:val="00A4703E"/>
    <w:rsid w:val="00A47445"/>
    <w:rsid w:val="00A50C05"/>
    <w:rsid w:val="00A51684"/>
    <w:rsid w:val="00A526BA"/>
    <w:rsid w:val="00A52A1B"/>
    <w:rsid w:val="00A54903"/>
    <w:rsid w:val="00A57B59"/>
    <w:rsid w:val="00A57BFE"/>
    <w:rsid w:val="00A6035C"/>
    <w:rsid w:val="00A60585"/>
    <w:rsid w:val="00A60A8A"/>
    <w:rsid w:val="00A61503"/>
    <w:rsid w:val="00A62020"/>
    <w:rsid w:val="00A625AA"/>
    <w:rsid w:val="00A626C5"/>
    <w:rsid w:val="00A632CB"/>
    <w:rsid w:val="00A66476"/>
    <w:rsid w:val="00A66EF5"/>
    <w:rsid w:val="00A67DEB"/>
    <w:rsid w:val="00A70C8A"/>
    <w:rsid w:val="00A70F6F"/>
    <w:rsid w:val="00A717DD"/>
    <w:rsid w:val="00A724BC"/>
    <w:rsid w:val="00A728F2"/>
    <w:rsid w:val="00A72BB1"/>
    <w:rsid w:val="00A732E0"/>
    <w:rsid w:val="00A742E4"/>
    <w:rsid w:val="00A7481F"/>
    <w:rsid w:val="00A74B43"/>
    <w:rsid w:val="00A74F17"/>
    <w:rsid w:val="00A7568A"/>
    <w:rsid w:val="00A76245"/>
    <w:rsid w:val="00A766B1"/>
    <w:rsid w:val="00A7688D"/>
    <w:rsid w:val="00A76B17"/>
    <w:rsid w:val="00A76F75"/>
    <w:rsid w:val="00A7734A"/>
    <w:rsid w:val="00A80563"/>
    <w:rsid w:val="00A81255"/>
    <w:rsid w:val="00A813DA"/>
    <w:rsid w:val="00A81B26"/>
    <w:rsid w:val="00A82AE4"/>
    <w:rsid w:val="00A82F03"/>
    <w:rsid w:val="00A83201"/>
    <w:rsid w:val="00A83C90"/>
    <w:rsid w:val="00A840B3"/>
    <w:rsid w:val="00A849FB"/>
    <w:rsid w:val="00A85155"/>
    <w:rsid w:val="00A858AE"/>
    <w:rsid w:val="00A85AD3"/>
    <w:rsid w:val="00A865CB"/>
    <w:rsid w:val="00A86CAC"/>
    <w:rsid w:val="00A86E51"/>
    <w:rsid w:val="00A86ED8"/>
    <w:rsid w:val="00A87DCA"/>
    <w:rsid w:val="00A907CB"/>
    <w:rsid w:val="00A91D24"/>
    <w:rsid w:val="00A91D54"/>
    <w:rsid w:val="00A92A7E"/>
    <w:rsid w:val="00A9369A"/>
    <w:rsid w:val="00A93A67"/>
    <w:rsid w:val="00A93E66"/>
    <w:rsid w:val="00A94C04"/>
    <w:rsid w:val="00A97060"/>
    <w:rsid w:val="00A97BEC"/>
    <w:rsid w:val="00AA0D25"/>
    <w:rsid w:val="00AA253F"/>
    <w:rsid w:val="00AA2891"/>
    <w:rsid w:val="00AA2B37"/>
    <w:rsid w:val="00AA36C4"/>
    <w:rsid w:val="00AA3979"/>
    <w:rsid w:val="00AA41BD"/>
    <w:rsid w:val="00AA4D56"/>
    <w:rsid w:val="00AA4FEE"/>
    <w:rsid w:val="00AA50B5"/>
    <w:rsid w:val="00AA5989"/>
    <w:rsid w:val="00AA5996"/>
    <w:rsid w:val="00AB2DA0"/>
    <w:rsid w:val="00AB2E49"/>
    <w:rsid w:val="00AB3013"/>
    <w:rsid w:val="00AB3158"/>
    <w:rsid w:val="00AB3341"/>
    <w:rsid w:val="00AB341A"/>
    <w:rsid w:val="00AB3C76"/>
    <w:rsid w:val="00AB5492"/>
    <w:rsid w:val="00AB5665"/>
    <w:rsid w:val="00AB6B51"/>
    <w:rsid w:val="00AC0336"/>
    <w:rsid w:val="00AC08A6"/>
    <w:rsid w:val="00AC161B"/>
    <w:rsid w:val="00AC1F3E"/>
    <w:rsid w:val="00AC2B4E"/>
    <w:rsid w:val="00AC324B"/>
    <w:rsid w:val="00AC392A"/>
    <w:rsid w:val="00AC3D6C"/>
    <w:rsid w:val="00AC4B2E"/>
    <w:rsid w:val="00AC51CD"/>
    <w:rsid w:val="00AC70FD"/>
    <w:rsid w:val="00AC7125"/>
    <w:rsid w:val="00AC7303"/>
    <w:rsid w:val="00AC7447"/>
    <w:rsid w:val="00AC7A36"/>
    <w:rsid w:val="00AD2220"/>
    <w:rsid w:val="00AD2904"/>
    <w:rsid w:val="00AD37AA"/>
    <w:rsid w:val="00AD4119"/>
    <w:rsid w:val="00AD4B41"/>
    <w:rsid w:val="00AD61B9"/>
    <w:rsid w:val="00AD689E"/>
    <w:rsid w:val="00AD7A7E"/>
    <w:rsid w:val="00AD7C10"/>
    <w:rsid w:val="00AE0105"/>
    <w:rsid w:val="00AE138A"/>
    <w:rsid w:val="00AE1873"/>
    <w:rsid w:val="00AE1CB5"/>
    <w:rsid w:val="00AE1CC1"/>
    <w:rsid w:val="00AE1DFA"/>
    <w:rsid w:val="00AE2900"/>
    <w:rsid w:val="00AE2C54"/>
    <w:rsid w:val="00AE3C5A"/>
    <w:rsid w:val="00AE492F"/>
    <w:rsid w:val="00AE4D03"/>
    <w:rsid w:val="00AE5735"/>
    <w:rsid w:val="00AE685E"/>
    <w:rsid w:val="00AE71DB"/>
    <w:rsid w:val="00AF00A3"/>
    <w:rsid w:val="00AF0365"/>
    <w:rsid w:val="00AF09E8"/>
    <w:rsid w:val="00AF0BC1"/>
    <w:rsid w:val="00AF28BB"/>
    <w:rsid w:val="00AF2AE5"/>
    <w:rsid w:val="00AF4054"/>
    <w:rsid w:val="00AF44DA"/>
    <w:rsid w:val="00AF49F6"/>
    <w:rsid w:val="00AF58AE"/>
    <w:rsid w:val="00AF5C7C"/>
    <w:rsid w:val="00AF65E1"/>
    <w:rsid w:val="00B0019D"/>
    <w:rsid w:val="00B02D4D"/>
    <w:rsid w:val="00B0355D"/>
    <w:rsid w:val="00B05029"/>
    <w:rsid w:val="00B05237"/>
    <w:rsid w:val="00B05FF3"/>
    <w:rsid w:val="00B06275"/>
    <w:rsid w:val="00B065A2"/>
    <w:rsid w:val="00B079B2"/>
    <w:rsid w:val="00B07ADE"/>
    <w:rsid w:val="00B10752"/>
    <w:rsid w:val="00B10BCC"/>
    <w:rsid w:val="00B117F1"/>
    <w:rsid w:val="00B11BAC"/>
    <w:rsid w:val="00B1208D"/>
    <w:rsid w:val="00B150D9"/>
    <w:rsid w:val="00B165FF"/>
    <w:rsid w:val="00B167B1"/>
    <w:rsid w:val="00B16D06"/>
    <w:rsid w:val="00B17D83"/>
    <w:rsid w:val="00B17F2E"/>
    <w:rsid w:val="00B21542"/>
    <w:rsid w:val="00B215DC"/>
    <w:rsid w:val="00B22F3E"/>
    <w:rsid w:val="00B23479"/>
    <w:rsid w:val="00B2359E"/>
    <w:rsid w:val="00B23E2F"/>
    <w:rsid w:val="00B24906"/>
    <w:rsid w:val="00B24C7F"/>
    <w:rsid w:val="00B25849"/>
    <w:rsid w:val="00B26343"/>
    <w:rsid w:val="00B2642E"/>
    <w:rsid w:val="00B266CF"/>
    <w:rsid w:val="00B2798D"/>
    <w:rsid w:val="00B27C9A"/>
    <w:rsid w:val="00B27FD1"/>
    <w:rsid w:val="00B30309"/>
    <w:rsid w:val="00B305E0"/>
    <w:rsid w:val="00B31348"/>
    <w:rsid w:val="00B32A88"/>
    <w:rsid w:val="00B32FE0"/>
    <w:rsid w:val="00B33002"/>
    <w:rsid w:val="00B3316F"/>
    <w:rsid w:val="00B334D8"/>
    <w:rsid w:val="00B3350B"/>
    <w:rsid w:val="00B33CDE"/>
    <w:rsid w:val="00B33F2C"/>
    <w:rsid w:val="00B34602"/>
    <w:rsid w:val="00B36E10"/>
    <w:rsid w:val="00B37375"/>
    <w:rsid w:val="00B37A70"/>
    <w:rsid w:val="00B40563"/>
    <w:rsid w:val="00B40F40"/>
    <w:rsid w:val="00B41A34"/>
    <w:rsid w:val="00B41EB1"/>
    <w:rsid w:val="00B42CF0"/>
    <w:rsid w:val="00B42DCF"/>
    <w:rsid w:val="00B42EC0"/>
    <w:rsid w:val="00B43339"/>
    <w:rsid w:val="00B43B65"/>
    <w:rsid w:val="00B43E91"/>
    <w:rsid w:val="00B43F1F"/>
    <w:rsid w:val="00B445D8"/>
    <w:rsid w:val="00B4599D"/>
    <w:rsid w:val="00B46864"/>
    <w:rsid w:val="00B500CD"/>
    <w:rsid w:val="00B5014A"/>
    <w:rsid w:val="00B51398"/>
    <w:rsid w:val="00B51436"/>
    <w:rsid w:val="00B54A8C"/>
    <w:rsid w:val="00B56828"/>
    <w:rsid w:val="00B57C32"/>
    <w:rsid w:val="00B57EC6"/>
    <w:rsid w:val="00B60548"/>
    <w:rsid w:val="00B61204"/>
    <w:rsid w:val="00B6176C"/>
    <w:rsid w:val="00B62776"/>
    <w:rsid w:val="00B62C4E"/>
    <w:rsid w:val="00B64882"/>
    <w:rsid w:val="00B66683"/>
    <w:rsid w:val="00B66B3A"/>
    <w:rsid w:val="00B671E0"/>
    <w:rsid w:val="00B67262"/>
    <w:rsid w:val="00B6786D"/>
    <w:rsid w:val="00B67BB3"/>
    <w:rsid w:val="00B71666"/>
    <w:rsid w:val="00B71B16"/>
    <w:rsid w:val="00B72A25"/>
    <w:rsid w:val="00B73433"/>
    <w:rsid w:val="00B738ED"/>
    <w:rsid w:val="00B7471D"/>
    <w:rsid w:val="00B74C21"/>
    <w:rsid w:val="00B751A9"/>
    <w:rsid w:val="00B75D42"/>
    <w:rsid w:val="00B75E4E"/>
    <w:rsid w:val="00B76C00"/>
    <w:rsid w:val="00B77113"/>
    <w:rsid w:val="00B77BF6"/>
    <w:rsid w:val="00B77ECB"/>
    <w:rsid w:val="00B80E86"/>
    <w:rsid w:val="00B81115"/>
    <w:rsid w:val="00B814D7"/>
    <w:rsid w:val="00B817C1"/>
    <w:rsid w:val="00B83159"/>
    <w:rsid w:val="00B83CDF"/>
    <w:rsid w:val="00B849C7"/>
    <w:rsid w:val="00B84C0B"/>
    <w:rsid w:val="00B8572C"/>
    <w:rsid w:val="00B86C89"/>
    <w:rsid w:val="00B86F1F"/>
    <w:rsid w:val="00B90AFA"/>
    <w:rsid w:val="00B90BC5"/>
    <w:rsid w:val="00B90C17"/>
    <w:rsid w:val="00B90F03"/>
    <w:rsid w:val="00B93205"/>
    <w:rsid w:val="00B94049"/>
    <w:rsid w:val="00B9475E"/>
    <w:rsid w:val="00B94A9D"/>
    <w:rsid w:val="00B94B70"/>
    <w:rsid w:val="00B95402"/>
    <w:rsid w:val="00B96230"/>
    <w:rsid w:val="00B964CA"/>
    <w:rsid w:val="00B966A7"/>
    <w:rsid w:val="00B97D75"/>
    <w:rsid w:val="00BA0200"/>
    <w:rsid w:val="00BA0801"/>
    <w:rsid w:val="00BA11B2"/>
    <w:rsid w:val="00BA11BA"/>
    <w:rsid w:val="00BA1C78"/>
    <w:rsid w:val="00BA2793"/>
    <w:rsid w:val="00BA27B0"/>
    <w:rsid w:val="00BA3952"/>
    <w:rsid w:val="00BA4077"/>
    <w:rsid w:val="00BA5B5F"/>
    <w:rsid w:val="00BA5B69"/>
    <w:rsid w:val="00BA6E4A"/>
    <w:rsid w:val="00BB0240"/>
    <w:rsid w:val="00BB10B8"/>
    <w:rsid w:val="00BB1EA4"/>
    <w:rsid w:val="00BB275B"/>
    <w:rsid w:val="00BB3025"/>
    <w:rsid w:val="00BB3B9D"/>
    <w:rsid w:val="00BB69F5"/>
    <w:rsid w:val="00BB7049"/>
    <w:rsid w:val="00BB742D"/>
    <w:rsid w:val="00BB74B5"/>
    <w:rsid w:val="00BB7E4C"/>
    <w:rsid w:val="00BC0932"/>
    <w:rsid w:val="00BC0E4E"/>
    <w:rsid w:val="00BC1D2C"/>
    <w:rsid w:val="00BC1EB2"/>
    <w:rsid w:val="00BC24DB"/>
    <w:rsid w:val="00BC2955"/>
    <w:rsid w:val="00BC35DE"/>
    <w:rsid w:val="00BC4A53"/>
    <w:rsid w:val="00BC56A4"/>
    <w:rsid w:val="00BC5C95"/>
    <w:rsid w:val="00BD09E6"/>
    <w:rsid w:val="00BD13A8"/>
    <w:rsid w:val="00BD2657"/>
    <w:rsid w:val="00BD27EF"/>
    <w:rsid w:val="00BD2A47"/>
    <w:rsid w:val="00BD3FDD"/>
    <w:rsid w:val="00BD4E6C"/>
    <w:rsid w:val="00BD5270"/>
    <w:rsid w:val="00BD58B9"/>
    <w:rsid w:val="00BD5B35"/>
    <w:rsid w:val="00BD6014"/>
    <w:rsid w:val="00BD679E"/>
    <w:rsid w:val="00BD6CCD"/>
    <w:rsid w:val="00BD770C"/>
    <w:rsid w:val="00BE0DA0"/>
    <w:rsid w:val="00BE1348"/>
    <w:rsid w:val="00BE2887"/>
    <w:rsid w:val="00BE3090"/>
    <w:rsid w:val="00BE374D"/>
    <w:rsid w:val="00BE3A87"/>
    <w:rsid w:val="00BE44DC"/>
    <w:rsid w:val="00BE4E18"/>
    <w:rsid w:val="00BE5504"/>
    <w:rsid w:val="00BE79B3"/>
    <w:rsid w:val="00BE7CE8"/>
    <w:rsid w:val="00BE7FEC"/>
    <w:rsid w:val="00BF14B3"/>
    <w:rsid w:val="00BF14FF"/>
    <w:rsid w:val="00BF2300"/>
    <w:rsid w:val="00BF27CB"/>
    <w:rsid w:val="00BF30A0"/>
    <w:rsid w:val="00BF32BA"/>
    <w:rsid w:val="00BF33A8"/>
    <w:rsid w:val="00BF4A23"/>
    <w:rsid w:val="00BF5498"/>
    <w:rsid w:val="00BF54BD"/>
    <w:rsid w:val="00BF61D2"/>
    <w:rsid w:val="00BF7215"/>
    <w:rsid w:val="00BF7EEF"/>
    <w:rsid w:val="00C006DC"/>
    <w:rsid w:val="00C015FA"/>
    <w:rsid w:val="00C01730"/>
    <w:rsid w:val="00C01897"/>
    <w:rsid w:val="00C019E9"/>
    <w:rsid w:val="00C01A15"/>
    <w:rsid w:val="00C030AB"/>
    <w:rsid w:val="00C03371"/>
    <w:rsid w:val="00C03387"/>
    <w:rsid w:val="00C033C0"/>
    <w:rsid w:val="00C03827"/>
    <w:rsid w:val="00C046DB"/>
    <w:rsid w:val="00C04D92"/>
    <w:rsid w:val="00C0591C"/>
    <w:rsid w:val="00C07BF8"/>
    <w:rsid w:val="00C11FC0"/>
    <w:rsid w:val="00C1252D"/>
    <w:rsid w:val="00C12DF1"/>
    <w:rsid w:val="00C132CA"/>
    <w:rsid w:val="00C13957"/>
    <w:rsid w:val="00C13F8D"/>
    <w:rsid w:val="00C142C6"/>
    <w:rsid w:val="00C1454F"/>
    <w:rsid w:val="00C150A7"/>
    <w:rsid w:val="00C1673B"/>
    <w:rsid w:val="00C16F18"/>
    <w:rsid w:val="00C177BF"/>
    <w:rsid w:val="00C17DD5"/>
    <w:rsid w:val="00C20988"/>
    <w:rsid w:val="00C215E8"/>
    <w:rsid w:val="00C21EB0"/>
    <w:rsid w:val="00C22155"/>
    <w:rsid w:val="00C23262"/>
    <w:rsid w:val="00C233BA"/>
    <w:rsid w:val="00C23BC4"/>
    <w:rsid w:val="00C23D91"/>
    <w:rsid w:val="00C23EC4"/>
    <w:rsid w:val="00C242A7"/>
    <w:rsid w:val="00C242D8"/>
    <w:rsid w:val="00C2487D"/>
    <w:rsid w:val="00C24C19"/>
    <w:rsid w:val="00C2585E"/>
    <w:rsid w:val="00C26C93"/>
    <w:rsid w:val="00C2723E"/>
    <w:rsid w:val="00C32F84"/>
    <w:rsid w:val="00C34AD4"/>
    <w:rsid w:val="00C34DAD"/>
    <w:rsid w:val="00C350F5"/>
    <w:rsid w:val="00C35425"/>
    <w:rsid w:val="00C35D4E"/>
    <w:rsid w:val="00C37DAD"/>
    <w:rsid w:val="00C37F8F"/>
    <w:rsid w:val="00C40BD2"/>
    <w:rsid w:val="00C40C74"/>
    <w:rsid w:val="00C41500"/>
    <w:rsid w:val="00C41662"/>
    <w:rsid w:val="00C43DE2"/>
    <w:rsid w:val="00C44C0B"/>
    <w:rsid w:val="00C44D47"/>
    <w:rsid w:val="00C44F4A"/>
    <w:rsid w:val="00C46093"/>
    <w:rsid w:val="00C478FE"/>
    <w:rsid w:val="00C47CA8"/>
    <w:rsid w:val="00C47E3E"/>
    <w:rsid w:val="00C51CB3"/>
    <w:rsid w:val="00C51D1D"/>
    <w:rsid w:val="00C51E53"/>
    <w:rsid w:val="00C52F95"/>
    <w:rsid w:val="00C5347C"/>
    <w:rsid w:val="00C552D3"/>
    <w:rsid w:val="00C57284"/>
    <w:rsid w:val="00C57E6C"/>
    <w:rsid w:val="00C610EC"/>
    <w:rsid w:val="00C6179F"/>
    <w:rsid w:val="00C61DED"/>
    <w:rsid w:val="00C62564"/>
    <w:rsid w:val="00C6469D"/>
    <w:rsid w:val="00C652EF"/>
    <w:rsid w:val="00C66710"/>
    <w:rsid w:val="00C67AC0"/>
    <w:rsid w:val="00C67DBB"/>
    <w:rsid w:val="00C703BF"/>
    <w:rsid w:val="00C706DF"/>
    <w:rsid w:val="00C70CAC"/>
    <w:rsid w:val="00C722A9"/>
    <w:rsid w:val="00C72868"/>
    <w:rsid w:val="00C7345F"/>
    <w:rsid w:val="00C73D8A"/>
    <w:rsid w:val="00C73E10"/>
    <w:rsid w:val="00C74C71"/>
    <w:rsid w:val="00C77931"/>
    <w:rsid w:val="00C77E29"/>
    <w:rsid w:val="00C80FC8"/>
    <w:rsid w:val="00C81385"/>
    <w:rsid w:val="00C816AA"/>
    <w:rsid w:val="00C824CE"/>
    <w:rsid w:val="00C8356A"/>
    <w:rsid w:val="00C8406D"/>
    <w:rsid w:val="00C84310"/>
    <w:rsid w:val="00C84991"/>
    <w:rsid w:val="00C84C4B"/>
    <w:rsid w:val="00C85679"/>
    <w:rsid w:val="00C85CAF"/>
    <w:rsid w:val="00C85E62"/>
    <w:rsid w:val="00C86D74"/>
    <w:rsid w:val="00C87BB5"/>
    <w:rsid w:val="00C9020A"/>
    <w:rsid w:val="00C9050C"/>
    <w:rsid w:val="00C9087E"/>
    <w:rsid w:val="00C90CC6"/>
    <w:rsid w:val="00C90E23"/>
    <w:rsid w:val="00C91568"/>
    <w:rsid w:val="00C92A6E"/>
    <w:rsid w:val="00C92FBD"/>
    <w:rsid w:val="00C9455E"/>
    <w:rsid w:val="00C9572F"/>
    <w:rsid w:val="00C96DA6"/>
    <w:rsid w:val="00CA0824"/>
    <w:rsid w:val="00CA15E4"/>
    <w:rsid w:val="00CA1A4E"/>
    <w:rsid w:val="00CA1BAD"/>
    <w:rsid w:val="00CA1EB3"/>
    <w:rsid w:val="00CA2835"/>
    <w:rsid w:val="00CA2851"/>
    <w:rsid w:val="00CA2F5E"/>
    <w:rsid w:val="00CA3224"/>
    <w:rsid w:val="00CA4ACD"/>
    <w:rsid w:val="00CA5390"/>
    <w:rsid w:val="00CA6216"/>
    <w:rsid w:val="00CB22BE"/>
    <w:rsid w:val="00CB35F1"/>
    <w:rsid w:val="00CB3CB5"/>
    <w:rsid w:val="00CB4994"/>
    <w:rsid w:val="00CB5112"/>
    <w:rsid w:val="00CB5D44"/>
    <w:rsid w:val="00CB5F5C"/>
    <w:rsid w:val="00CB7284"/>
    <w:rsid w:val="00CC0647"/>
    <w:rsid w:val="00CC1915"/>
    <w:rsid w:val="00CC1FAA"/>
    <w:rsid w:val="00CC2010"/>
    <w:rsid w:val="00CC2DAA"/>
    <w:rsid w:val="00CC4437"/>
    <w:rsid w:val="00CC52D3"/>
    <w:rsid w:val="00CC6C5A"/>
    <w:rsid w:val="00CC7095"/>
    <w:rsid w:val="00CC7455"/>
    <w:rsid w:val="00CC74E3"/>
    <w:rsid w:val="00CD05AA"/>
    <w:rsid w:val="00CD05E2"/>
    <w:rsid w:val="00CD0801"/>
    <w:rsid w:val="00CD14C8"/>
    <w:rsid w:val="00CD21F2"/>
    <w:rsid w:val="00CD23F7"/>
    <w:rsid w:val="00CD2CF9"/>
    <w:rsid w:val="00CD3237"/>
    <w:rsid w:val="00CD55E7"/>
    <w:rsid w:val="00CD569B"/>
    <w:rsid w:val="00CD7DEA"/>
    <w:rsid w:val="00CE0BEE"/>
    <w:rsid w:val="00CE0F68"/>
    <w:rsid w:val="00CE1592"/>
    <w:rsid w:val="00CE1821"/>
    <w:rsid w:val="00CE277B"/>
    <w:rsid w:val="00CE425B"/>
    <w:rsid w:val="00CE55CC"/>
    <w:rsid w:val="00CE747D"/>
    <w:rsid w:val="00CE78FA"/>
    <w:rsid w:val="00CE7EFC"/>
    <w:rsid w:val="00CE7FE7"/>
    <w:rsid w:val="00CF0E71"/>
    <w:rsid w:val="00CF1899"/>
    <w:rsid w:val="00CF1C09"/>
    <w:rsid w:val="00CF21CD"/>
    <w:rsid w:val="00CF2800"/>
    <w:rsid w:val="00CF29F0"/>
    <w:rsid w:val="00CF2EA4"/>
    <w:rsid w:val="00CF36B2"/>
    <w:rsid w:val="00CF3BA9"/>
    <w:rsid w:val="00CF5613"/>
    <w:rsid w:val="00CF5DCE"/>
    <w:rsid w:val="00CF641D"/>
    <w:rsid w:val="00CF7D8E"/>
    <w:rsid w:val="00D00018"/>
    <w:rsid w:val="00D01C1C"/>
    <w:rsid w:val="00D01D00"/>
    <w:rsid w:val="00D0212C"/>
    <w:rsid w:val="00D047F5"/>
    <w:rsid w:val="00D04CB6"/>
    <w:rsid w:val="00D05961"/>
    <w:rsid w:val="00D05B9E"/>
    <w:rsid w:val="00D060B7"/>
    <w:rsid w:val="00D07149"/>
    <w:rsid w:val="00D075EB"/>
    <w:rsid w:val="00D1068D"/>
    <w:rsid w:val="00D10C77"/>
    <w:rsid w:val="00D11EA3"/>
    <w:rsid w:val="00D12661"/>
    <w:rsid w:val="00D1268A"/>
    <w:rsid w:val="00D12F13"/>
    <w:rsid w:val="00D13E7E"/>
    <w:rsid w:val="00D15CF1"/>
    <w:rsid w:val="00D15DDB"/>
    <w:rsid w:val="00D20002"/>
    <w:rsid w:val="00D21679"/>
    <w:rsid w:val="00D21FE7"/>
    <w:rsid w:val="00D22A18"/>
    <w:rsid w:val="00D23DA0"/>
    <w:rsid w:val="00D240D1"/>
    <w:rsid w:val="00D25B87"/>
    <w:rsid w:val="00D30E91"/>
    <w:rsid w:val="00D31088"/>
    <w:rsid w:val="00D318D2"/>
    <w:rsid w:val="00D328D9"/>
    <w:rsid w:val="00D33182"/>
    <w:rsid w:val="00D35F51"/>
    <w:rsid w:val="00D35FFE"/>
    <w:rsid w:val="00D3681E"/>
    <w:rsid w:val="00D368F1"/>
    <w:rsid w:val="00D36DDE"/>
    <w:rsid w:val="00D370D9"/>
    <w:rsid w:val="00D3742C"/>
    <w:rsid w:val="00D40798"/>
    <w:rsid w:val="00D407D0"/>
    <w:rsid w:val="00D41220"/>
    <w:rsid w:val="00D41BE8"/>
    <w:rsid w:val="00D42379"/>
    <w:rsid w:val="00D42AB6"/>
    <w:rsid w:val="00D43596"/>
    <w:rsid w:val="00D4410A"/>
    <w:rsid w:val="00D44541"/>
    <w:rsid w:val="00D44E1D"/>
    <w:rsid w:val="00D477A8"/>
    <w:rsid w:val="00D51318"/>
    <w:rsid w:val="00D516C7"/>
    <w:rsid w:val="00D51A78"/>
    <w:rsid w:val="00D52D3E"/>
    <w:rsid w:val="00D5328C"/>
    <w:rsid w:val="00D5494A"/>
    <w:rsid w:val="00D553BC"/>
    <w:rsid w:val="00D55491"/>
    <w:rsid w:val="00D5614B"/>
    <w:rsid w:val="00D5765F"/>
    <w:rsid w:val="00D6079F"/>
    <w:rsid w:val="00D609ED"/>
    <w:rsid w:val="00D60D9A"/>
    <w:rsid w:val="00D616CF"/>
    <w:rsid w:val="00D61C93"/>
    <w:rsid w:val="00D63B25"/>
    <w:rsid w:val="00D63E1D"/>
    <w:rsid w:val="00D64A67"/>
    <w:rsid w:val="00D65119"/>
    <w:rsid w:val="00D6597F"/>
    <w:rsid w:val="00D65B77"/>
    <w:rsid w:val="00D65C77"/>
    <w:rsid w:val="00D65ECE"/>
    <w:rsid w:val="00D66057"/>
    <w:rsid w:val="00D663C9"/>
    <w:rsid w:val="00D6670F"/>
    <w:rsid w:val="00D6778F"/>
    <w:rsid w:val="00D67E6D"/>
    <w:rsid w:val="00D702AD"/>
    <w:rsid w:val="00D71243"/>
    <w:rsid w:val="00D715D6"/>
    <w:rsid w:val="00D732A7"/>
    <w:rsid w:val="00D73E74"/>
    <w:rsid w:val="00D73F96"/>
    <w:rsid w:val="00D74829"/>
    <w:rsid w:val="00D752AD"/>
    <w:rsid w:val="00D75B21"/>
    <w:rsid w:val="00D75E13"/>
    <w:rsid w:val="00D7649C"/>
    <w:rsid w:val="00D76D47"/>
    <w:rsid w:val="00D76DBA"/>
    <w:rsid w:val="00D77D2D"/>
    <w:rsid w:val="00D80452"/>
    <w:rsid w:val="00D80A06"/>
    <w:rsid w:val="00D816BB"/>
    <w:rsid w:val="00D81F17"/>
    <w:rsid w:val="00D82637"/>
    <w:rsid w:val="00D83AA6"/>
    <w:rsid w:val="00D84B01"/>
    <w:rsid w:val="00D84F4C"/>
    <w:rsid w:val="00D851DC"/>
    <w:rsid w:val="00D855DC"/>
    <w:rsid w:val="00D85D96"/>
    <w:rsid w:val="00D866E4"/>
    <w:rsid w:val="00D87679"/>
    <w:rsid w:val="00D90304"/>
    <w:rsid w:val="00D91C04"/>
    <w:rsid w:val="00D92298"/>
    <w:rsid w:val="00D92FA9"/>
    <w:rsid w:val="00D93F4E"/>
    <w:rsid w:val="00D949B6"/>
    <w:rsid w:val="00D95725"/>
    <w:rsid w:val="00D9599E"/>
    <w:rsid w:val="00D95FEB"/>
    <w:rsid w:val="00D97154"/>
    <w:rsid w:val="00D97A03"/>
    <w:rsid w:val="00DA0B54"/>
    <w:rsid w:val="00DA0E14"/>
    <w:rsid w:val="00DA2403"/>
    <w:rsid w:val="00DA2D7C"/>
    <w:rsid w:val="00DA38C2"/>
    <w:rsid w:val="00DA41F1"/>
    <w:rsid w:val="00DA476E"/>
    <w:rsid w:val="00DA584A"/>
    <w:rsid w:val="00DA5911"/>
    <w:rsid w:val="00DA591C"/>
    <w:rsid w:val="00DA6050"/>
    <w:rsid w:val="00DA6C79"/>
    <w:rsid w:val="00DA71B3"/>
    <w:rsid w:val="00DA766D"/>
    <w:rsid w:val="00DB075C"/>
    <w:rsid w:val="00DB1758"/>
    <w:rsid w:val="00DB25FA"/>
    <w:rsid w:val="00DB2F45"/>
    <w:rsid w:val="00DB42BE"/>
    <w:rsid w:val="00DB54EA"/>
    <w:rsid w:val="00DB5771"/>
    <w:rsid w:val="00DB5ECF"/>
    <w:rsid w:val="00DC0450"/>
    <w:rsid w:val="00DC11BA"/>
    <w:rsid w:val="00DC1939"/>
    <w:rsid w:val="00DC1B4F"/>
    <w:rsid w:val="00DC2CAA"/>
    <w:rsid w:val="00DC34E5"/>
    <w:rsid w:val="00DC3E47"/>
    <w:rsid w:val="00DC4BBF"/>
    <w:rsid w:val="00DC543D"/>
    <w:rsid w:val="00DC5AC8"/>
    <w:rsid w:val="00DC7576"/>
    <w:rsid w:val="00DC7984"/>
    <w:rsid w:val="00DD0238"/>
    <w:rsid w:val="00DD0351"/>
    <w:rsid w:val="00DD076F"/>
    <w:rsid w:val="00DD109D"/>
    <w:rsid w:val="00DD10F4"/>
    <w:rsid w:val="00DD1A57"/>
    <w:rsid w:val="00DD1AE3"/>
    <w:rsid w:val="00DD328D"/>
    <w:rsid w:val="00DD3686"/>
    <w:rsid w:val="00DD3DCB"/>
    <w:rsid w:val="00DD4064"/>
    <w:rsid w:val="00DD41BB"/>
    <w:rsid w:val="00DD4504"/>
    <w:rsid w:val="00DD4C52"/>
    <w:rsid w:val="00DD50E0"/>
    <w:rsid w:val="00DD5AC2"/>
    <w:rsid w:val="00DD6C6A"/>
    <w:rsid w:val="00DD7B94"/>
    <w:rsid w:val="00DE0F33"/>
    <w:rsid w:val="00DE1DD4"/>
    <w:rsid w:val="00DE1FE1"/>
    <w:rsid w:val="00DE2008"/>
    <w:rsid w:val="00DE26F4"/>
    <w:rsid w:val="00DE26F6"/>
    <w:rsid w:val="00DE2B27"/>
    <w:rsid w:val="00DE3173"/>
    <w:rsid w:val="00DE437E"/>
    <w:rsid w:val="00DE4775"/>
    <w:rsid w:val="00DE478C"/>
    <w:rsid w:val="00DE4BCE"/>
    <w:rsid w:val="00DE651B"/>
    <w:rsid w:val="00DE671F"/>
    <w:rsid w:val="00DE7E1D"/>
    <w:rsid w:val="00DE7F67"/>
    <w:rsid w:val="00DF0FA8"/>
    <w:rsid w:val="00DF1544"/>
    <w:rsid w:val="00DF1B66"/>
    <w:rsid w:val="00DF2271"/>
    <w:rsid w:val="00DF49AC"/>
    <w:rsid w:val="00DF4ED2"/>
    <w:rsid w:val="00DF54FC"/>
    <w:rsid w:val="00DF5D02"/>
    <w:rsid w:val="00DF6C6A"/>
    <w:rsid w:val="00E007FB"/>
    <w:rsid w:val="00E00CE2"/>
    <w:rsid w:val="00E01730"/>
    <w:rsid w:val="00E01AAA"/>
    <w:rsid w:val="00E01FC0"/>
    <w:rsid w:val="00E0297B"/>
    <w:rsid w:val="00E04BC2"/>
    <w:rsid w:val="00E0699B"/>
    <w:rsid w:val="00E0720E"/>
    <w:rsid w:val="00E12EA4"/>
    <w:rsid w:val="00E13E62"/>
    <w:rsid w:val="00E13F8F"/>
    <w:rsid w:val="00E15A03"/>
    <w:rsid w:val="00E17546"/>
    <w:rsid w:val="00E2094C"/>
    <w:rsid w:val="00E20FD9"/>
    <w:rsid w:val="00E21188"/>
    <w:rsid w:val="00E21FC4"/>
    <w:rsid w:val="00E2252B"/>
    <w:rsid w:val="00E2286A"/>
    <w:rsid w:val="00E22C94"/>
    <w:rsid w:val="00E22E6B"/>
    <w:rsid w:val="00E2458F"/>
    <w:rsid w:val="00E2540A"/>
    <w:rsid w:val="00E26423"/>
    <w:rsid w:val="00E2723F"/>
    <w:rsid w:val="00E27623"/>
    <w:rsid w:val="00E301E9"/>
    <w:rsid w:val="00E3061F"/>
    <w:rsid w:val="00E31AA0"/>
    <w:rsid w:val="00E31ABD"/>
    <w:rsid w:val="00E34760"/>
    <w:rsid w:val="00E36513"/>
    <w:rsid w:val="00E3664F"/>
    <w:rsid w:val="00E36DFB"/>
    <w:rsid w:val="00E3772B"/>
    <w:rsid w:val="00E3782E"/>
    <w:rsid w:val="00E37A86"/>
    <w:rsid w:val="00E37D9F"/>
    <w:rsid w:val="00E405B2"/>
    <w:rsid w:val="00E405FB"/>
    <w:rsid w:val="00E40F72"/>
    <w:rsid w:val="00E41249"/>
    <w:rsid w:val="00E41546"/>
    <w:rsid w:val="00E431C4"/>
    <w:rsid w:val="00E437E0"/>
    <w:rsid w:val="00E43EBB"/>
    <w:rsid w:val="00E44837"/>
    <w:rsid w:val="00E44D9C"/>
    <w:rsid w:val="00E45738"/>
    <w:rsid w:val="00E457D7"/>
    <w:rsid w:val="00E45828"/>
    <w:rsid w:val="00E45A21"/>
    <w:rsid w:val="00E502AD"/>
    <w:rsid w:val="00E51488"/>
    <w:rsid w:val="00E5159E"/>
    <w:rsid w:val="00E51958"/>
    <w:rsid w:val="00E52A32"/>
    <w:rsid w:val="00E533ED"/>
    <w:rsid w:val="00E53616"/>
    <w:rsid w:val="00E54936"/>
    <w:rsid w:val="00E54C3D"/>
    <w:rsid w:val="00E5553B"/>
    <w:rsid w:val="00E561BD"/>
    <w:rsid w:val="00E56A42"/>
    <w:rsid w:val="00E56EEA"/>
    <w:rsid w:val="00E576E6"/>
    <w:rsid w:val="00E60ABC"/>
    <w:rsid w:val="00E60F94"/>
    <w:rsid w:val="00E61AAA"/>
    <w:rsid w:val="00E61F5B"/>
    <w:rsid w:val="00E61F69"/>
    <w:rsid w:val="00E621FA"/>
    <w:rsid w:val="00E62338"/>
    <w:rsid w:val="00E6326C"/>
    <w:rsid w:val="00E6386D"/>
    <w:rsid w:val="00E6399F"/>
    <w:rsid w:val="00E63FFB"/>
    <w:rsid w:val="00E64A5C"/>
    <w:rsid w:val="00E654ED"/>
    <w:rsid w:val="00E65BFE"/>
    <w:rsid w:val="00E66E15"/>
    <w:rsid w:val="00E67970"/>
    <w:rsid w:val="00E7070C"/>
    <w:rsid w:val="00E71C3F"/>
    <w:rsid w:val="00E71FEE"/>
    <w:rsid w:val="00E72BD1"/>
    <w:rsid w:val="00E73330"/>
    <w:rsid w:val="00E73848"/>
    <w:rsid w:val="00E738A4"/>
    <w:rsid w:val="00E7436A"/>
    <w:rsid w:val="00E749A6"/>
    <w:rsid w:val="00E76925"/>
    <w:rsid w:val="00E772D0"/>
    <w:rsid w:val="00E77AC3"/>
    <w:rsid w:val="00E805A2"/>
    <w:rsid w:val="00E8120D"/>
    <w:rsid w:val="00E81575"/>
    <w:rsid w:val="00E81DD3"/>
    <w:rsid w:val="00E81E78"/>
    <w:rsid w:val="00E826C6"/>
    <w:rsid w:val="00E84793"/>
    <w:rsid w:val="00E85158"/>
    <w:rsid w:val="00E86E56"/>
    <w:rsid w:val="00E86E8C"/>
    <w:rsid w:val="00E87CC3"/>
    <w:rsid w:val="00E87CCD"/>
    <w:rsid w:val="00E90B09"/>
    <w:rsid w:val="00E91731"/>
    <w:rsid w:val="00E92DDA"/>
    <w:rsid w:val="00E92FC2"/>
    <w:rsid w:val="00E93C4F"/>
    <w:rsid w:val="00E9415D"/>
    <w:rsid w:val="00E949E2"/>
    <w:rsid w:val="00E963CF"/>
    <w:rsid w:val="00E97064"/>
    <w:rsid w:val="00E9794F"/>
    <w:rsid w:val="00E97D3C"/>
    <w:rsid w:val="00E97D88"/>
    <w:rsid w:val="00E97E7E"/>
    <w:rsid w:val="00EA0364"/>
    <w:rsid w:val="00EA2188"/>
    <w:rsid w:val="00EA409C"/>
    <w:rsid w:val="00EA4D44"/>
    <w:rsid w:val="00EA50BA"/>
    <w:rsid w:val="00EA6248"/>
    <w:rsid w:val="00EA64E7"/>
    <w:rsid w:val="00EA6A9F"/>
    <w:rsid w:val="00EA70CC"/>
    <w:rsid w:val="00EA75F2"/>
    <w:rsid w:val="00EB01DA"/>
    <w:rsid w:val="00EB0399"/>
    <w:rsid w:val="00EB042A"/>
    <w:rsid w:val="00EB0510"/>
    <w:rsid w:val="00EB17F3"/>
    <w:rsid w:val="00EB190B"/>
    <w:rsid w:val="00EB32A2"/>
    <w:rsid w:val="00EB3644"/>
    <w:rsid w:val="00EB41CD"/>
    <w:rsid w:val="00EB61E7"/>
    <w:rsid w:val="00EB6208"/>
    <w:rsid w:val="00EB62F9"/>
    <w:rsid w:val="00EB673A"/>
    <w:rsid w:val="00EB7A48"/>
    <w:rsid w:val="00EC0761"/>
    <w:rsid w:val="00EC19A5"/>
    <w:rsid w:val="00EC1BF8"/>
    <w:rsid w:val="00EC1D0C"/>
    <w:rsid w:val="00EC1DBC"/>
    <w:rsid w:val="00EC260E"/>
    <w:rsid w:val="00EC2631"/>
    <w:rsid w:val="00EC2F69"/>
    <w:rsid w:val="00EC32E1"/>
    <w:rsid w:val="00EC35CB"/>
    <w:rsid w:val="00EC3BB0"/>
    <w:rsid w:val="00EC460C"/>
    <w:rsid w:val="00EC4A3D"/>
    <w:rsid w:val="00EC5410"/>
    <w:rsid w:val="00EC5957"/>
    <w:rsid w:val="00EC5C62"/>
    <w:rsid w:val="00EC6F39"/>
    <w:rsid w:val="00EC724C"/>
    <w:rsid w:val="00EC73A2"/>
    <w:rsid w:val="00EC7B81"/>
    <w:rsid w:val="00ED056A"/>
    <w:rsid w:val="00ED0825"/>
    <w:rsid w:val="00ED1461"/>
    <w:rsid w:val="00ED1D28"/>
    <w:rsid w:val="00ED2E89"/>
    <w:rsid w:val="00ED35CC"/>
    <w:rsid w:val="00ED3EA5"/>
    <w:rsid w:val="00ED479E"/>
    <w:rsid w:val="00ED4C46"/>
    <w:rsid w:val="00ED502B"/>
    <w:rsid w:val="00ED512D"/>
    <w:rsid w:val="00ED5411"/>
    <w:rsid w:val="00ED55D8"/>
    <w:rsid w:val="00ED5803"/>
    <w:rsid w:val="00ED589E"/>
    <w:rsid w:val="00EE1274"/>
    <w:rsid w:val="00EE2C7A"/>
    <w:rsid w:val="00EE4B48"/>
    <w:rsid w:val="00EE54D2"/>
    <w:rsid w:val="00EE5A58"/>
    <w:rsid w:val="00EE6284"/>
    <w:rsid w:val="00EE6ABD"/>
    <w:rsid w:val="00EE7756"/>
    <w:rsid w:val="00EF3A63"/>
    <w:rsid w:val="00EF405F"/>
    <w:rsid w:val="00EF5074"/>
    <w:rsid w:val="00EF5D4D"/>
    <w:rsid w:val="00EF6126"/>
    <w:rsid w:val="00EF6224"/>
    <w:rsid w:val="00EF654C"/>
    <w:rsid w:val="00EF6E8A"/>
    <w:rsid w:val="00F00843"/>
    <w:rsid w:val="00F00DEB"/>
    <w:rsid w:val="00F016BA"/>
    <w:rsid w:val="00F039CD"/>
    <w:rsid w:val="00F04618"/>
    <w:rsid w:val="00F04D16"/>
    <w:rsid w:val="00F0544D"/>
    <w:rsid w:val="00F0554E"/>
    <w:rsid w:val="00F05A94"/>
    <w:rsid w:val="00F05F7E"/>
    <w:rsid w:val="00F0725A"/>
    <w:rsid w:val="00F074FD"/>
    <w:rsid w:val="00F100CF"/>
    <w:rsid w:val="00F10FAD"/>
    <w:rsid w:val="00F122FE"/>
    <w:rsid w:val="00F12457"/>
    <w:rsid w:val="00F13CC9"/>
    <w:rsid w:val="00F14B2E"/>
    <w:rsid w:val="00F14D31"/>
    <w:rsid w:val="00F153B1"/>
    <w:rsid w:val="00F155DC"/>
    <w:rsid w:val="00F15B3F"/>
    <w:rsid w:val="00F15BBE"/>
    <w:rsid w:val="00F1691F"/>
    <w:rsid w:val="00F178B9"/>
    <w:rsid w:val="00F17D59"/>
    <w:rsid w:val="00F20749"/>
    <w:rsid w:val="00F21849"/>
    <w:rsid w:val="00F21BE0"/>
    <w:rsid w:val="00F23855"/>
    <w:rsid w:val="00F24571"/>
    <w:rsid w:val="00F262DF"/>
    <w:rsid w:val="00F26495"/>
    <w:rsid w:val="00F264E7"/>
    <w:rsid w:val="00F27AE1"/>
    <w:rsid w:val="00F27B22"/>
    <w:rsid w:val="00F3008F"/>
    <w:rsid w:val="00F30373"/>
    <w:rsid w:val="00F309E1"/>
    <w:rsid w:val="00F310B6"/>
    <w:rsid w:val="00F321C2"/>
    <w:rsid w:val="00F34241"/>
    <w:rsid w:val="00F34DB8"/>
    <w:rsid w:val="00F34EA8"/>
    <w:rsid w:val="00F3535E"/>
    <w:rsid w:val="00F35C4E"/>
    <w:rsid w:val="00F36D06"/>
    <w:rsid w:val="00F37192"/>
    <w:rsid w:val="00F3724F"/>
    <w:rsid w:val="00F37502"/>
    <w:rsid w:val="00F4166B"/>
    <w:rsid w:val="00F42086"/>
    <w:rsid w:val="00F43078"/>
    <w:rsid w:val="00F45746"/>
    <w:rsid w:val="00F46226"/>
    <w:rsid w:val="00F46577"/>
    <w:rsid w:val="00F47229"/>
    <w:rsid w:val="00F47CE5"/>
    <w:rsid w:val="00F50CAC"/>
    <w:rsid w:val="00F51074"/>
    <w:rsid w:val="00F521E4"/>
    <w:rsid w:val="00F525FD"/>
    <w:rsid w:val="00F54A43"/>
    <w:rsid w:val="00F5566C"/>
    <w:rsid w:val="00F56124"/>
    <w:rsid w:val="00F56255"/>
    <w:rsid w:val="00F562C6"/>
    <w:rsid w:val="00F5675A"/>
    <w:rsid w:val="00F567BC"/>
    <w:rsid w:val="00F56AE7"/>
    <w:rsid w:val="00F57A35"/>
    <w:rsid w:val="00F57AB1"/>
    <w:rsid w:val="00F57AC6"/>
    <w:rsid w:val="00F6030C"/>
    <w:rsid w:val="00F610D3"/>
    <w:rsid w:val="00F624F7"/>
    <w:rsid w:val="00F632DD"/>
    <w:rsid w:val="00F6346A"/>
    <w:rsid w:val="00F66082"/>
    <w:rsid w:val="00F67095"/>
    <w:rsid w:val="00F670FD"/>
    <w:rsid w:val="00F679A1"/>
    <w:rsid w:val="00F70A07"/>
    <w:rsid w:val="00F714DB"/>
    <w:rsid w:val="00F71DAF"/>
    <w:rsid w:val="00F72D26"/>
    <w:rsid w:val="00F72EEB"/>
    <w:rsid w:val="00F73824"/>
    <w:rsid w:val="00F73FDA"/>
    <w:rsid w:val="00F74549"/>
    <w:rsid w:val="00F7520D"/>
    <w:rsid w:val="00F75C8D"/>
    <w:rsid w:val="00F76C59"/>
    <w:rsid w:val="00F77A8E"/>
    <w:rsid w:val="00F8099D"/>
    <w:rsid w:val="00F80DDF"/>
    <w:rsid w:val="00F8115C"/>
    <w:rsid w:val="00F81D0D"/>
    <w:rsid w:val="00F8228F"/>
    <w:rsid w:val="00F836D4"/>
    <w:rsid w:val="00F83E5D"/>
    <w:rsid w:val="00F842FC"/>
    <w:rsid w:val="00F84C17"/>
    <w:rsid w:val="00F84D79"/>
    <w:rsid w:val="00F85372"/>
    <w:rsid w:val="00F856D7"/>
    <w:rsid w:val="00F85964"/>
    <w:rsid w:val="00F85FB1"/>
    <w:rsid w:val="00F861ED"/>
    <w:rsid w:val="00F87517"/>
    <w:rsid w:val="00F91D03"/>
    <w:rsid w:val="00F93341"/>
    <w:rsid w:val="00F93797"/>
    <w:rsid w:val="00F959C2"/>
    <w:rsid w:val="00F96CA0"/>
    <w:rsid w:val="00F96EFD"/>
    <w:rsid w:val="00F97B64"/>
    <w:rsid w:val="00FA08B1"/>
    <w:rsid w:val="00FA1797"/>
    <w:rsid w:val="00FA1C3C"/>
    <w:rsid w:val="00FA1D56"/>
    <w:rsid w:val="00FA20E7"/>
    <w:rsid w:val="00FA22A4"/>
    <w:rsid w:val="00FA2F46"/>
    <w:rsid w:val="00FA3503"/>
    <w:rsid w:val="00FA3DE0"/>
    <w:rsid w:val="00FA4601"/>
    <w:rsid w:val="00FA4E24"/>
    <w:rsid w:val="00FA54F2"/>
    <w:rsid w:val="00FA55FA"/>
    <w:rsid w:val="00FA5FC6"/>
    <w:rsid w:val="00FA611F"/>
    <w:rsid w:val="00FA7630"/>
    <w:rsid w:val="00FA76FA"/>
    <w:rsid w:val="00FB023E"/>
    <w:rsid w:val="00FB0714"/>
    <w:rsid w:val="00FB1510"/>
    <w:rsid w:val="00FB1DDB"/>
    <w:rsid w:val="00FB22F7"/>
    <w:rsid w:val="00FB2C6F"/>
    <w:rsid w:val="00FB2EB1"/>
    <w:rsid w:val="00FB377F"/>
    <w:rsid w:val="00FB3C0C"/>
    <w:rsid w:val="00FB3D30"/>
    <w:rsid w:val="00FB420B"/>
    <w:rsid w:val="00FB4CF7"/>
    <w:rsid w:val="00FB5509"/>
    <w:rsid w:val="00FB571F"/>
    <w:rsid w:val="00FB62C6"/>
    <w:rsid w:val="00FB6D87"/>
    <w:rsid w:val="00FC0644"/>
    <w:rsid w:val="00FC1893"/>
    <w:rsid w:val="00FC527E"/>
    <w:rsid w:val="00FC5B72"/>
    <w:rsid w:val="00FC5C41"/>
    <w:rsid w:val="00FC7279"/>
    <w:rsid w:val="00FC75AF"/>
    <w:rsid w:val="00FD0C5C"/>
    <w:rsid w:val="00FD1819"/>
    <w:rsid w:val="00FD189A"/>
    <w:rsid w:val="00FD1B31"/>
    <w:rsid w:val="00FD2483"/>
    <w:rsid w:val="00FD4713"/>
    <w:rsid w:val="00FD50AE"/>
    <w:rsid w:val="00FD6127"/>
    <w:rsid w:val="00FD68DA"/>
    <w:rsid w:val="00FD7A70"/>
    <w:rsid w:val="00FD7B42"/>
    <w:rsid w:val="00FD7FC4"/>
    <w:rsid w:val="00FE064C"/>
    <w:rsid w:val="00FE3826"/>
    <w:rsid w:val="00FE3979"/>
    <w:rsid w:val="00FE499E"/>
    <w:rsid w:val="00FE4A2E"/>
    <w:rsid w:val="00FE57D3"/>
    <w:rsid w:val="00FE7413"/>
    <w:rsid w:val="00FE76F7"/>
    <w:rsid w:val="00FF0516"/>
    <w:rsid w:val="00FF0CEE"/>
    <w:rsid w:val="00FF2200"/>
    <w:rsid w:val="00FF265B"/>
    <w:rsid w:val="00FF35C1"/>
    <w:rsid w:val="00FF39D1"/>
    <w:rsid w:val="00FF4314"/>
    <w:rsid w:val="00FF4844"/>
    <w:rsid w:val="00FF573A"/>
    <w:rsid w:val="00FF65D3"/>
    <w:rsid w:val="00FF68D4"/>
    <w:rsid w:val="00FF6B1C"/>
    <w:rsid w:val="00FF7CB3"/>
    <w:rsid w:val="00FF7E7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1F540"/>
  <w15:docId w15:val="{48A66FC8-67B2-4412-BF55-2BE9922C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AU" w:eastAsia="en-AU" w:bidi="ar-SA"/>
      </w:rPr>
    </w:rPrDefault>
    <w:pPrDefault>
      <w:pPr>
        <w:spacing w:before="120" w:after="6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semiHidden="1" w:unhideWhenUsed="1"/>
    <w:lsdException w:name="index heading" w:locked="0" w:semiHidden="1" w:unhideWhenUsed="1"/>
    <w:lsdException w:name="caption" w:locked="0"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locked="0"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locked="0" w:semiHidden="1" w:uiPriority="4" w:unhideWhenUsed="1" w:qFormat="1"/>
    <w:lsdException w:name="List Number" w:locked="0"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4" w:unhideWhenUsed="1" w:qFormat="1"/>
    <w:lsdException w:name="List Bullet 3" w:locked="0" w:semiHidden="1" w:uiPriority="4" w:unhideWhenUsed="1" w:qFormat="1"/>
    <w:lsdException w:name="List Bullet 4" w:semiHidden="1" w:unhideWhenUsed="1"/>
    <w:lsdException w:name="List Bullet 5" w:semiHidden="1" w:unhideWhenUsed="1"/>
    <w:lsdException w:name="List Number 2" w:locked="0" w:semiHidden="1" w:uiPriority="4" w:unhideWhenUsed="1" w:qFormat="1"/>
    <w:lsdException w:name="List Number 3" w:locked="0"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3"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uiPriority="33" w:qFormat="1"/>
    <w:lsdException w:name="Bibliography" w:semiHidden="1" w:uiPriority="37"/>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215B7"/>
    <w:rPr>
      <w:rFonts w:asciiTheme="minorHAnsi" w:hAnsiTheme="minorHAnsi" w:cstheme="minorHAnsi"/>
      <w:sz w:val="24"/>
      <w:szCs w:val="24"/>
    </w:rPr>
  </w:style>
  <w:style w:type="paragraph" w:styleId="Heading1">
    <w:name w:val="heading 1"/>
    <w:aliases w:val="h1,c"/>
    <w:next w:val="Normal"/>
    <w:link w:val="Heading1Char"/>
    <w:uiPriority w:val="9"/>
    <w:qFormat/>
    <w:rsid w:val="003C59C2"/>
    <w:pPr>
      <w:keepNext/>
      <w:keepLines/>
      <w:pageBreakBefore/>
      <w:numPr>
        <w:numId w:val="1"/>
      </w:numPr>
      <w:spacing w:before="240" w:after="240"/>
      <w:ind w:left="993" w:hanging="993"/>
      <w:outlineLvl w:val="0"/>
    </w:pPr>
    <w:rPr>
      <w:rFonts w:asciiTheme="majorHAnsi" w:eastAsiaTheme="majorEastAsia" w:hAnsiTheme="majorHAnsi" w:cstheme="majorBidi"/>
      <w:b/>
      <w:bCs/>
      <w:sz w:val="32"/>
      <w:szCs w:val="28"/>
    </w:rPr>
  </w:style>
  <w:style w:type="paragraph" w:styleId="Heading2">
    <w:name w:val="heading 2"/>
    <w:aliases w:val="p,h2"/>
    <w:next w:val="Normal"/>
    <w:link w:val="Heading2Char"/>
    <w:uiPriority w:val="9"/>
    <w:qFormat/>
    <w:rsid w:val="002D2FF7"/>
    <w:pPr>
      <w:keepNext/>
      <w:keepLines/>
      <w:numPr>
        <w:ilvl w:val="1"/>
        <w:numId w:val="1"/>
      </w:numPr>
      <w:spacing w:before="360" w:after="120"/>
      <w:outlineLvl w:val="1"/>
    </w:pPr>
    <w:rPr>
      <w:rFonts w:asciiTheme="majorHAnsi" w:eastAsiaTheme="majorEastAsia" w:hAnsiTheme="majorHAnsi" w:cstheme="majorBidi"/>
      <w:b/>
      <w:bCs/>
      <w:sz w:val="28"/>
      <w:szCs w:val="26"/>
    </w:rPr>
  </w:style>
  <w:style w:type="paragraph" w:styleId="Heading3">
    <w:name w:val="heading 3"/>
    <w:aliases w:val="h3"/>
    <w:next w:val="Normal"/>
    <w:link w:val="Heading3Char"/>
    <w:uiPriority w:val="9"/>
    <w:qFormat/>
    <w:rsid w:val="002D2FF7"/>
    <w:pPr>
      <w:keepNext/>
      <w:keepLines/>
      <w:numPr>
        <w:ilvl w:val="2"/>
        <w:numId w:val="1"/>
      </w:numPr>
      <w:spacing w:before="240" w:after="120"/>
      <w:outlineLvl w:val="2"/>
    </w:pPr>
    <w:rPr>
      <w:rFonts w:asciiTheme="majorHAnsi" w:eastAsiaTheme="majorEastAsia" w:hAnsiTheme="majorHAnsi" w:cstheme="majorBidi"/>
      <w:b/>
      <w:bCs/>
      <w:sz w:val="26"/>
    </w:rPr>
  </w:style>
  <w:style w:type="paragraph" w:styleId="Heading4">
    <w:name w:val="heading 4"/>
    <w:aliases w:val="h4"/>
    <w:next w:val="Normal"/>
    <w:link w:val="Heading4Char"/>
    <w:uiPriority w:val="9"/>
    <w:qFormat/>
    <w:rsid w:val="002D2FF7"/>
    <w:pPr>
      <w:keepNext/>
      <w:keepLines/>
      <w:numPr>
        <w:ilvl w:val="3"/>
        <w:numId w:val="1"/>
      </w:numPr>
      <w:outlineLvl w:val="3"/>
    </w:pPr>
    <w:rPr>
      <w:rFonts w:asciiTheme="majorHAnsi" w:eastAsiaTheme="majorEastAsia" w:hAnsiTheme="majorHAnsi" w:cstheme="majorBidi"/>
      <w:b/>
      <w:bCs/>
      <w:iCs/>
      <w:sz w:val="24"/>
    </w:rPr>
  </w:style>
  <w:style w:type="paragraph" w:styleId="Heading5">
    <w:name w:val="heading 5"/>
    <w:basedOn w:val="Normal"/>
    <w:next w:val="Normal"/>
    <w:link w:val="Heading5Char"/>
    <w:uiPriority w:val="9"/>
    <w:unhideWhenUsed/>
    <w:qFormat/>
    <w:locked/>
    <w:rsid w:val="00476E1A"/>
    <w:pPr>
      <w:keepNext/>
      <w:keepLines/>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Heading6">
    <w:name w:val="heading 6"/>
    <w:basedOn w:val="Normal"/>
    <w:next w:val="Normal"/>
    <w:link w:val="Heading6Char"/>
    <w:uiPriority w:val="9"/>
    <w:semiHidden/>
    <w:unhideWhenUsed/>
    <w:qFormat/>
    <w:locked/>
    <w:rsid w:val="003E77A6"/>
    <w:pPr>
      <w:keepNext/>
      <w:keepLines/>
      <w:spacing w:before="40" w:after="0" w:line="240" w:lineRule="auto"/>
      <w:ind w:left="1152" w:hanging="1152"/>
      <w:outlineLvl w:val="5"/>
    </w:pPr>
    <w:rPr>
      <w:rFonts w:asciiTheme="majorHAnsi" w:eastAsiaTheme="majorEastAsia" w:hAnsiTheme="majorHAnsi" w:cstheme="majorBidi"/>
      <w:color w:val="243F60" w:themeColor="accent1" w:themeShade="7F"/>
      <w:lang w:eastAsia="en-GB"/>
    </w:rPr>
  </w:style>
  <w:style w:type="paragraph" w:styleId="Heading7">
    <w:name w:val="heading 7"/>
    <w:basedOn w:val="Normal"/>
    <w:next w:val="Normal"/>
    <w:link w:val="Heading7Char"/>
    <w:uiPriority w:val="9"/>
    <w:semiHidden/>
    <w:unhideWhenUsed/>
    <w:qFormat/>
    <w:locked/>
    <w:rsid w:val="003E77A6"/>
    <w:pPr>
      <w:keepNext/>
      <w:keepLines/>
      <w:spacing w:before="40" w:after="0" w:line="240" w:lineRule="auto"/>
      <w:ind w:left="1296" w:hanging="1296"/>
      <w:outlineLvl w:val="6"/>
    </w:pPr>
    <w:rPr>
      <w:rFonts w:asciiTheme="majorHAnsi" w:eastAsiaTheme="majorEastAsia" w:hAnsiTheme="majorHAnsi" w:cstheme="majorBidi"/>
      <w:i/>
      <w:iCs/>
      <w:color w:val="243F60" w:themeColor="accent1" w:themeShade="7F"/>
      <w:lang w:eastAsia="en-GB"/>
    </w:rPr>
  </w:style>
  <w:style w:type="paragraph" w:styleId="Heading8">
    <w:name w:val="heading 8"/>
    <w:basedOn w:val="Normal"/>
    <w:next w:val="Normal"/>
    <w:link w:val="Heading8Char"/>
    <w:uiPriority w:val="9"/>
    <w:semiHidden/>
    <w:unhideWhenUsed/>
    <w:qFormat/>
    <w:locked/>
    <w:rsid w:val="003E77A6"/>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locked/>
    <w:rsid w:val="003E77A6"/>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locked/>
    <w:rsid w:val="003D66F5"/>
    <w:pPr>
      <w:tabs>
        <w:tab w:val="center" w:pos="4513"/>
        <w:tab w:val="right" w:pos="9026"/>
      </w:tabs>
      <w:spacing w:after="0" w:line="240" w:lineRule="auto"/>
      <w:jc w:val="right"/>
    </w:pPr>
    <w:rPr>
      <w:b/>
      <w:sz w:val="24"/>
    </w:rPr>
  </w:style>
  <w:style w:type="character" w:customStyle="1" w:styleId="HeaderChar">
    <w:name w:val="Header Char"/>
    <w:basedOn w:val="DefaultParagraphFont"/>
    <w:link w:val="Header"/>
    <w:uiPriority w:val="99"/>
    <w:rsid w:val="004C24DC"/>
    <w:rPr>
      <w:rFonts w:ascii="Arial" w:hAnsi="Arial"/>
      <w:b/>
      <w:sz w:val="24"/>
    </w:rPr>
  </w:style>
  <w:style w:type="paragraph" w:styleId="Footer">
    <w:name w:val="footer"/>
    <w:link w:val="FooterChar"/>
    <w:uiPriority w:val="99"/>
    <w:locked/>
    <w:rsid w:val="002C67C1"/>
    <w:pPr>
      <w:tabs>
        <w:tab w:val="center" w:pos="4513"/>
        <w:tab w:val="right" w:pos="9026"/>
      </w:tabs>
      <w:spacing w:after="120" w:line="240" w:lineRule="auto"/>
    </w:pPr>
    <w:rPr>
      <w:sz w:val="18"/>
    </w:rPr>
  </w:style>
  <w:style w:type="character" w:customStyle="1" w:styleId="FooterChar">
    <w:name w:val="Footer Char"/>
    <w:basedOn w:val="DefaultParagraphFont"/>
    <w:link w:val="Footer"/>
    <w:uiPriority w:val="99"/>
    <w:rsid w:val="004C24DC"/>
    <w:rPr>
      <w:rFonts w:ascii="Arial" w:hAnsi="Arial"/>
      <w:sz w:val="18"/>
    </w:rPr>
  </w:style>
  <w:style w:type="table" w:styleId="TableGrid">
    <w:name w:val="Table Grid"/>
    <w:basedOn w:val="TableNormal"/>
    <w:uiPriority w:val="59"/>
    <w:rsid w:val="001E600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locked/>
    <w:rsid w:val="001E6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4DC"/>
    <w:rPr>
      <w:rFonts w:ascii="Tahoma" w:hAnsi="Tahoma" w:cs="Tahoma"/>
      <w:sz w:val="16"/>
      <w:szCs w:val="16"/>
    </w:rPr>
  </w:style>
  <w:style w:type="paragraph" w:customStyle="1" w:styleId="CASALogoimage">
    <w:name w:val="CASA Logo image"/>
    <w:next w:val="Normal"/>
    <w:semiHidden/>
    <w:locked/>
    <w:rsid w:val="00E5159E"/>
    <w:pPr>
      <w:spacing w:after="600"/>
      <w:ind w:left="-720"/>
    </w:pPr>
    <w:rPr>
      <w:noProof/>
    </w:rPr>
  </w:style>
  <w:style w:type="paragraph" w:customStyle="1" w:styleId="CoverImage">
    <w:name w:val="Cover Image"/>
    <w:next w:val="Normal"/>
    <w:uiPriority w:val="18"/>
    <w:semiHidden/>
    <w:locked/>
    <w:rsid w:val="00E5159E"/>
    <w:pPr>
      <w:spacing w:after="120" w:line="240" w:lineRule="auto"/>
      <w:ind w:left="-1259" w:right="-1236"/>
    </w:pPr>
    <w:rPr>
      <w:noProof/>
    </w:rPr>
  </w:style>
  <w:style w:type="paragraph" w:styleId="Title">
    <w:name w:val="Title"/>
    <w:basedOn w:val="Normal"/>
    <w:next w:val="Normal"/>
    <w:link w:val="TitleChar"/>
    <w:uiPriority w:val="10"/>
    <w:qFormat/>
    <w:locked/>
    <w:rsid w:val="00E5159E"/>
    <w:pPr>
      <w:spacing w:after="360" w:line="240" w:lineRule="auto"/>
    </w:pPr>
    <w:rPr>
      <w:rFonts w:ascii="Arial Bold" w:eastAsiaTheme="majorEastAsia" w:hAnsi="Arial Bold" w:cstheme="majorBidi"/>
      <w:b/>
      <w:sz w:val="40"/>
      <w:szCs w:val="52"/>
    </w:rPr>
  </w:style>
  <w:style w:type="character" w:customStyle="1" w:styleId="TitleChar">
    <w:name w:val="Title Char"/>
    <w:basedOn w:val="DefaultParagraphFont"/>
    <w:link w:val="Title"/>
    <w:uiPriority w:val="10"/>
    <w:rsid w:val="004C24DC"/>
    <w:rPr>
      <w:rFonts w:ascii="Arial Bold" w:eastAsiaTheme="majorEastAsia" w:hAnsi="Arial Bold" w:cstheme="majorBidi"/>
      <w:b/>
      <w:sz w:val="40"/>
      <w:szCs w:val="52"/>
    </w:rPr>
  </w:style>
  <w:style w:type="paragraph" w:styleId="NoSpacing">
    <w:name w:val="No Spacing"/>
    <w:link w:val="NoSpacingChar"/>
    <w:uiPriority w:val="99"/>
    <w:unhideWhenUsed/>
    <w:locked/>
    <w:rsid w:val="00306011"/>
    <w:pPr>
      <w:spacing w:after="0" w:line="240" w:lineRule="auto"/>
    </w:pPr>
  </w:style>
  <w:style w:type="paragraph" w:customStyle="1" w:styleId="Covertext">
    <w:name w:val="Cover text"/>
    <w:next w:val="Normal"/>
    <w:uiPriority w:val="18"/>
    <w:semiHidden/>
    <w:locked/>
    <w:rsid w:val="00306011"/>
    <w:pPr>
      <w:spacing w:after="120" w:line="240" w:lineRule="auto"/>
    </w:pPr>
    <w:rPr>
      <w:sz w:val="24"/>
    </w:rPr>
  </w:style>
  <w:style w:type="character" w:styleId="Strong">
    <w:name w:val="Strong"/>
    <w:basedOn w:val="DefaultParagraphFont"/>
    <w:uiPriority w:val="22"/>
    <w:qFormat/>
    <w:rsid w:val="00306011"/>
    <w:rPr>
      <w:b/>
      <w:bCs/>
    </w:rPr>
  </w:style>
  <w:style w:type="paragraph" w:customStyle="1" w:styleId="HeaderImage">
    <w:name w:val="Header Image"/>
    <w:next w:val="Normal"/>
    <w:uiPriority w:val="99"/>
    <w:semiHidden/>
    <w:locked/>
    <w:rsid w:val="003D66F5"/>
    <w:pPr>
      <w:spacing w:after="0" w:line="240" w:lineRule="auto"/>
      <w:ind w:left="-720" w:right="62"/>
    </w:pPr>
    <w:rPr>
      <w:rFonts w:ascii="Arial Bold" w:hAnsi="Arial Bold"/>
      <w:b/>
      <w:noProof/>
      <w:sz w:val="24"/>
    </w:rPr>
  </w:style>
  <w:style w:type="paragraph" w:customStyle="1" w:styleId="Manualcopyright">
    <w:name w:val="Manual copyright"/>
    <w:next w:val="Normal"/>
    <w:uiPriority w:val="99"/>
    <w:semiHidden/>
    <w:locked/>
    <w:rsid w:val="003D66F5"/>
    <w:pPr>
      <w:spacing w:after="120" w:line="240" w:lineRule="auto"/>
    </w:pPr>
    <w:rPr>
      <w:sz w:val="20"/>
    </w:rPr>
  </w:style>
  <w:style w:type="paragraph" w:styleId="Salutation">
    <w:name w:val="Salutation"/>
    <w:next w:val="Signature"/>
    <w:link w:val="SalutationChar"/>
    <w:uiPriority w:val="99"/>
    <w:semiHidden/>
    <w:locked/>
    <w:rsid w:val="001807EB"/>
  </w:style>
  <w:style w:type="character" w:customStyle="1" w:styleId="SalutationChar">
    <w:name w:val="Salutation Char"/>
    <w:basedOn w:val="DefaultParagraphFont"/>
    <w:link w:val="Salutation"/>
    <w:uiPriority w:val="99"/>
    <w:semiHidden/>
    <w:rsid w:val="004C24DC"/>
    <w:rPr>
      <w:rFonts w:ascii="Arial" w:hAnsi="Arial"/>
    </w:rPr>
  </w:style>
  <w:style w:type="paragraph" w:customStyle="1" w:styleId="Copyright">
    <w:name w:val="Copyright"/>
    <w:next w:val="Manualcopyright"/>
    <w:uiPriority w:val="18"/>
    <w:semiHidden/>
    <w:locked/>
    <w:rsid w:val="00E01FC0"/>
    <w:pPr>
      <w:spacing w:after="6080"/>
    </w:pPr>
  </w:style>
  <w:style w:type="paragraph" w:customStyle="1" w:styleId="Footerimage">
    <w:name w:val="Footer image"/>
    <w:uiPriority w:val="99"/>
    <w:semiHidden/>
    <w:locked/>
    <w:rsid w:val="00141CF5"/>
    <w:pPr>
      <w:spacing w:after="120" w:line="240" w:lineRule="auto"/>
      <w:ind w:left="-720"/>
    </w:pPr>
    <w:rPr>
      <w:sz w:val="18"/>
    </w:rPr>
  </w:style>
  <w:style w:type="character" w:styleId="Hyperlink">
    <w:name w:val="Hyperlink"/>
    <w:basedOn w:val="DefaultParagraphFont"/>
    <w:uiPriority w:val="99"/>
    <w:rsid w:val="000B301D"/>
    <w:rPr>
      <w:color w:val="0000FF" w:themeColor="hyperlink"/>
      <w:u w:val="single"/>
    </w:rPr>
  </w:style>
  <w:style w:type="paragraph" w:customStyle="1" w:styleId="CASASectionHeading">
    <w:name w:val="CASA Section Heading"/>
    <w:next w:val="Normal"/>
    <w:uiPriority w:val="12"/>
    <w:rsid w:val="001807EB"/>
    <w:pPr>
      <w:keepNext/>
      <w:keepLines/>
      <w:spacing w:before="240" w:after="240" w:line="240" w:lineRule="auto"/>
    </w:pPr>
    <w:rPr>
      <w:b/>
      <w:sz w:val="32"/>
      <w:szCs w:val="32"/>
    </w:rPr>
  </w:style>
  <w:style w:type="paragraph" w:customStyle="1" w:styleId="CASASectionHeading2">
    <w:name w:val="CASA Section Heading 2"/>
    <w:basedOn w:val="CASASectionHeading"/>
    <w:next w:val="Normal"/>
    <w:uiPriority w:val="12"/>
    <w:rsid w:val="005C7A52"/>
    <w:pPr>
      <w:spacing w:before="360" w:after="120"/>
    </w:pPr>
    <w:rPr>
      <w:rFonts w:cs="Arial"/>
      <w:sz w:val="28"/>
    </w:rPr>
  </w:style>
  <w:style w:type="paragraph" w:styleId="Signature">
    <w:name w:val="Signature"/>
    <w:basedOn w:val="Normal"/>
    <w:link w:val="SignatureChar"/>
    <w:uiPriority w:val="99"/>
    <w:semiHidden/>
    <w:locked/>
    <w:rsid w:val="001807EB"/>
    <w:pPr>
      <w:spacing w:before="0" w:after="0" w:line="240" w:lineRule="auto"/>
    </w:pPr>
  </w:style>
  <w:style w:type="character" w:customStyle="1" w:styleId="SignatureChar">
    <w:name w:val="Signature Char"/>
    <w:basedOn w:val="DefaultParagraphFont"/>
    <w:link w:val="Signature"/>
    <w:uiPriority w:val="99"/>
    <w:semiHidden/>
    <w:rsid w:val="004C24DC"/>
    <w:rPr>
      <w:rFonts w:ascii="Arial" w:hAnsi="Arial"/>
    </w:rPr>
  </w:style>
  <w:style w:type="table" w:customStyle="1" w:styleId="ManualTable">
    <w:name w:val="Manual Table"/>
    <w:basedOn w:val="TableNormal"/>
    <w:uiPriority w:val="99"/>
    <w:rsid w:val="00C32F84"/>
    <w:pPr>
      <w:spacing w:after="0" w:line="240" w:lineRule="auto"/>
    </w:pPr>
    <w:rPr>
      <w:sz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tcPr>
      <w:shd w:val="clear" w:color="auto" w:fill="auto"/>
    </w:tcPr>
    <w:tblStylePr w:type="firstRow">
      <w:rPr>
        <w:rFonts w:ascii="Arial" w:hAnsi="Arial"/>
        <w:b w:val="0"/>
        <w:sz w:val="22"/>
      </w:rPr>
      <w:tblPr/>
      <w:trPr>
        <w:tblHeader/>
      </w:trPr>
      <w:tcPr>
        <w:shd w:val="clear" w:color="auto" w:fill="C9EFFB"/>
      </w:tcPr>
    </w:tblStylePr>
  </w:style>
  <w:style w:type="paragraph" w:customStyle="1" w:styleId="TableHeader">
    <w:name w:val="Table Header"/>
    <w:uiPriority w:val="8"/>
    <w:rsid w:val="00C32F84"/>
    <w:pPr>
      <w:spacing w:before="60"/>
    </w:pPr>
    <w:rPr>
      <w:b/>
    </w:rPr>
  </w:style>
  <w:style w:type="paragraph" w:customStyle="1" w:styleId="Tabletext">
    <w:name w:val="Table text"/>
    <w:qFormat/>
    <w:rsid w:val="008C614E"/>
    <w:pPr>
      <w:spacing w:after="120" w:line="240" w:lineRule="auto"/>
    </w:pPr>
    <w:rPr>
      <w:rFonts w:asciiTheme="minorHAnsi" w:eastAsiaTheme="minorHAnsi" w:hAnsiTheme="minorHAnsi" w:cstheme="minorHAnsi"/>
      <w:szCs w:val="24"/>
      <w:lang w:eastAsia="en-US"/>
    </w:rPr>
  </w:style>
  <w:style w:type="paragraph" w:customStyle="1" w:styleId="Spacer">
    <w:name w:val="Spacer"/>
    <w:next w:val="Normal"/>
    <w:uiPriority w:val="6"/>
    <w:rsid w:val="00C32F84"/>
    <w:rPr>
      <w:sz w:val="12"/>
    </w:rPr>
  </w:style>
  <w:style w:type="character" w:styleId="Emphasis">
    <w:name w:val="Emphasis"/>
    <w:basedOn w:val="DefaultParagraphFont"/>
    <w:uiPriority w:val="3"/>
    <w:qFormat/>
    <w:rsid w:val="00DA6C79"/>
    <w:rPr>
      <w:i/>
      <w:iCs/>
    </w:rPr>
  </w:style>
  <w:style w:type="character" w:customStyle="1" w:styleId="Heading1Char">
    <w:name w:val="Heading 1 Char"/>
    <w:aliases w:val="h1 Char,c Char"/>
    <w:basedOn w:val="DefaultParagraphFont"/>
    <w:link w:val="Heading1"/>
    <w:uiPriority w:val="9"/>
    <w:rsid w:val="00C177BF"/>
    <w:rPr>
      <w:rFonts w:asciiTheme="majorHAnsi" w:eastAsiaTheme="majorEastAsia" w:hAnsiTheme="majorHAnsi" w:cstheme="majorBidi"/>
      <w:b/>
      <w:bCs/>
      <w:sz w:val="32"/>
      <w:szCs w:val="28"/>
    </w:rPr>
  </w:style>
  <w:style w:type="character" w:customStyle="1" w:styleId="Heading2Char">
    <w:name w:val="Heading 2 Char"/>
    <w:aliases w:val="p Char,h2 Char"/>
    <w:basedOn w:val="DefaultParagraphFont"/>
    <w:link w:val="Heading2"/>
    <w:uiPriority w:val="9"/>
    <w:rsid w:val="002D2FF7"/>
    <w:rPr>
      <w:rFonts w:asciiTheme="majorHAnsi" w:eastAsiaTheme="majorEastAsia" w:hAnsiTheme="majorHAnsi" w:cstheme="majorBidi"/>
      <w:b/>
      <w:bCs/>
      <w:sz w:val="28"/>
      <w:szCs w:val="26"/>
    </w:rPr>
  </w:style>
  <w:style w:type="character" w:customStyle="1" w:styleId="Heading3Char">
    <w:name w:val="Heading 3 Char"/>
    <w:aliases w:val="h3 Char"/>
    <w:basedOn w:val="DefaultParagraphFont"/>
    <w:link w:val="Heading3"/>
    <w:uiPriority w:val="9"/>
    <w:rsid w:val="002D2FF7"/>
    <w:rPr>
      <w:rFonts w:asciiTheme="majorHAnsi" w:eastAsiaTheme="majorEastAsia" w:hAnsiTheme="majorHAnsi" w:cstheme="majorBidi"/>
      <w:b/>
      <w:bCs/>
      <w:sz w:val="26"/>
    </w:rPr>
  </w:style>
  <w:style w:type="character" w:customStyle="1" w:styleId="Heading4Char">
    <w:name w:val="Heading 4 Char"/>
    <w:aliases w:val="h4 Char"/>
    <w:basedOn w:val="DefaultParagraphFont"/>
    <w:link w:val="Heading4"/>
    <w:uiPriority w:val="9"/>
    <w:rsid w:val="002D2FF7"/>
    <w:rPr>
      <w:rFonts w:asciiTheme="majorHAnsi" w:eastAsiaTheme="majorEastAsia" w:hAnsiTheme="majorHAnsi" w:cstheme="majorBidi"/>
      <w:b/>
      <w:bCs/>
      <w:iCs/>
      <w:sz w:val="24"/>
    </w:rPr>
  </w:style>
  <w:style w:type="paragraph" w:styleId="ListNumber">
    <w:name w:val="List Number"/>
    <w:basedOn w:val="Normal"/>
    <w:uiPriority w:val="4"/>
    <w:qFormat/>
    <w:rsid w:val="00E72BD1"/>
    <w:pPr>
      <w:numPr>
        <w:numId w:val="14"/>
      </w:numPr>
      <w:contextualSpacing/>
    </w:pPr>
  </w:style>
  <w:style w:type="paragraph" w:styleId="ListNumber2">
    <w:name w:val="List Number 2"/>
    <w:basedOn w:val="Normal"/>
    <w:uiPriority w:val="4"/>
    <w:qFormat/>
    <w:rsid w:val="00E72BD1"/>
    <w:pPr>
      <w:numPr>
        <w:ilvl w:val="1"/>
        <w:numId w:val="14"/>
      </w:numPr>
      <w:contextualSpacing/>
    </w:pPr>
  </w:style>
  <w:style w:type="paragraph" w:styleId="ListNumber3">
    <w:name w:val="List Number 3"/>
    <w:basedOn w:val="Normal"/>
    <w:uiPriority w:val="4"/>
    <w:qFormat/>
    <w:rsid w:val="00E72BD1"/>
    <w:pPr>
      <w:numPr>
        <w:ilvl w:val="2"/>
        <w:numId w:val="14"/>
      </w:numPr>
      <w:contextualSpacing/>
    </w:pPr>
  </w:style>
  <w:style w:type="paragraph" w:styleId="ListBullet">
    <w:name w:val="List Bullet"/>
    <w:basedOn w:val="Normal"/>
    <w:uiPriority w:val="4"/>
    <w:qFormat/>
    <w:rsid w:val="00D35F51"/>
    <w:pPr>
      <w:numPr>
        <w:numId w:val="2"/>
      </w:numPr>
      <w:contextualSpacing/>
    </w:pPr>
  </w:style>
  <w:style w:type="paragraph" w:styleId="ListBullet2">
    <w:name w:val="List Bullet 2"/>
    <w:basedOn w:val="Normal"/>
    <w:uiPriority w:val="4"/>
    <w:qFormat/>
    <w:rsid w:val="00D35F51"/>
    <w:pPr>
      <w:numPr>
        <w:ilvl w:val="1"/>
        <w:numId w:val="2"/>
      </w:numPr>
      <w:contextualSpacing/>
    </w:pPr>
  </w:style>
  <w:style w:type="paragraph" w:styleId="ListBullet3">
    <w:name w:val="List Bullet 3"/>
    <w:basedOn w:val="Normal"/>
    <w:uiPriority w:val="4"/>
    <w:qFormat/>
    <w:rsid w:val="00D35F51"/>
    <w:pPr>
      <w:numPr>
        <w:ilvl w:val="2"/>
        <w:numId w:val="2"/>
      </w:numPr>
      <w:contextualSpacing/>
    </w:pPr>
  </w:style>
  <w:style w:type="paragraph" w:styleId="Quote">
    <w:name w:val="Quote"/>
    <w:next w:val="Normal"/>
    <w:link w:val="QuoteChar"/>
    <w:uiPriority w:val="7"/>
    <w:rsid w:val="003D6EAF"/>
    <w:pPr>
      <w:spacing w:after="120"/>
      <w:ind w:left="851" w:right="851"/>
    </w:pPr>
    <w:rPr>
      <w:iCs/>
      <w:color w:val="000000" w:themeColor="text1"/>
      <w:sz w:val="20"/>
    </w:rPr>
  </w:style>
  <w:style w:type="character" w:customStyle="1" w:styleId="QuoteChar">
    <w:name w:val="Quote Char"/>
    <w:basedOn w:val="DefaultParagraphFont"/>
    <w:link w:val="Quote"/>
    <w:uiPriority w:val="7"/>
    <w:rsid w:val="004C24DC"/>
    <w:rPr>
      <w:rFonts w:ascii="Arial" w:hAnsi="Arial"/>
      <w:iCs/>
      <w:color w:val="000000" w:themeColor="text1"/>
      <w:sz w:val="20"/>
    </w:rPr>
  </w:style>
  <w:style w:type="paragraph" w:customStyle="1" w:styleId="Figure">
    <w:name w:val="Figure"/>
    <w:uiPriority w:val="10"/>
    <w:rsid w:val="003D6EAF"/>
    <w:pPr>
      <w:keepNext/>
      <w:jc w:val="center"/>
    </w:pPr>
    <w:rPr>
      <w:noProof/>
    </w:rPr>
  </w:style>
  <w:style w:type="paragraph" w:styleId="Caption">
    <w:name w:val="caption"/>
    <w:basedOn w:val="Normal"/>
    <w:next w:val="Normal"/>
    <w:uiPriority w:val="10"/>
    <w:qFormat/>
    <w:rsid w:val="000752D8"/>
    <w:pPr>
      <w:spacing w:before="0" w:after="120" w:line="240" w:lineRule="auto"/>
      <w:jc w:val="center"/>
    </w:pPr>
    <w:rPr>
      <w:b/>
      <w:bCs/>
      <w:sz w:val="18"/>
      <w:szCs w:val="18"/>
    </w:rPr>
  </w:style>
  <w:style w:type="paragraph" w:styleId="FootnoteText">
    <w:name w:val="footnote text"/>
    <w:link w:val="FootnoteTextChar"/>
    <w:uiPriority w:val="99"/>
    <w:unhideWhenUsed/>
    <w:rsid w:val="00EF6E8A"/>
    <w:pPr>
      <w:spacing w:after="0" w:line="240" w:lineRule="auto"/>
    </w:pPr>
    <w:rPr>
      <w:noProof/>
      <w:sz w:val="20"/>
      <w:szCs w:val="20"/>
    </w:rPr>
  </w:style>
  <w:style w:type="character" w:customStyle="1" w:styleId="FootnoteTextChar">
    <w:name w:val="Footnote Text Char"/>
    <w:basedOn w:val="DefaultParagraphFont"/>
    <w:link w:val="FootnoteText"/>
    <w:uiPriority w:val="99"/>
    <w:rsid w:val="00EF6E8A"/>
    <w:rPr>
      <w:rFonts w:ascii="Arial" w:hAnsi="Arial"/>
      <w:noProof/>
      <w:sz w:val="20"/>
      <w:szCs w:val="20"/>
    </w:rPr>
  </w:style>
  <w:style w:type="character" w:styleId="FootnoteReference">
    <w:name w:val="footnote reference"/>
    <w:basedOn w:val="DefaultParagraphFont"/>
    <w:uiPriority w:val="99"/>
    <w:unhideWhenUsed/>
    <w:rsid w:val="00EF6E8A"/>
    <w:rPr>
      <w:vertAlign w:val="superscript"/>
    </w:rPr>
  </w:style>
  <w:style w:type="paragraph" w:styleId="BlockText">
    <w:name w:val="Block Text"/>
    <w:uiPriority w:val="11"/>
    <w:rsid w:val="00EF6E8A"/>
    <w:pPr>
      <w:pBdr>
        <w:top w:val="single" w:sz="2" w:space="10" w:color="auto"/>
        <w:left w:val="single" w:sz="2" w:space="10" w:color="auto"/>
        <w:bottom w:val="single" w:sz="2" w:space="10" w:color="auto"/>
        <w:right w:val="single" w:sz="2" w:space="10" w:color="auto"/>
      </w:pBdr>
      <w:ind w:left="1152" w:right="1152"/>
    </w:pPr>
    <w:rPr>
      <w:iCs/>
    </w:rPr>
  </w:style>
  <w:style w:type="paragraph" w:customStyle="1" w:styleId="Note">
    <w:name w:val="Note"/>
    <w:uiPriority w:val="5"/>
    <w:qFormat/>
    <w:rsid w:val="00946BF9"/>
    <w:pPr>
      <w:tabs>
        <w:tab w:val="left" w:pos="709"/>
      </w:tabs>
      <w:spacing w:after="240"/>
      <w:ind w:left="709" w:hanging="709"/>
      <w:contextualSpacing/>
    </w:pPr>
    <w:rPr>
      <w:rFonts w:asciiTheme="minorHAnsi" w:hAnsiTheme="minorHAnsi" w:cstheme="minorHAnsi"/>
      <w:b/>
      <w:bCs/>
      <w:sz w:val="20"/>
    </w:rPr>
  </w:style>
  <w:style w:type="paragraph" w:customStyle="1" w:styleId="Noteinprocedure">
    <w:name w:val="Note in procedure"/>
    <w:uiPriority w:val="5"/>
    <w:qFormat/>
    <w:rsid w:val="000474BD"/>
    <w:pPr>
      <w:spacing w:after="240"/>
      <w:ind w:left="1418" w:hanging="709"/>
      <w:contextualSpacing/>
    </w:pPr>
    <w:rPr>
      <w:sz w:val="20"/>
    </w:rPr>
  </w:style>
  <w:style w:type="paragraph" w:customStyle="1" w:styleId="CASASectionHeading3">
    <w:name w:val="CASA Section Heading 3"/>
    <w:next w:val="Normal"/>
    <w:uiPriority w:val="12"/>
    <w:rsid w:val="005C7A52"/>
    <w:pPr>
      <w:keepNext/>
      <w:keepLines/>
      <w:spacing w:before="240" w:after="120" w:line="240" w:lineRule="auto"/>
    </w:pPr>
    <w:rPr>
      <w:b/>
      <w:sz w:val="26"/>
      <w:szCs w:val="26"/>
    </w:rPr>
  </w:style>
  <w:style w:type="paragraph" w:customStyle="1" w:styleId="CASASectionHeading4">
    <w:name w:val="CASA Section Heading 4"/>
    <w:next w:val="Normal"/>
    <w:uiPriority w:val="12"/>
    <w:rsid w:val="005C7A52"/>
    <w:pPr>
      <w:spacing w:line="240" w:lineRule="auto"/>
    </w:pPr>
    <w:rPr>
      <w:b/>
      <w:sz w:val="24"/>
      <w:szCs w:val="24"/>
    </w:rPr>
  </w:style>
  <w:style w:type="paragraph" w:customStyle="1" w:styleId="AppendixHeading1">
    <w:name w:val="Appendix Heading 1"/>
    <w:next w:val="Normal"/>
    <w:link w:val="AppendixHeading1Char"/>
    <w:uiPriority w:val="12"/>
    <w:qFormat/>
    <w:rsid w:val="005A0D9E"/>
    <w:pPr>
      <w:keepNext/>
      <w:keepLines/>
      <w:pageBreakBefore/>
      <w:numPr>
        <w:numId w:val="19"/>
      </w:numPr>
      <w:spacing w:before="240" w:after="240"/>
      <w:ind w:left="1701" w:hanging="1701"/>
      <w:outlineLvl w:val="0"/>
    </w:pPr>
    <w:rPr>
      <w:rFonts w:asciiTheme="majorHAnsi" w:hAnsiTheme="majorHAnsi"/>
      <w:b/>
      <w:sz w:val="32"/>
      <w:szCs w:val="32"/>
    </w:rPr>
  </w:style>
  <w:style w:type="paragraph" w:customStyle="1" w:styleId="AppendixHeading2">
    <w:name w:val="Appendix Heading 2"/>
    <w:next w:val="Normal"/>
    <w:link w:val="AppendixHeading2Char"/>
    <w:qFormat/>
    <w:rsid w:val="00E54936"/>
    <w:pPr>
      <w:keepNext/>
      <w:keepLines/>
      <w:numPr>
        <w:ilvl w:val="1"/>
        <w:numId w:val="19"/>
      </w:numPr>
      <w:spacing w:before="360" w:after="120"/>
      <w:outlineLvl w:val="1"/>
    </w:pPr>
    <w:rPr>
      <w:rFonts w:asciiTheme="majorHAnsi" w:hAnsiTheme="majorHAnsi" w:cs="Arial"/>
      <w:b/>
      <w:sz w:val="28"/>
      <w:szCs w:val="32"/>
    </w:rPr>
  </w:style>
  <w:style w:type="paragraph" w:customStyle="1" w:styleId="AppendixHeading3">
    <w:name w:val="Appendix Heading 3"/>
    <w:next w:val="Normal"/>
    <w:link w:val="AppendixHeading3Char"/>
    <w:uiPriority w:val="99"/>
    <w:qFormat/>
    <w:rsid w:val="00E54936"/>
    <w:pPr>
      <w:keepNext/>
      <w:keepLines/>
      <w:numPr>
        <w:ilvl w:val="2"/>
        <w:numId w:val="19"/>
      </w:numPr>
      <w:spacing w:before="240" w:after="120"/>
      <w:outlineLvl w:val="2"/>
    </w:pPr>
    <w:rPr>
      <w:rFonts w:asciiTheme="majorHAnsi" w:hAnsiTheme="majorHAnsi"/>
      <w:b/>
      <w:sz w:val="26"/>
      <w:szCs w:val="26"/>
    </w:rPr>
  </w:style>
  <w:style w:type="paragraph" w:customStyle="1" w:styleId="AppendixHeading4">
    <w:name w:val="Appendix Heading 4"/>
    <w:next w:val="Normal"/>
    <w:link w:val="AppendixHeading4Char"/>
    <w:uiPriority w:val="12"/>
    <w:rsid w:val="00867E71"/>
    <w:pPr>
      <w:keepNext/>
      <w:keepLines/>
      <w:numPr>
        <w:ilvl w:val="3"/>
        <w:numId w:val="19"/>
      </w:numPr>
      <w:outlineLvl w:val="3"/>
    </w:pPr>
    <w:rPr>
      <w:rFonts w:asciiTheme="majorHAnsi" w:hAnsiTheme="majorHAnsi"/>
      <w:b/>
      <w:sz w:val="24"/>
      <w:szCs w:val="24"/>
    </w:rPr>
  </w:style>
  <w:style w:type="paragraph" w:styleId="TOC1">
    <w:name w:val="toc 1"/>
    <w:basedOn w:val="Normal"/>
    <w:next w:val="Normal"/>
    <w:autoRedefine/>
    <w:uiPriority w:val="39"/>
    <w:rsid w:val="001C3EF0"/>
    <w:pPr>
      <w:tabs>
        <w:tab w:val="right" w:leader="dot" w:pos="9016"/>
      </w:tabs>
      <w:spacing w:before="180" w:line="240" w:lineRule="auto"/>
      <w:ind w:left="425" w:right="567" w:hanging="425"/>
    </w:pPr>
    <w:rPr>
      <w:b/>
    </w:rPr>
  </w:style>
  <w:style w:type="paragraph" w:styleId="TOC2">
    <w:name w:val="toc 2"/>
    <w:basedOn w:val="Normal"/>
    <w:next w:val="Normal"/>
    <w:autoRedefine/>
    <w:uiPriority w:val="39"/>
    <w:rsid w:val="005002BC"/>
    <w:pPr>
      <w:tabs>
        <w:tab w:val="left" w:pos="992"/>
        <w:tab w:val="right" w:leader="dot" w:pos="9016"/>
      </w:tabs>
      <w:spacing w:before="60" w:line="240" w:lineRule="auto"/>
      <w:ind w:left="992" w:right="567" w:hanging="567"/>
    </w:pPr>
  </w:style>
  <w:style w:type="paragraph" w:styleId="TOC3">
    <w:name w:val="toc 3"/>
    <w:basedOn w:val="Normal"/>
    <w:next w:val="Normal"/>
    <w:autoRedefine/>
    <w:uiPriority w:val="39"/>
    <w:rsid w:val="00067F3C"/>
    <w:pPr>
      <w:tabs>
        <w:tab w:val="left" w:pos="851"/>
        <w:tab w:val="right" w:pos="8789"/>
      </w:tabs>
      <w:spacing w:after="100"/>
      <w:ind w:left="1418" w:right="-46" w:hanging="851"/>
    </w:pPr>
    <w:rPr>
      <w:sz w:val="20"/>
    </w:rPr>
  </w:style>
  <w:style w:type="paragraph" w:styleId="TOC5">
    <w:name w:val="toc 5"/>
    <w:basedOn w:val="Normal"/>
    <w:next w:val="Normal"/>
    <w:autoRedefine/>
    <w:uiPriority w:val="39"/>
    <w:rsid w:val="003F00C2"/>
    <w:pPr>
      <w:tabs>
        <w:tab w:val="right" w:pos="9169"/>
      </w:tabs>
      <w:spacing w:before="360" w:after="100" w:line="276" w:lineRule="auto"/>
      <w:ind w:left="1701" w:right="567" w:hanging="1701"/>
      <w:contextualSpacing/>
    </w:pPr>
    <w:rPr>
      <w:b/>
    </w:rPr>
  </w:style>
  <w:style w:type="paragraph" w:styleId="TOC6">
    <w:name w:val="toc 6"/>
    <w:basedOn w:val="TOC1"/>
    <w:next w:val="Normal"/>
    <w:autoRedefine/>
    <w:uiPriority w:val="39"/>
    <w:rsid w:val="00F12457"/>
    <w:pPr>
      <w:tabs>
        <w:tab w:val="right" w:pos="9169"/>
      </w:tabs>
      <w:spacing w:before="60" w:after="100"/>
      <w:ind w:left="850"/>
    </w:pPr>
  </w:style>
  <w:style w:type="paragraph" w:styleId="EndnoteText">
    <w:name w:val="endnote text"/>
    <w:basedOn w:val="Normal"/>
    <w:link w:val="EndnoteTextChar"/>
    <w:uiPriority w:val="99"/>
    <w:semiHidden/>
    <w:unhideWhenUsed/>
    <w:rsid w:val="00C23EC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23EC4"/>
    <w:rPr>
      <w:sz w:val="20"/>
      <w:szCs w:val="20"/>
    </w:rPr>
  </w:style>
  <w:style w:type="character" w:styleId="EndnoteReference">
    <w:name w:val="endnote reference"/>
    <w:basedOn w:val="DefaultParagraphFont"/>
    <w:uiPriority w:val="99"/>
    <w:semiHidden/>
    <w:unhideWhenUsed/>
    <w:rsid w:val="00C23EC4"/>
    <w:rPr>
      <w:vertAlign w:val="superscript"/>
    </w:rPr>
  </w:style>
  <w:style w:type="paragraph" w:customStyle="1" w:styleId="Tablebullet">
    <w:name w:val="Table bullet"/>
    <w:qFormat/>
    <w:rsid w:val="004828B1"/>
    <w:pPr>
      <w:framePr w:hSpace="180" w:wrap="around" w:vAnchor="text" w:hAnchor="margin" w:y="165"/>
      <w:numPr>
        <w:numId w:val="4"/>
      </w:numPr>
      <w:spacing w:after="120" w:line="240" w:lineRule="auto"/>
      <w:ind w:left="425" w:hanging="283"/>
      <w:contextualSpacing/>
    </w:pPr>
    <w:rPr>
      <w:rFonts w:asciiTheme="minorHAnsi" w:eastAsiaTheme="minorHAnsi" w:hAnsiTheme="minorHAnsi" w:cstheme="minorHAnsi"/>
      <w:szCs w:val="24"/>
      <w:lang w:eastAsia="en-US"/>
    </w:rPr>
  </w:style>
  <w:style w:type="paragraph" w:customStyle="1" w:styleId="QuoteorNoteBullet">
    <w:name w:val="Quote or Note Bullet"/>
    <w:uiPriority w:val="7"/>
    <w:rsid w:val="00953738"/>
    <w:pPr>
      <w:numPr>
        <w:numId w:val="3"/>
      </w:numPr>
      <w:ind w:left="1004"/>
    </w:pPr>
    <w:rPr>
      <w:sz w:val="20"/>
    </w:rPr>
  </w:style>
  <w:style w:type="character" w:customStyle="1" w:styleId="SubNormal">
    <w:name w:val="SubNormal"/>
    <w:uiPriority w:val="11"/>
    <w:rsid w:val="00E405FB"/>
    <w:rPr>
      <w:rFonts w:ascii="Arial" w:hAnsi="Arial"/>
      <w:sz w:val="20"/>
    </w:rPr>
  </w:style>
  <w:style w:type="paragraph" w:customStyle="1" w:styleId="ProcedureList">
    <w:name w:val="Procedure List"/>
    <w:basedOn w:val="Normal"/>
    <w:qFormat/>
    <w:rsid w:val="00604291"/>
    <w:pPr>
      <w:numPr>
        <w:numId w:val="5"/>
      </w:numPr>
      <w:contextualSpacing/>
    </w:pPr>
  </w:style>
  <w:style w:type="paragraph" w:customStyle="1" w:styleId="ProceduereList2">
    <w:name w:val="Proceduere List 2"/>
    <w:basedOn w:val="Normal"/>
    <w:qFormat/>
    <w:rsid w:val="00604291"/>
    <w:pPr>
      <w:numPr>
        <w:numId w:val="6"/>
      </w:numPr>
      <w:contextualSpacing/>
    </w:pPr>
  </w:style>
  <w:style w:type="paragraph" w:customStyle="1" w:styleId="ProcedureList3">
    <w:name w:val="Procedure List 3"/>
    <w:basedOn w:val="Normal"/>
    <w:qFormat/>
    <w:rsid w:val="002273CB"/>
    <w:pPr>
      <w:numPr>
        <w:numId w:val="7"/>
      </w:numPr>
      <w:contextualSpacing/>
    </w:pPr>
  </w:style>
  <w:style w:type="paragraph" w:styleId="ListParagraph">
    <w:name w:val="List Paragraph"/>
    <w:basedOn w:val="Normal"/>
    <w:link w:val="ListParagraphChar"/>
    <w:uiPriority w:val="34"/>
    <w:qFormat/>
    <w:rsid w:val="00946404"/>
    <w:pPr>
      <w:numPr>
        <w:numId w:val="38"/>
      </w:numPr>
      <w:spacing w:before="0" w:after="200" w:line="276" w:lineRule="auto"/>
      <w:contextualSpacing/>
    </w:pPr>
    <w:rPr>
      <w:rFonts w:eastAsiaTheme="majorEastAsia"/>
      <w:lang w:eastAsia="en-US"/>
    </w:rPr>
  </w:style>
  <w:style w:type="character" w:styleId="CommentReference">
    <w:name w:val="annotation reference"/>
    <w:basedOn w:val="DefaultParagraphFont"/>
    <w:uiPriority w:val="99"/>
    <w:semiHidden/>
    <w:unhideWhenUsed/>
    <w:locked/>
    <w:rsid w:val="002273CB"/>
    <w:rPr>
      <w:sz w:val="16"/>
      <w:szCs w:val="16"/>
    </w:rPr>
  </w:style>
  <w:style w:type="paragraph" w:styleId="CommentText">
    <w:name w:val="annotation text"/>
    <w:basedOn w:val="Normal"/>
    <w:link w:val="CommentTextChar"/>
    <w:uiPriority w:val="99"/>
    <w:unhideWhenUsed/>
    <w:locked/>
    <w:rsid w:val="002273CB"/>
    <w:pPr>
      <w:spacing w:line="240" w:lineRule="auto"/>
    </w:pPr>
    <w:rPr>
      <w:sz w:val="20"/>
      <w:szCs w:val="20"/>
    </w:rPr>
  </w:style>
  <w:style w:type="character" w:customStyle="1" w:styleId="CommentTextChar">
    <w:name w:val="Comment Text Char"/>
    <w:basedOn w:val="DefaultParagraphFont"/>
    <w:link w:val="CommentText"/>
    <w:uiPriority w:val="99"/>
    <w:rsid w:val="002273CB"/>
    <w:rPr>
      <w:sz w:val="20"/>
      <w:szCs w:val="20"/>
    </w:rPr>
  </w:style>
  <w:style w:type="paragraph" w:styleId="CommentSubject">
    <w:name w:val="annotation subject"/>
    <w:basedOn w:val="CommentText"/>
    <w:next w:val="CommentText"/>
    <w:link w:val="CommentSubjectChar"/>
    <w:uiPriority w:val="99"/>
    <w:semiHidden/>
    <w:unhideWhenUsed/>
    <w:locked/>
    <w:rsid w:val="002273CB"/>
    <w:rPr>
      <w:b/>
      <w:bCs/>
    </w:rPr>
  </w:style>
  <w:style w:type="character" w:customStyle="1" w:styleId="CommentSubjectChar">
    <w:name w:val="Comment Subject Char"/>
    <w:basedOn w:val="CommentTextChar"/>
    <w:link w:val="CommentSubject"/>
    <w:uiPriority w:val="99"/>
    <w:semiHidden/>
    <w:rsid w:val="002273CB"/>
    <w:rPr>
      <w:b/>
      <w:bCs/>
      <w:sz w:val="20"/>
      <w:szCs w:val="20"/>
    </w:rPr>
  </w:style>
  <w:style w:type="paragraph" w:styleId="Revision">
    <w:name w:val="Revision"/>
    <w:hidden/>
    <w:uiPriority w:val="99"/>
    <w:semiHidden/>
    <w:rsid w:val="002273CB"/>
    <w:pPr>
      <w:spacing w:before="0" w:after="0" w:line="240" w:lineRule="auto"/>
    </w:pPr>
  </w:style>
  <w:style w:type="character" w:styleId="UnresolvedMention">
    <w:name w:val="Unresolved Mention"/>
    <w:basedOn w:val="DefaultParagraphFont"/>
    <w:uiPriority w:val="99"/>
    <w:semiHidden/>
    <w:unhideWhenUsed/>
    <w:rsid w:val="00DD50E0"/>
    <w:rPr>
      <w:color w:val="605E5C"/>
      <w:shd w:val="clear" w:color="auto" w:fill="E1DFDD"/>
    </w:rPr>
  </w:style>
  <w:style w:type="character" w:customStyle="1" w:styleId="Highlighttext">
    <w:name w:val="Highlight text"/>
    <w:uiPriority w:val="1"/>
    <w:qFormat/>
    <w:rsid w:val="0010570E"/>
    <w:rPr>
      <w:bdr w:val="none" w:sz="0" w:space="0" w:color="auto"/>
      <w:shd w:val="clear" w:color="auto" w:fill="FFFF00"/>
    </w:rPr>
  </w:style>
  <w:style w:type="character" w:styleId="IntenseEmphasis">
    <w:name w:val="Intense Emphasis"/>
    <w:basedOn w:val="DefaultParagraphFont"/>
    <w:uiPriority w:val="99"/>
    <w:qFormat/>
    <w:locked/>
    <w:rsid w:val="000525F1"/>
    <w:rPr>
      <w:i/>
      <w:iCs/>
      <w:color w:val="4F81BD" w:themeColor="accent1"/>
    </w:rPr>
  </w:style>
  <w:style w:type="character" w:styleId="Mention">
    <w:name w:val="Mention"/>
    <w:basedOn w:val="DefaultParagraphFont"/>
    <w:uiPriority w:val="99"/>
    <w:unhideWhenUsed/>
    <w:rsid w:val="00D36DDE"/>
    <w:rPr>
      <w:color w:val="2B579A"/>
      <w:shd w:val="clear" w:color="auto" w:fill="E1DFDD"/>
    </w:rPr>
  </w:style>
  <w:style w:type="paragraph" w:styleId="NormalWeb">
    <w:name w:val="Normal (Web)"/>
    <w:basedOn w:val="Normal"/>
    <w:uiPriority w:val="99"/>
    <w:semiHidden/>
    <w:unhideWhenUsed/>
    <w:locked/>
    <w:rsid w:val="00112DA0"/>
    <w:rPr>
      <w:rFonts w:ascii="Times New Roman" w:hAnsi="Times New Roman" w:cs="Times New Roman"/>
    </w:rPr>
  </w:style>
  <w:style w:type="character" w:customStyle="1" w:styleId="AppendixHeading2Char">
    <w:name w:val="Appendix Heading 2 Char"/>
    <w:basedOn w:val="DefaultParagraphFont"/>
    <w:link w:val="AppendixHeading2"/>
    <w:rsid w:val="00162035"/>
    <w:rPr>
      <w:rFonts w:asciiTheme="majorHAnsi" w:hAnsiTheme="majorHAnsi" w:cs="Arial"/>
      <w:b/>
      <w:sz w:val="28"/>
      <w:szCs w:val="32"/>
    </w:rPr>
  </w:style>
  <w:style w:type="character" w:customStyle="1" w:styleId="AppendixHeading3Char">
    <w:name w:val="Appendix Heading 3 Char"/>
    <w:basedOn w:val="DefaultParagraphFont"/>
    <w:link w:val="AppendixHeading3"/>
    <w:uiPriority w:val="99"/>
    <w:rsid w:val="00162035"/>
    <w:rPr>
      <w:rFonts w:asciiTheme="majorHAnsi" w:hAnsiTheme="majorHAnsi"/>
      <w:b/>
      <w:sz w:val="26"/>
      <w:szCs w:val="26"/>
    </w:rPr>
  </w:style>
  <w:style w:type="paragraph" w:customStyle="1" w:styleId="AppendixHeading5">
    <w:name w:val="Appendix Heading 5"/>
    <w:basedOn w:val="AppendixHeading4"/>
    <w:next w:val="Normal"/>
    <w:link w:val="AppendixHeading5Char"/>
    <w:uiPriority w:val="3"/>
    <w:qFormat/>
    <w:rsid w:val="006A65AB"/>
    <w:pPr>
      <w:numPr>
        <w:ilvl w:val="4"/>
      </w:numPr>
      <w:tabs>
        <w:tab w:val="num" w:pos="360"/>
      </w:tabs>
      <w:ind w:left="1191" w:hanging="1191"/>
      <w:outlineLvl w:val="4"/>
    </w:pPr>
    <w:rPr>
      <w:lang w:val="en-US"/>
    </w:rPr>
  </w:style>
  <w:style w:type="character" w:customStyle="1" w:styleId="Heading5Char">
    <w:name w:val="Heading 5 Char"/>
    <w:basedOn w:val="DefaultParagraphFont"/>
    <w:link w:val="Heading5"/>
    <w:uiPriority w:val="9"/>
    <w:rsid w:val="00476E1A"/>
    <w:rPr>
      <w:rFonts w:asciiTheme="majorHAnsi" w:eastAsiaTheme="majorEastAsia" w:hAnsiTheme="majorHAnsi" w:cstheme="majorBidi"/>
      <w:color w:val="365F91" w:themeColor="accent1" w:themeShade="BF"/>
      <w:lang w:eastAsia="en-US"/>
    </w:rPr>
  </w:style>
  <w:style w:type="paragraph" w:customStyle="1" w:styleId="Tablebullet2">
    <w:name w:val="Table bullet 2"/>
    <w:qFormat/>
    <w:rsid w:val="00476E1A"/>
    <w:pPr>
      <w:numPr>
        <w:numId w:val="17"/>
      </w:numPr>
      <w:spacing w:before="60" w:line="240" w:lineRule="auto"/>
      <w:ind w:left="2836" w:hanging="2268"/>
    </w:pPr>
    <w:rPr>
      <w:rFonts w:eastAsiaTheme="minorHAnsi"/>
      <w:sz w:val="20"/>
      <w:lang w:eastAsia="en-US"/>
    </w:rPr>
  </w:style>
  <w:style w:type="table" w:styleId="LightList-Accent1">
    <w:name w:val="Light List Accent 1"/>
    <w:basedOn w:val="TableNormal"/>
    <w:uiPriority w:val="61"/>
    <w:semiHidden/>
    <w:unhideWhenUsed/>
    <w:locked/>
    <w:rsid w:val="00476E1A"/>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uiPriority w:val="99"/>
    <w:unhideWhenUsed/>
    <w:locked/>
    <w:rsid w:val="00476E1A"/>
    <w:pPr>
      <w:spacing w:after="120"/>
    </w:pPr>
  </w:style>
  <w:style w:type="character" w:customStyle="1" w:styleId="BodyTextChar">
    <w:name w:val="Body Text Char"/>
    <w:basedOn w:val="DefaultParagraphFont"/>
    <w:link w:val="BodyText"/>
    <w:uiPriority w:val="99"/>
    <w:rsid w:val="00476E1A"/>
  </w:style>
  <w:style w:type="character" w:customStyle="1" w:styleId="ListParagraphChar">
    <w:name w:val="List Paragraph Char"/>
    <w:basedOn w:val="DefaultParagraphFont"/>
    <w:link w:val="ListParagraph"/>
    <w:uiPriority w:val="34"/>
    <w:rsid w:val="00946404"/>
    <w:rPr>
      <w:rFonts w:asciiTheme="minorHAnsi" w:eastAsiaTheme="majorEastAsia" w:hAnsiTheme="minorHAnsi" w:cstheme="minorHAnsi"/>
      <w:sz w:val="24"/>
      <w:szCs w:val="24"/>
      <w:lang w:eastAsia="en-US"/>
    </w:rPr>
  </w:style>
  <w:style w:type="table" w:customStyle="1" w:styleId="TableGrid1">
    <w:name w:val="Table Grid1"/>
    <w:basedOn w:val="TableNormal"/>
    <w:next w:val="TableGrid"/>
    <w:uiPriority w:val="59"/>
    <w:rsid w:val="00476E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76E1A"/>
    <w:pPr>
      <w:spacing w:before="0" w:after="0" w:line="240" w:lineRule="auto"/>
    </w:pPr>
    <w:rPr>
      <w:rFonts w:asciiTheme="minorHAnsi" w:eastAsiaTheme="minorHAnsi"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ADotPoint1">
    <w:name w:val="CASA Dot Point 1"/>
    <w:basedOn w:val="Normal"/>
    <w:link w:val="CASADotPoint1Char"/>
    <w:rsid w:val="00476E1A"/>
    <w:pPr>
      <w:numPr>
        <w:numId w:val="18"/>
      </w:numPr>
      <w:autoSpaceDE w:val="0"/>
      <w:autoSpaceDN w:val="0"/>
      <w:adjustRightInd w:val="0"/>
      <w:spacing w:after="120" w:line="240" w:lineRule="auto"/>
    </w:pPr>
    <w:rPr>
      <w:rFonts w:eastAsiaTheme="minorHAnsi" w:cs="Arial"/>
      <w:lang w:eastAsia="en-US"/>
    </w:rPr>
  </w:style>
  <w:style w:type="character" w:customStyle="1" w:styleId="CASADotPoint1Char">
    <w:name w:val="CASA Dot Point 1 Char"/>
    <w:basedOn w:val="DefaultParagraphFont"/>
    <w:link w:val="CASADotPoint1"/>
    <w:rsid w:val="00476E1A"/>
    <w:rPr>
      <w:rFonts w:asciiTheme="minorHAnsi" w:eastAsiaTheme="minorHAnsi" w:hAnsiTheme="minorHAnsi" w:cs="Arial"/>
      <w:sz w:val="24"/>
      <w:szCs w:val="24"/>
      <w:lang w:eastAsia="en-US"/>
    </w:rPr>
  </w:style>
  <w:style w:type="paragraph" w:styleId="TOC4">
    <w:name w:val="toc 4"/>
    <w:basedOn w:val="Normal"/>
    <w:next w:val="Normal"/>
    <w:autoRedefine/>
    <w:uiPriority w:val="39"/>
    <w:unhideWhenUsed/>
    <w:locked/>
    <w:rsid w:val="00476E1A"/>
    <w:pPr>
      <w:spacing w:before="0" w:after="100" w:line="259" w:lineRule="auto"/>
      <w:ind w:left="660"/>
    </w:pPr>
  </w:style>
  <w:style w:type="paragraph" w:styleId="TOC7">
    <w:name w:val="toc 7"/>
    <w:basedOn w:val="Normal"/>
    <w:next w:val="Normal"/>
    <w:autoRedefine/>
    <w:uiPriority w:val="39"/>
    <w:unhideWhenUsed/>
    <w:locked/>
    <w:rsid w:val="00476E1A"/>
    <w:pPr>
      <w:spacing w:before="0" w:after="100" w:line="259" w:lineRule="auto"/>
      <w:ind w:left="1320"/>
    </w:pPr>
  </w:style>
  <w:style w:type="paragraph" w:styleId="TOC8">
    <w:name w:val="toc 8"/>
    <w:basedOn w:val="Normal"/>
    <w:next w:val="Normal"/>
    <w:autoRedefine/>
    <w:uiPriority w:val="39"/>
    <w:unhideWhenUsed/>
    <w:locked/>
    <w:rsid w:val="00476E1A"/>
    <w:pPr>
      <w:spacing w:before="0" w:after="100" w:line="259" w:lineRule="auto"/>
      <w:ind w:left="1540"/>
    </w:pPr>
  </w:style>
  <w:style w:type="paragraph" w:styleId="TOC9">
    <w:name w:val="toc 9"/>
    <w:basedOn w:val="Normal"/>
    <w:next w:val="Normal"/>
    <w:autoRedefine/>
    <w:uiPriority w:val="39"/>
    <w:unhideWhenUsed/>
    <w:locked/>
    <w:rsid w:val="00476E1A"/>
    <w:pPr>
      <w:spacing w:before="0" w:after="100" w:line="259" w:lineRule="auto"/>
      <w:ind w:left="1760"/>
    </w:pPr>
  </w:style>
  <w:style w:type="paragraph" w:customStyle="1" w:styleId="Default">
    <w:name w:val="Default"/>
    <w:rsid w:val="00476E1A"/>
    <w:pPr>
      <w:autoSpaceDE w:val="0"/>
      <w:autoSpaceDN w:val="0"/>
      <w:adjustRightInd w:val="0"/>
      <w:spacing w:before="0" w:after="0" w:line="240" w:lineRule="auto"/>
    </w:pPr>
    <w:rPr>
      <w:rFonts w:eastAsiaTheme="minorHAnsi" w:cs="Arial"/>
      <w:color w:val="000000"/>
      <w:sz w:val="24"/>
      <w:szCs w:val="24"/>
      <w:lang w:eastAsia="en-US"/>
    </w:rPr>
  </w:style>
  <w:style w:type="character" w:styleId="FollowedHyperlink">
    <w:name w:val="FollowedHyperlink"/>
    <w:basedOn w:val="DefaultParagraphFont"/>
    <w:uiPriority w:val="99"/>
    <w:semiHidden/>
    <w:unhideWhenUsed/>
    <w:rsid w:val="00476E1A"/>
    <w:rPr>
      <w:color w:val="800080" w:themeColor="followedHyperlink"/>
      <w:u w:val="single"/>
    </w:rPr>
  </w:style>
  <w:style w:type="paragraph" w:customStyle="1" w:styleId="ldp1a">
    <w:name w:val="ldp1a"/>
    <w:basedOn w:val="Normal"/>
    <w:rsid w:val="00476E1A"/>
    <w:pPr>
      <w:spacing w:before="100" w:beforeAutospacing="1" w:after="100" w:afterAutospacing="1" w:line="240" w:lineRule="auto"/>
    </w:pPr>
    <w:rPr>
      <w:rFonts w:ascii="Times New Roman" w:eastAsia="Times New Roman" w:hAnsi="Times New Roman" w:cs="Times New Roman"/>
    </w:rPr>
  </w:style>
  <w:style w:type="paragraph" w:customStyle="1" w:styleId="ldp2i">
    <w:name w:val="ldp2i"/>
    <w:basedOn w:val="Normal"/>
    <w:rsid w:val="00476E1A"/>
    <w:pPr>
      <w:spacing w:before="100" w:beforeAutospacing="1" w:after="100" w:afterAutospacing="1" w:line="240" w:lineRule="auto"/>
    </w:pPr>
    <w:rPr>
      <w:rFonts w:ascii="Times New Roman" w:eastAsia="Times New Roman" w:hAnsi="Times New Roman" w:cs="Times New Roman"/>
    </w:rPr>
  </w:style>
  <w:style w:type="table" w:customStyle="1" w:styleId="TableGrid2">
    <w:name w:val="Table Grid2"/>
    <w:basedOn w:val="TableNormal"/>
    <w:next w:val="TableGrid"/>
    <w:uiPriority w:val="39"/>
    <w:rsid w:val="00476E1A"/>
    <w:pPr>
      <w:spacing w:before="0" w:after="0" w:line="240" w:lineRule="auto"/>
    </w:pPr>
    <w:rPr>
      <w:rFonts w:asciiTheme="minorHAnsi" w:hAnsiTheme="minorHAnsi"/>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Title">
    <w:name w:val="Appendix Title"/>
    <w:basedOn w:val="Heading1"/>
    <w:link w:val="AppendixTitleChar"/>
    <w:uiPriority w:val="3"/>
    <w:qFormat/>
    <w:rsid w:val="00476E1A"/>
    <w:pPr>
      <w:numPr>
        <w:numId w:val="0"/>
      </w:numPr>
      <w:ind w:left="2268" w:hanging="2268"/>
    </w:pPr>
  </w:style>
  <w:style w:type="paragraph" w:customStyle="1" w:styleId="Appsub">
    <w:name w:val="App sub"/>
    <w:basedOn w:val="AppendixHeading2"/>
    <w:link w:val="AppsubChar"/>
    <w:uiPriority w:val="3"/>
    <w:qFormat/>
    <w:rsid w:val="009B18D1"/>
  </w:style>
  <w:style w:type="character" w:customStyle="1" w:styleId="AppendixHeading1Char">
    <w:name w:val="Appendix Heading 1 Char"/>
    <w:basedOn w:val="DefaultParagraphFont"/>
    <w:link w:val="AppendixHeading1"/>
    <w:uiPriority w:val="12"/>
    <w:rsid w:val="005A0D9E"/>
    <w:rPr>
      <w:rFonts w:asciiTheme="majorHAnsi" w:hAnsiTheme="majorHAnsi"/>
      <w:b/>
      <w:sz w:val="32"/>
      <w:szCs w:val="32"/>
    </w:rPr>
  </w:style>
  <w:style w:type="character" w:customStyle="1" w:styleId="AppendixTitleChar">
    <w:name w:val="Appendix Title Char"/>
    <w:basedOn w:val="AppendixHeading1Char"/>
    <w:link w:val="AppendixTitle"/>
    <w:uiPriority w:val="3"/>
    <w:rsid w:val="00476E1A"/>
    <w:rPr>
      <w:rFonts w:asciiTheme="majorHAnsi" w:eastAsiaTheme="majorEastAsia" w:hAnsiTheme="majorHAnsi" w:cstheme="majorBidi"/>
      <w:b/>
      <w:bCs/>
      <w:sz w:val="32"/>
      <w:szCs w:val="28"/>
    </w:rPr>
  </w:style>
  <w:style w:type="character" w:customStyle="1" w:styleId="AppsubChar">
    <w:name w:val="App sub Char"/>
    <w:basedOn w:val="AppendixHeading2Char"/>
    <w:link w:val="Appsub"/>
    <w:uiPriority w:val="3"/>
    <w:rsid w:val="009B18D1"/>
    <w:rPr>
      <w:rFonts w:asciiTheme="majorHAnsi" w:hAnsiTheme="majorHAnsi" w:cs="Arial"/>
      <w:b/>
      <w:sz w:val="28"/>
      <w:szCs w:val="32"/>
    </w:rPr>
  </w:style>
  <w:style w:type="paragraph" w:customStyle="1" w:styleId="Style1">
    <w:name w:val="Style1"/>
    <w:basedOn w:val="AppendixHeading1"/>
    <w:link w:val="Style1Char"/>
    <w:uiPriority w:val="3"/>
    <w:qFormat/>
    <w:rsid w:val="00476E1A"/>
  </w:style>
  <w:style w:type="character" w:customStyle="1" w:styleId="Style1Char">
    <w:name w:val="Style1 Char"/>
    <w:basedOn w:val="AppendixHeading1Char"/>
    <w:link w:val="Style1"/>
    <w:uiPriority w:val="3"/>
    <w:rsid w:val="00476E1A"/>
    <w:rPr>
      <w:rFonts w:asciiTheme="majorHAnsi" w:hAnsiTheme="majorHAnsi"/>
      <w:b/>
      <w:sz w:val="32"/>
      <w:szCs w:val="32"/>
    </w:rPr>
  </w:style>
  <w:style w:type="paragraph" w:customStyle="1" w:styleId="ListBullet1">
    <w:name w:val="List Bullet 1"/>
    <w:basedOn w:val="Normal"/>
    <w:uiPriority w:val="99"/>
    <w:rsid w:val="00476E1A"/>
    <w:pPr>
      <w:tabs>
        <w:tab w:val="num" w:pos="360"/>
      </w:tabs>
      <w:spacing w:before="20" w:line="240" w:lineRule="auto"/>
      <w:ind w:left="357" w:hanging="357"/>
    </w:pPr>
    <w:rPr>
      <w:rFonts w:ascii="Tahoma" w:eastAsia="Times New Roman" w:hAnsi="Tahoma" w:cs="Calibri"/>
      <w:sz w:val="20"/>
    </w:rPr>
  </w:style>
  <w:style w:type="character" w:customStyle="1" w:styleId="AppendixHeading4Char">
    <w:name w:val="Appendix Heading 4 Char"/>
    <w:basedOn w:val="DefaultParagraphFont"/>
    <w:link w:val="AppendixHeading4"/>
    <w:uiPriority w:val="12"/>
    <w:rsid w:val="00867E71"/>
    <w:rPr>
      <w:rFonts w:asciiTheme="majorHAnsi" w:hAnsiTheme="majorHAnsi"/>
      <w:b/>
      <w:sz w:val="24"/>
      <w:szCs w:val="24"/>
    </w:rPr>
  </w:style>
  <w:style w:type="character" w:customStyle="1" w:styleId="AppendixHeading5Char">
    <w:name w:val="Appendix Heading 5 Char"/>
    <w:basedOn w:val="AppendixHeading4Char"/>
    <w:link w:val="AppendixHeading5"/>
    <w:uiPriority w:val="3"/>
    <w:rsid w:val="006A65AB"/>
    <w:rPr>
      <w:rFonts w:asciiTheme="majorHAnsi" w:hAnsiTheme="majorHAnsi"/>
      <w:b/>
      <w:sz w:val="24"/>
      <w:szCs w:val="24"/>
      <w:lang w:val="en-US"/>
    </w:rPr>
  </w:style>
  <w:style w:type="paragraph" w:customStyle="1" w:styleId="paragraph">
    <w:name w:val="paragraph"/>
    <w:basedOn w:val="Normal"/>
    <w:rsid w:val="00476E1A"/>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476E1A"/>
  </w:style>
  <w:style w:type="character" w:customStyle="1" w:styleId="eop">
    <w:name w:val="eop"/>
    <w:basedOn w:val="DefaultParagraphFont"/>
    <w:rsid w:val="00476E1A"/>
  </w:style>
  <w:style w:type="character" w:customStyle="1" w:styleId="NoSpacingChar">
    <w:name w:val="No Spacing Char"/>
    <w:basedOn w:val="DefaultParagraphFont"/>
    <w:link w:val="NoSpacing"/>
    <w:uiPriority w:val="99"/>
    <w:rsid w:val="00476E1A"/>
  </w:style>
  <w:style w:type="paragraph" w:customStyle="1" w:styleId="AppendixHeading6">
    <w:name w:val="Appendix Heading 6"/>
    <w:basedOn w:val="AppendixHeading5"/>
    <w:uiPriority w:val="3"/>
    <w:qFormat/>
    <w:rsid w:val="000069C9"/>
    <w:pPr>
      <w:outlineLvl w:val="5"/>
    </w:pPr>
  </w:style>
  <w:style w:type="numbering" w:customStyle="1" w:styleId="Headings">
    <w:name w:val="Headings"/>
    <w:rsid w:val="00490D2C"/>
    <w:pPr>
      <w:numPr>
        <w:numId w:val="18"/>
      </w:numPr>
    </w:pPr>
  </w:style>
  <w:style w:type="character" w:customStyle="1" w:styleId="LDP1aChar">
    <w:name w:val="LDP1 (a) Char"/>
    <w:basedOn w:val="DefaultParagraphFont"/>
    <w:link w:val="LDP1a0"/>
    <w:locked/>
    <w:rsid w:val="007921E6"/>
    <w:rPr>
      <w:rFonts w:ascii="Times New Roman" w:eastAsia="Times New Roman" w:hAnsi="Times New Roman" w:cs="Times New Roman"/>
      <w:sz w:val="24"/>
      <w:szCs w:val="24"/>
    </w:rPr>
  </w:style>
  <w:style w:type="paragraph" w:customStyle="1" w:styleId="LDP1a0">
    <w:name w:val="LDP1 (a)"/>
    <w:basedOn w:val="Normal"/>
    <w:link w:val="LDP1aChar"/>
    <w:rsid w:val="007921E6"/>
    <w:pPr>
      <w:tabs>
        <w:tab w:val="right" w:pos="454"/>
        <w:tab w:val="left" w:pos="1191"/>
      </w:tabs>
      <w:spacing w:before="60" w:line="240" w:lineRule="auto"/>
      <w:ind w:left="1191" w:hanging="454"/>
    </w:pPr>
    <w:rPr>
      <w:rFonts w:ascii="Times New Roman" w:eastAsia="Times New Roman" w:hAnsi="Times New Roman" w:cs="Times New Roman"/>
    </w:rPr>
  </w:style>
  <w:style w:type="paragraph" w:customStyle="1" w:styleId="TableHead">
    <w:name w:val="TableHead"/>
    <w:basedOn w:val="Normal"/>
    <w:link w:val="TableHeadChar"/>
    <w:qFormat/>
    <w:rsid w:val="007921E6"/>
    <w:pPr>
      <w:spacing w:after="0" w:line="240" w:lineRule="auto"/>
    </w:pPr>
    <w:rPr>
      <w:b/>
      <w:caps/>
    </w:rPr>
  </w:style>
  <w:style w:type="character" w:customStyle="1" w:styleId="TableHeadChar">
    <w:name w:val="TableHead Char"/>
    <w:basedOn w:val="DefaultParagraphFont"/>
    <w:link w:val="TableHead"/>
    <w:rsid w:val="007921E6"/>
    <w:rPr>
      <w:rFonts w:asciiTheme="minorHAnsi" w:hAnsiTheme="minorHAnsi" w:cstheme="minorHAnsi"/>
      <w:b/>
      <w:caps/>
      <w:sz w:val="24"/>
      <w:szCs w:val="24"/>
    </w:rPr>
  </w:style>
  <w:style w:type="character" w:customStyle="1" w:styleId="Heading6Char">
    <w:name w:val="Heading 6 Char"/>
    <w:basedOn w:val="DefaultParagraphFont"/>
    <w:link w:val="Heading6"/>
    <w:uiPriority w:val="9"/>
    <w:semiHidden/>
    <w:rsid w:val="003E77A6"/>
    <w:rPr>
      <w:rFonts w:asciiTheme="majorHAnsi" w:eastAsiaTheme="majorEastAsia" w:hAnsiTheme="majorHAnsi" w:cstheme="majorBidi"/>
      <w:color w:val="243F60" w:themeColor="accent1" w:themeShade="7F"/>
      <w:sz w:val="24"/>
      <w:szCs w:val="24"/>
      <w:lang w:eastAsia="en-GB"/>
    </w:rPr>
  </w:style>
  <w:style w:type="character" w:customStyle="1" w:styleId="Heading7Char">
    <w:name w:val="Heading 7 Char"/>
    <w:basedOn w:val="DefaultParagraphFont"/>
    <w:link w:val="Heading7"/>
    <w:uiPriority w:val="9"/>
    <w:semiHidden/>
    <w:rsid w:val="003E77A6"/>
    <w:rPr>
      <w:rFonts w:asciiTheme="majorHAnsi" w:eastAsiaTheme="majorEastAsia" w:hAnsiTheme="majorHAnsi" w:cstheme="majorBidi"/>
      <w:i/>
      <w:iCs/>
      <w:color w:val="243F60" w:themeColor="accent1" w:themeShade="7F"/>
      <w:sz w:val="24"/>
      <w:szCs w:val="24"/>
      <w:lang w:eastAsia="en-GB"/>
    </w:rPr>
  </w:style>
  <w:style w:type="character" w:customStyle="1" w:styleId="Heading8Char">
    <w:name w:val="Heading 8 Char"/>
    <w:basedOn w:val="DefaultParagraphFont"/>
    <w:link w:val="Heading8"/>
    <w:uiPriority w:val="9"/>
    <w:semiHidden/>
    <w:rsid w:val="003E77A6"/>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3E77A6"/>
    <w:rPr>
      <w:rFonts w:asciiTheme="majorHAnsi" w:eastAsiaTheme="majorEastAsia" w:hAnsiTheme="majorHAnsi" w:cstheme="majorBidi"/>
      <w:i/>
      <w:iCs/>
      <w:color w:val="272727" w:themeColor="text1" w:themeTint="D8"/>
      <w:sz w:val="21"/>
      <w:szCs w:val="21"/>
      <w:lang w:eastAsia="en-GB"/>
    </w:rPr>
  </w:style>
  <w:style w:type="paragraph" w:styleId="TOCHeading">
    <w:name w:val="TOC Heading"/>
    <w:basedOn w:val="Heading1"/>
    <w:next w:val="Normal"/>
    <w:uiPriority w:val="39"/>
    <w:unhideWhenUsed/>
    <w:qFormat/>
    <w:locked/>
    <w:rsid w:val="00F56255"/>
    <w:pPr>
      <w:pageBreakBefore w:val="0"/>
      <w:numPr>
        <w:numId w:val="0"/>
      </w:numPr>
      <w:spacing w:after="0" w:line="259" w:lineRule="auto"/>
      <w:outlineLvl w:val="9"/>
    </w:pPr>
    <w:rPr>
      <w:b w:val="0"/>
      <w:bCs w:val="0"/>
      <w:color w:val="365F91" w:themeColor="accent1" w:themeShade="BF"/>
      <w:szCs w:val="32"/>
      <w:lang w:val="en-US" w:eastAsia="en-US"/>
    </w:rPr>
  </w:style>
  <w:style w:type="paragraph" w:customStyle="1" w:styleId="pf0">
    <w:name w:val="pf0"/>
    <w:basedOn w:val="Normal"/>
    <w:rsid w:val="00F76C59"/>
    <w:pPr>
      <w:spacing w:before="100" w:beforeAutospacing="1" w:after="100" w:afterAutospacing="1" w:line="240" w:lineRule="auto"/>
    </w:pPr>
    <w:rPr>
      <w:rFonts w:ascii="Times New Roman" w:eastAsia="Times New Roman" w:hAnsi="Times New Roman" w:cs="Times New Roman"/>
    </w:rPr>
  </w:style>
  <w:style w:type="character" w:customStyle="1" w:styleId="cf01">
    <w:name w:val="cf01"/>
    <w:basedOn w:val="DefaultParagraphFont"/>
    <w:rsid w:val="00F76C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68069">
      <w:bodyDiv w:val="1"/>
      <w:marLeft w:val="0"/>
      <w:marRight w:val="0"/>
      <w:marTop w:val="0"/>
      <w:marBottom w:val="0"/>
      <w:divBdr>
        <w:top w:val="none" w:sz="0" w:space="0" w:color="auto"/>
        <w:left w:val="none" w:sz="0" w:space="0" w:color="auto"/>
        <w:bottom w:val="none" w:sz="0" w:space="0" w:color="auto"/>
        <w:right w:val="none" w:sz="0" w:space="0" w:color="auto"/>
      </w:divBdr>
    </w:div>
    <w:div w:id="673075826">
      <w:bodyDiv w:val="1"/>
      <w:marLeft w:val="0"/>
      <w:marRight w:val="0"/>
      <w:marTop w:val="0"/>
      <w:marBottom w:val="0"/>
      <w:divBdr>
        <w:top w:val="none" w:sz="0" w:space="0" w:color="auto"/>
        <w:left w:val="none" w:sz="0" w:space="0" w:color="auto"/>
        <w:bottom w:val="none" w:sz="0" w:space="0" w:color="auto"/>
        <w:right w:val="none" w:sz="0" w:space="0" w:color="auto"/>
      </w:divBdr>
    </w:div>
    <w:div w:id="730226628">
      <w:bodyDiv w:val="1"/>
      <w:marLeft w:val="0"/>
      <w:marRight w:val="0"/>
      <w:marTop w:val="0"/>
      <w:marBottom w:val="0"/>
      <w:divBdr>
        <w:top w:val="none" w:sz="0" w:space="0" w:color="auto"/>
        <w:left w:val="none" w:sz="0" w:space="0" w:color="auto"/>
        <w:bottom w:val="none" w:sz="0" w:space="0" w:color="auto"/>
        <w:right w:val="none" w:sz="0" w:space="0" w:color="auto"/>
      </w:divBdr>
    </w:div>
    <w:div w:id="834959766">
      <w:bodyDiv w:val="1"/>
      <w:marLeft w:val="0"/>
      <w:marRight w:val="0"/>
      <w:marTop w:val="0"/>
      <w:marBottom w:val="0"/>
      <w:divBdr>
        <w:top w:val="none" w:sz="0" w:space="0" w:color="auto"/>
        <w:left w:val="none" w:sz="0" w:space="0" w:color="auto"/>
        <w:bottom w:val="none" w:sz="0" w:space="0" w:color="auto"/>
        <w:right w:val="none" w:sz="0" w:space="0" w:color="auto"/>
      </w:divBdr>
    </w:div>
    <w:div w:id="895050043">
      <w:bodyDiv w:val="1"/>
      <w:marLeft w:val="0"/>
      <w:marRight w:val="0"/>
      <w:marTop w:val="0"/>
      <w:marBottom w:val="0"/>
      <w:divBdr>
        <w:top w:val="none" w:sz="0" w:space="0" w:color="auto"/>
        <w:left w:val="none" w:sz="0" w:space="0" w:color="auto"/>
        <w:bottom w:val="none" w:sz="0" w:space="0" w:color="auto"/>
        <w:right w:val="none" w:sz="0" w:space="0" w:color="auto"/>
      </w:divBdr>
    </w:div>
    <w:div w:id="1203132002">
      <w:bodyDiv w:val="1"/>
      <w:marLeft w:val="0"/>
      <w:marRight w:val="0"/>
      <w:marTop w:val="0"/>
      <w:marBottom w:val="0"/>
      <w:divBdr>
        <w:top w:val="none" w:sz="0" w:space="0" w:color="auto"/>
        <w:left w:val="none" w:sz="0" w:space="0" w:color="auto"/>
        <w:bottom w:val="none" w:sz="0" w:space="0" w:color="auto"/>
        <w:right w:val="none" w:sz="0" w:space="0" w:color="auto"/>
      </w:divBdr>
      <w:divsChild>
        <w:div w:id="9189474">
          <w:marLeft w:val="0"/>
          <w:marRight w:val="0"/>
          <w:marTop w:val="0"/>
          <w:marBottom w:val="0"/>
          <w:divBdr>
            <w:top w:val="none" w:sz="0" w:space="0" w:color="auto"/>
            <w:left w:val="none" w:sz="0" w:space="0" w:color="auto"/>
            <w:bottom w:val="single" w:sz="6" w:space="0" w:color="D3DDE1"/>
            <w:right w:val="none" w:sz="0" w:space="0" w:color="auto"/>
          </w:divBdr>
          <w:divsChild>
            <w:div w:id="623773496">
              <w:marLeft w:val="0"/>
              <w:marRight w:val="0"/>
              <w:marTop w:val="0"/>
              <w:marBottom w:val="0"/>
              <w:divBdr>
                <w:top w:val="none" w:sz="0" w:space="0" w:color="auto"/>
                <w:left w:val="none" w:sz="0" w:space="0" w:color="auto"/>
                <w:bottom w:val="none" w:sz="0" w:space="0" w:color="auto"/>
                <w:right w:val="none" w:sz="0" w:space="0" w:color="auto"/>
              </w:divBdr>
              <w:divsChild>
                <w:div w:id="1669137196">
                  <w:marLeft w:val="0"/>
                  <w:marRight w:val="0"/>
                  <w:marTop w:val="0"/>
                  <w:marBottom w:val="0"/>
                  <w:divBdr>
                    <w:top w:val="none" w:sz="0" w:space="0" w:color="auto"/>
                    <w:left w:val="single" w:sz="6" w:space="14" w:color="D3DDE1"/>
                    <w:bottom w:val="none" w:sz="0" w:space="0" w:color="auto"/>
                    <w:right w:val="none" w:sz="0" w:space="0" w:color="auto"/>
                  </w:divBdr>
                  <w:divsChild>
                    <w:div w:id="5010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759333">
      <w:bodyDiv w:val="1"/>
      <w:marLeft w:val="0"/>
      <w:marRight w:val="0"/>
      <w:marTop w:val="0"/>
      <w:marBottom w:val="0"/>
      <w:divBdr>
        <w:top w:val="none" w:sz="0" w:space="0" w:color="auto"/>
        <w:left w:val="none" w:sz="0" w:space="0" w:color="auto"/>
        <w:bottom w:val="none" w:sz="0" w:space="0" w:color="auto"/>
        <w:right w:val="none" w:sz="0" w:space="0" w:color="auto"/>
      </w:divBdr>
    </w:div>
    <w:div w:id="1330869266">
      <w:bodyDiv w:val="1"/>
      <w:marLeft w:val="0"/>
      <w:marRight w:val="0"/>
      <w:marTop w:val="0"/>
      <w:marBottom w:val="0"/>
      <w:divBdr>
        <w:top w:val="none" w:sz="0" w:space="0" w:color="auto"/>
        <w:left w:val="none" w:sz="0" w:space="0" w:color="auto"/>
        <w:bottom w:val="none" w:sz="0" w:space="0" w:color="auto"/>
        <w:right w:val="none" w:sz="0" w:space="0" w:color="auto"/>
      </w:divBdr>
    </w:div>
    <w:div w:id="1570112301">
      <w:bodyDiv w:val="1"/>
      <w:marLeft w:val="0"/>
      <w:marRight w:val="0"/>
      <w:marTop w:val="0"/>
      <w:marBottom w:val="0"/>
      <w:divBdr>
        <w:top w:val="none" w:sz="0" w:space="0" w:color="auto"/>
        <w:left w:val="none" w:sz="0" w:space="0" w:color="auto"/>
        <w:bottom w:val="none" w:sz="0" w:space="0" w:color="auto"/>
        <w:right w:val="none" w:sz="0" w:space="0" w:color="auto"/>
      </w:divBdr>
    </w:div>
    <w:div w:id="1674457588">
      <w:bodyDiv w:val="1"/>
      <w:marLeft w:val="0"/>
      <w:marRight w:val="0"/>
      <w:marTop w:val="0"/>
      <w:marBottom w:val="0"/>
      <w:divBdr>
        <w:top w:val="none" w:sz="0" w:space="0" w:color="auto"/>
        <w:left w:val="none" w:sz="0" w:space="0" w:color="auto"/>
        <w:bottom w:val="none" w:sz="0" w:space="0" w:color="auto"/>
        <w:right w:val="none" w:sz="0" w:space="0" w:color="auto"/>
      </w:divBdr>
    </w:div>
    <w:div w:id="1791823155">
      <w:bodyDiv w:val="1"/>
      <w:marLeft w:val="0"/>
      <w:marRight w:val="0"/>
      <w:marTop w:val="0"/>
      <w:marBottom w:val="0"/>
      <w:divBdr>
        <w:top w:val="none" w:sz="0" w:space="0" w:color="auto"/>
        <w:left w:val="none" w:sz="0" w:space="0" w:color="auto"/>
        <w:bottom w:val="none" w:sz="0" w:space="0" w:color="auto"/>
        <w:right w:val="none" w:sz="0" w:space="0" w:color="auto"/>
      </w:divBdr>
    </w:div>
    <w:div w:id="1921939705">
      <w:bodyDiv w:val="1"/>
      <w:marLeft w:val="0"/>
      <w:marRight w:val="0"/>
      <w:marTop w:val="0"/>
      <w:marBottom w:val="0"/>
      <w:divBdr>
        <w:top w:val="none" w:sz="0" w:space="0" w:color="auto"/>
        <w:left w:val="none" w:sz="0" w:space="0" w:color="auto"/>
        <w:bottom w:val="none" w:sz="0" w:space="0" w:color="auto"/>
        <w:right w:val="none" w:sz="0" w:space="0" w:color="auto"/>
      </w:divBdr>
    </w:div>
    <w:div w:id="2058039980">
      <w:bodyDiv w:val="1"/>
      <w:marLeft w:val="0"/>
      <w:marRight w:val="0"/>
      <w:marTop w:val="0"/>
      <w:marBottom w:val="0"/>
      <w:divBdr>
        <w:top w:val="none" w:sz="0" w:space="0" w:color="auto"/>
        <w:left w:val="none" w:sz="0" w:space="0" w:color="auto"/>
        <w:bottom w:val="none" w:sz="0" w:space="0" w:color="auto"/>
        <w:right w:val="none" w:sz="0" w:space="0" w:color="auto"/>
      </w:divBdr>
    </w:div>
    <w:div w:id="21378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microsoft.com/office/2007/relationships/diagramDrawing" Target="diagrams/drawing1.xml"/><Relationship Id="rId26" Type="http://schemas.openxmlformats.org/officeDocument/2006/relationships/hyperlink" Target="https://knowledge.flyfreely.io/completing-your-mission-no-field-app" TargetMode="External"/><Relationship Id="rId3" Type="http://schemas.openxmlformats.org/officeDocument/2006/relationships/customXml" Target="../customXml/item3.xml"/><Relationship Id="rId21" Type="http://schemas.openxmlformats.org/officeDocument/2006/relationships/hyperlink" Target="https://knowledge.flyfreely.io/planning-your-first-missio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hyperlink" Target="https://knowledge.flyfreely.io/how-to-finalize-your-miss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s://www.atsb.gov.au/form/occurrence-notification-aviatio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knowledge.flyfreely.io/jsa-procedur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https://knowledge.flyfreely.io/how-to-approve-a-mission"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atsb.gov.au/form/occurrence-notification-aviation"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hyperlink" Target="https://knowledge.flyfreely.io/casa-instrument-procedure" TargetMode="External"/><Relationship Id="rId27" Type="http://schemas.openxmlformats.org/officeDocument/2006/relationships/hyperlink" Target="https://knowledge.flyfreely.io/setting-up-an-rpa-maintenance-schedule" TargetMode="External"/><Relationship Id="rId30" Type="http://schemas.openxmlformats.org/officeDocument/2006/relationships/image" Target="media/image2.png"/><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Y:\Manual.dotx" TargetMode="Externa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1AA1ED-58C7-4334-A0ED-10880D198B91}"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n-AU"/>
        </a:p>
      </dgm:t>
    </dgm:pt>
    <dgm:pt modelId="{A7E852C4-26DD-4705-BD15-4378D8B83093}">
      <dgm:prSet phldrT="[Text]"/>
      <dgm:spPr>
        <a:solidFill>
          <a:schemeClr val="accent1"/>
        </a:solidFill>
      </dgm:spPr>
      <dgm:t>
        <a:bodyPr/>
        <a:lstStyle/>
        <a:p>
          <a:r>
            <a:rPr lang="en-AU"/>
            <a:t>CEO / Director</a:t>
          </a:r>
        </a:p>
      </dgm:t>
    </dgm:pt>
    <dgm:pt modelId="{6D58EA48-95E9-4659-BB56-CDF4CD94E0F7}" type="parTrans" cxnId="{F3F7EEF4-0730-4850-84CE-7BA15809050B}">
      <dgm:prSet/>
      <dgm:spPr/>
      <dgm:t>
        <a:bodyPr/>
        <a:lstStyle/>
        <a:p>
          <a:endParaRPr lang="en-AU"/>
        </a:p>
      </dgm:t>
    </dgm:pt>
    <dgm:pt modelId="{EAB912D2-A45D-4A9C-BCF0-D04ECC2A661D}" type="sibTrans" cxnId="{F3F7EEF4-0730-4850-84CE-7BA15809050B}">
      <dgm:prSet/>
      <dgm:spPr/>
      <dgm:t>
        <a:bodyPr/>
        <a:lstStyle/>
        <a:p>
          <a:endParaRPr lang="en-AU"/>
        </a:p>
      </dgm:t>
    </dgm:pt>
    <dgm:pt modelId="{36FE9670-DA6C-4FDB-940F-829C029AFB7E}">
      <dgm:prSet phldrT="[Text]"/>
      <dgm:spPr>
        <a:solidFill>
          <a:schemeClr val="accent1"/>
        </a:solidFill>
      </dgm:spPr>
      <dgm:t>
        <a:bodyPr/>
        <a:lstStyle/>
        <a:p>
          <a:r>
            <a:rPr lang="en-AU"/>
            <a:t>Chief Remote Pilot</a:t>
          </a:r>
        </a:p>
      </dgm:t>
    </dgm:pt>
    <dgm:pt modelId="{04DA1AEF-AD01-4825-99F3-97A900539304}" type="parTrans" cxnId="{582C57D7-88A7-46AC-B08F-1DF1A9FAAFC8}">
      <dgm:prSet/>
      <dgm:spPr>
        <a:solidFill>
          <a:schemeClr val="accent1"/>
        </a:solidFill>
        <a:ln>
          <a:solidFill>
            <a:schemeClr val="accent1"/>
          </a:solidFill>
        </a:ln>
      </dgm:spPr>
      <dgm:t>
        <a:bodyPr/>
        <a:lstStyle/>
        <a:p>
          <a:endParaRPr lang="en-AU"/>
        </a:p>
      </dgm:t>
    </dgm:pt>
    <dgm:pt modelId="{C8C8956F-F93A-419B-8653-D3C8AA2C5138}" type="sibTrans" cxnId="{582C57D7-88A7-46AC-B08F-1DF1A9FAAFC8}">
      <dgm:prSet/>
      <dgm:spPr/>
      <dgm:t>
        <a:bodyPr/>
        <a:lstStyle/>
        <a:p>
          <a:endParaRPr lang="en-AU"/>
        </a:p>
      </dgm:t>
    </dgm:pt>
    <dgm:pt modelId="{36501E59-2966-4639-A16E-F63B0BFE7E4A}">
      <dgm:prSet phldrT="[Text]"/>
      <dgm:spPr>
        <a:solidFill>
          <a:schemeClr val="accent2">
            <a:lumMod val="75000"/>
          </a:schemeClr>
        </a:solidFill>
      </dgm:spPr>
      <dgm:t>
        <a:bodyPr/>
        <a:lstStyle/>
        <a:p>
          <a:r>
            <a:rPr lang="en-AU"/>
            <a:t>Remote Pilot</a:t>
          </a:r>
        </a:p>
      </dgm:t>
    </dgm:pt>
    <dgm:pt modelId="{C6F8BC45-B2F3-40DA-AD8E-6D618060FBB9}" type="parTrans" cxnId="{7AA22BFC-D0A5-4425-9623-4107C1ED7E0C}">
      <dgm:prSet/>
      <dgm:spPr>
        <a:solidFill>
          <a:schemeClr val="accent1"/>
        </a:solidFill>
        <a:ln>
          <a:solidFill>
            <a:schemeClr val="accent2">
              <a:lumMod val="75000"/>
            </a:schemeClr>
          </a:solidFill>
        </a:ln>
      </dgm:spPr>
      <dgm:t>
        <a:bodyPr/>
        <a:lstStyle/>
        <a:p>
          <a:endParaRPr lang="en-AU"/>
        </a:p>
      </dgm:t>
    </dgm:pt>
    <dgm:pt modelId="{9922BA5D-DF44-4495-98F0-E71503E773CF}" type="sibTrans" cxnId="{7AA22BFC-D0A5-4425-9623-4107C1ED7E0C}">
      <dgm:prSet/>
      <dgm:spPr/>
      <dgm:t>
        <a:bodyPr/>
        <a:lstStyle/>
        <a:p>
          <a:endParaRPr lang="en-AU"/>
        </a:p>
      </dgm:t>
    </dgm:pt>
    <dgm:pt modelId="{CB7EB7E2-81C3-4328-9EFD-DDB2C34EFCAF}">
      <dgm:prSet phldrT="[Text]"/>
      <dgm:spPr>
        <a:solidFill>
          <a:schemeClr val="accent1"/>
        </a:solidFill>
      </dgm:spPr>
      <dgm:t>
        <a:bodyPr/>
        <a:lstStyle/>
        <a:p>
          <a:r>
            <a:rPr lang="en-AU"/>
            <a:t>Maintenance Controller</a:t>
          </a:r>
        </a:p>
      </dgm:t>
    </dgm:pt>
    <dgm:pt modelId="{F51DD173-876D-4C7A-ABB3-761880EB5671}" type="parTrans" cxnId="{C0C0B7DC-4582-42FF-A6D3-32CD122BD8A4}">
      <dgm:prSet/>
      <dgm:spPr>
        <a:solidFill>
          <a:schemeClr val="accent1"/>
        </a:solidFill>
        <a:ln>
          <a:solidFill>
            <a:schemeClr val="accent1"/>
          </a:solidFill>
        </a:ln>
      </dgm:spPr>
      <dgm:t>
        <a:bodyPr/>
        <a:lstStyle/>
        <a:p>
          <a:endParaRPr lang="en-AU"/>
        </a:p>
      </dgm:t>
    </dgm:pt>
    <dgm:pt modelId="{66DCBD59-E720-4DE8-AD5E-D0F373648798}" type="sibTrans" cxnId="{C0C0B7DC-4582-42FF-A6D3-32CD122BD8A4}">
      <dgm:prSet/>
      <dgm:spPr/>
      <dgm:t>
        <a:bodyPr/>
        <a:lstStyle/>
        <a:p>
          <a:endParaRPr lang="en-AU"/>
        </a:p>
      </dgm:t>
    </dgm:pt>
    <dgm:pt modelId="{AB760296-B749-4BB8-8D44-8EDEE45E0575}">
      <dgm:prSet phldrT="[Text]"/>
      <dgm:spPr>
        <a:solidFill>
          <a:schemeClr val="accent2">
            <a:lumMod val="75000"/>
          </a:schemeClr>
        </a:solidFill>
      </dgm:spPr>
      <dgm:t>
        <a:bodyPr/>
        <a:lstStyle/>
        <a:p>
          <a:r>
            <a:rPr lang="en-AU"/>
            <a:t>Authorised RPAS Maintainer</a:t>
          </a:r>
        </a:p>
      </dgm:t>
    </dgm:pt>
    <dgm:pt modelId="{84353A2C-977C-4DE8-91FB-6D56B37C47F9}" type="parTrans" cxnId="{0EAC3C73-4702-41E2-95DA-1D1A6BE1BF1B}">
      <dgm:prSet/>
      <dgm:spPr>
        <a:solidFill>
          <a:schemeClr val="accent1"/>
        </a:solidFill>
        <a:ln>
          <a:solidFill>
            <a:schemeClr val="accent2">
              <a:lumMod val="75000"/>
            </a:schemeClr>
          </a:solidFill>
        </a:ln>
      </dgm:spPr>
      <dgm:t>
        <a:bodyPr/>
        <a:lstStyle/>
        <a:p>
          <a:endParaRPr lang="en-AU"/>
        </a:p>
      </dgm:t>
    </dgm:pt>
    <dgm:pt modelId="{11F9F578-45C5-4C6C-81A6-9BF59CA1343B}" type="sibTrans" cxnId="{0EAC3C73-4702-41E2-95DA-1D1A6BE1BF1B}">
      <dgm:prSet/>
      <dgm:spPr/>
      <dgm:t>
        <a:bodyPr/>
        <a:lstStyle/>
        <a:p>
          <a:endParaRPr lang="en-AU"/>
        </a:p>
      </dgm:t>
    </dgm:pt>
    <dgm:pt modelId="{19ED829D-7569-48B6-9E15-32C23018D512}">
      <dgm:prSet/>
      <dgm:spPr>
        <a:solidFill>
          <a:schemeClr val="accent2">
            <a:lumMod val="75000"/>
          </a:schemeClr>
        </a:solidFill>
      </dgm:spPr>
      <dgm:t>
        <a:bodyPr/>
        <a:lstStyle/>
        <a:p>
          <a:r>
            <a:rPr lang="en-AU"/>
            <a:t>Camera Operator / Spotter / Other Employees</a:t>
          </a:r>
        </a:p>
      </dgm:t>
    </dgm:pt>
    <dgm:pt modelId="{18AA7F38-1A5E-4007-B602-497C9A8EC8AB}" type="sibTrans" cxnId="{D0538159-D3FC-43ED-9B96-3E451074B019}">
      <dgm:prSet/>
      <dgm:spPr/>
      <dgm:t>
        <a:bodyPr/>
        <a:lstStyle/>
        <a:p>
          <a:endParaRPr lang="en-AU"/>
        </a:p>
      </dgm:t>
    </dgm:pt>
    <dgm:pt modelId="{2FA4F356-366F-4724-AA4F-1B5A427EAFD4}" type="parTrans" cxnId="{D0538159-D3FC-43ED-9B96-3E451074B019}">
      <dgm:prSet/>
      <dgm:spPr>
        <a:solidFill>
          <a:schemeClr val="accent1"/>
        </a:solidFill>
        <a:ln>
          <a:solidFill>
            <a:schemeClr val="accent2">
              <a:lumMod val="75000"/>
            </a:schemeClr>
          </a:solidFill>
        </a:ln>
      </dgm:spPr>
      <dgm:t>
        <a:bodyPr/>
        <a:lstStyle/>
        <a:p>
          <a:endParaRPr lang="en-AU"/>
        </a:p>
      </dgm:t>
    </dgm:pt>
    <dgm:pt modelId="{E667D724-0FC6-4B73-B74D-1AED0628039A}" type="asst">
      <dgm:prSet/>
      <dgm:spPr>
        <a:solidFill>
          <a:schemeClr val="accent2">
            <a:lumMod val="75000"/>
          </a:schemeClr>
        </a:solidFill>
      </dgm:spPr>
      <dgm:t>
        <a:bodyPr/>
        <a:lstStyle/>
        <a:p>
          <a:r>
            <a:rPr lang="en-AU"/>
            <a:t>Senior Remote Pilot</a:t>
          </a:r>
        </a:p>
      </dgm:t>
    </dgm:pt>
    <dgm:pt modelId="{2A91D4C8-8EFA-4225-A088-D236E4C52261}" type="parTrans" cxnId="{FE4E611E-DE20-485E-B350-6ACFC6A8A7D2}">
      <dgm:prSet/>
      <dgm:spPr/>
      <dgm:t>
        <a:bodyPr/>
        <a:lstStyle/>
        <a:p>
          <a:endParaRPr lang="en-AU"/>
        </a:p>
      </dgm:t>
    </dgm:pt>
    <dgm:pt modelId="{B777FA5A-E4E4-426B-8542-3FCCD1C83967}" type="sibTrans" cxnId="{FE4E611E-DE20-485E-B350-6ACFC6A8A7D2}">
      <dgm:prSet/>
      <dgm:spPr/>
      <dgm:t>
        <a:bodyPr/>
        <a:lstStyle/>
        <a:p>
          <a:endParaRPr lang="en-AU"/>
        </a:p>
      </dgm:t>
    </dgm:pt>
    <dgm:pt modelId="{905A89A4-1ADB-46A8-8D9A-8898F9792090}" type="asst">
      <dgm:prSet/>
      <dgm:spPr>
        <a:solidFill>
          <a:schemeClr val="accent2">
            <a:lumMod val="75000"/>
          </a:schemeClr>
        </a:solidFill>
      </dgm:spPr>
      <dgm:t>
        <a:bodyPr/>
        <a:lstStyle/>
        <a:p>
          <a:r>
            <a:rPr lang="en-AU"/>
            <a:t>Type Specialist</a:t>
          </a:r>
        </a:p>
      </dgm:t>
    </dgm:pt>
    <dgm:pt modelId="{F0CE1C85-22B1-4C71-BCB4-CA2E17A5F933}" type="parTrans" cxnId="{49F2F052-E11E-4FD9-A8C1-B0865EE67864}">
      <dgm:prSet/>
      <dgm:spPr/>
      <dgm:t>
        <a:bodyPr/>
        <a:lstStyle/>
        <a:p>
          <a:endParaRPr lang="en-AU"/>
        </a:p>
      </dgm:t>
    </dgm:pt>
    <dgm:pt modelId="{CC501383-EF25-42CE-A658-EED9599FB994}" type="sibTrans" cxnId="{49F2F052-E11E-4FD9-A8C1-B0865EE67864}">
      <dgm:prSet/>
      <dgm:spPr/>
      <dgm:t>
        <a:bodyPr/>
        <a:lstStyle/>
        <a:p>
          <a:endParaRPr lang="en-AU"/>
        </a:p>
      </dgm:t>
    </dgm:pt>
    <dgm:pt modelId="{30F59761-97E6-40BF-BCFD-1D15104FCECA}" type="pres">
      <dgm:prSet presAssocID="{A41AA1ED-58C7-4334-A0ED-10880D198B91}" presName="hierChild1" presStyleCnt="0">
        <dgm:presLayoutVars>
          <dgm:orgChart val="1"/>
          <dgm:chPref val="1"/>
          <dgm:dir/>
          <dgm:animOne val="branch"/>
          <dgm:animLvl val="lvl"/>
          <dgm:resizeHandles/>
        </dgm:presLayoutVars>
      </dgm:prSet>
      <dgm:spPr/>
    </dgm:pt>
    <dgm:pt modelId="{1951DC04-E661-49FD-A247-286D78FD1685}" type="pres">
      <dgm:prSet presAssocID="{A7E852C4-26DD-4705-BD15-4378D8B83093}" presName="hierRoot1" presStyleCnt="0">
        <dgm:presLayoutVars>
          <dgm:hierBranch val="init"/>
        </dgm:presLayoutVars>
      </dgm:prSet>
      <dgm:spPr/>
    </dgm:pt>
    <dgm:pt modelId="{EF402B29-B647-471F-8BDA-582D11E85834}" type="pres">
      <dgm:prSet presAssocID="{A7E852C4-26DD-4705-BD15-4378D8B83093}" presName="rootComposite1" presStyleCnt="0"/>
      <dgm:spPr/>
    </dgm:pt>
    <dgm:pt modelId="{C0BC4665-F940-4E1C-B4FF-AC7666FDE467}" type="pres">
      <dgm:prSet presAssocID="{A7E852C4-26DD-4705-BD15-4378D8B83093}" presName="rootText1" presStyleLbl="node0" presStyleIdx="0" presStyleCnt="1">
        <dgm:presLayoutVars>
          <dgm:chPref val="3"/>
        </dgm:presLayoutVars>
      </dgm:prSet>
      <dgm:spPr/>
    </dgm:pt>
    <dgm:pt modelId="{17E3C47F-ECAD-4DBA-BC4C-3F4B03272CAE}" type="pres">
      <dgm:prSet presAssocID="{A7E852C4-26DD-4705-BD15-4378D8B83093}" presName="rootConnector1" presStyleLbl="node1" presStyleIdx="0" presStyleCnt="0"/>
      <dgm:spPr/>
    </dgm:pt>
    <dgm:pt modelId="{3F77B12A-7B4C-497B-9162-B4DC656F9767}" type="pres">
      <dgm:prSet presAssocID="{A7E852C4-26DD-4705-BD15-4378D8B83093}" presName="hierChild2" presStyleCnt="0"/>
      <dgm:spPr/>
    </dgm:pt>
    <dgm:pt modelId="{570AEC85-BF43-428E-9838-95D0EFCA192B}" type="pres">
      <dgm:prSet presAssocID="{04DA1AEF-AD01-4825-99F3-97A900539304}" presName="Name37" presStyleLbl="parChTrans1D2" presStyleIdx="0" presStyleCnt="2"/>
      <dgm:spPr/>
    </dgm:pt>
    <dgm:pt modelId="{73ABEC82-207E-440C-9D13-7ED2FE285CC9}" type="pres">
      <dgm:prSet presAssocID="{36FE9670-DA6C-4FDB-940F-829C029AFB7E}" presName="hierRoot2" presStyleCnt="0">
        <dgm:presLayoutVars>
          <dgm:hierBranch val="init"/>
        </dgm:presLayoutVars>
      </dgm:prSet>
      <dgm:spPr/>
    </dgm:pt>
    <dgm:pt modelId="{5E3322A7-ED7B-46A6-99E6-DCF2291EF5FC}" type="pres">
      <dgm:prSet presAssocID="{36FE9670-DA6C-4FDB-940F-829C029AFB7E}" presName="rootComposite" presStyleCnt="0"/>
      <dgm:spPr/>
    </dgm:pt>
    <dgm:pt modelId="{756D0688-DA51-4D94-835A-4DDE8FA0A154}" type="pres">
      <dgm:prSet presAssocID="{36FE9670-DA6C-4FDB-940F-829C029AFB7E}" presName="rootText" presStyleLbl="node2" presStyleIdx="0" presStyleCnt="2">
        <dgm:presLayoutVars>
          <dgm:chPref val="3"/>
        </dgm:presLayoutVars>
      </dgm:prSet>
      <dgm:spPr/>
    </dgm:pt>
    <dgm:pt modelId="{DDFCAB2B-6D1C-4177-A191-4134C0439CC9}" type="pres">
      <dgm:prSet presAssocID="{36FE9670-DA6C-4FDB-940F-829C029AFB7E}" presName="rootConnector" presStyleLbl="node2" presStyleIdx="0" presStyleCnt="2"/>
      <dgm:spPr/>
    </dgm:pt>
    <dgm:pt modelId="{FE25B77A-9AF5-456F-A4D4-3E5A5788304E}" type="pres">
      <dgm:prSet presAssocID="{36FE9670-DA6C-4FDB-940F-829C029AFB7E}" presName="hierChild4" presStyleCnt="0"/>
      <dgm:spPr/>
    </dgm:pt>
    <dgm:pt modelId="{BAFC1F5F-3B54-419B-A0B3-AD46DC362C4B}" type="pres">
      <dgm:prSet presAssocID="{C6F8BC45-B2F3-40DA-AD8E-6D618060FBB9}" presName="Name37" presStyleLbl="parChTrans1D3" presStyleIdx="0" presStyleCnt="5"/>
      <dgm:spPr/>
    </dgm:pt>
    <dgm:pt modelId="{BA9671EA-9AA1-4A2A-8C63-DE3C69CEEA07}" type="pres">
      <dgm:prSet presAssocID="{36501E59-2966-4639-A16E-F63B0BFE7E4A}" presName="hierRoot2" presStyleCnt="0">
        <dgm:presLayoutVars>
          <dgm:hierBranch val="init"/>
        </dgm:presLayoutVars>
      </dgm:prSet>
      <dgm:spPr/>
    </dgm:pt>
    <dgm:pt modelId="{C453DA11-C897-4183-84B8-9C4FD78B45F7}" type="pres">
      <dgm:prSet presAssocID="{36501E59-2966-4639-A16E-F63B0BFE7E4A}" presName="rootComposite" presStyleCnt="0"/>
      <dgm:spPr/>
    </dgm:pt>
    <dgm:pt modelId="{0FC66A0B-4908-49BE-BE08-45D929C0E3C4}" type="pres">
      <dgm:prSet presAssocID="{36501E59-2966-4639-A16E-F63B0BFE7E4A}" presName="rootText" presStyleLbl="node3" presStyleIdx="0" presStyleCnt="3">
        <dgm:presLayoutVars>
          <dgm:chPref val="3"/>
        </dgm:presLayoutVars>
      </dgm:prSet>
      <dgm:spPr/>
    </dgm:pt>
    <dgm:pt modelId="{D46E17E1-9C04-4547-872A-66D6E248C48E}" type="pres">
      <dgm:prSet presAssocID="{36501E59-2966-4639-A16E-F63B0BFE7E4A}" presName="rootConnector" presStyleLbl="node3" presStyleIdx="0" presStyleCnt="3"/>
      <dgm:spPr/>
    </dgm:pt>
    <dgm:pt modelId="{DB9CC2D0-EF57-4792-91E6-82F2DDE61FD8}" type="pres">
      <dgm:prSet presAssocID="{36501E59-2966-4639-A16E-F63B0BFE7E4A}" presName="hierChild4" presStyleCnt="0"/>
      <dgm:spPr/>
    </dgm:pt>
    <dgm:pt modelId="{17B26E56-E488-469A-8C7D-5EB7BF657A7F}" type="pres">
      <dgm:prSet presAssocID="{36501E59-2966-4639-A16E-F63B0BFE7E4A}" presName="hierChild5" presStyleCnt="0"/>
      <dgm:spPr/>
    </dgm:pt>
    <dgm:pt modelId="{DAA38839-8D53-41EA-BA93-79E5DDEA46D4}" type="pres">
      <dgm:prSet presAssocID="{2FA4F356-366F-4724-AA4F-1B5A427EAFD4}" presName="Name37" presStyleLbl="parChTrans1D3" presStyleIdx="1" presStyleCnt="5"/>
      <dgm:spPr/>
    </dgm:pt>
    <dgm:pt modelId="{B6170ECB-FEDF-425D-B891-9A1A4FB3D785}" type="pres">
      <dgm:prSet presAssocID="{19ED829D-7569-48B6-9E15-32C23018D512}" presName="hierRoot2" presStyleCnt="0">
        <dgm:presLayoutVars>
          <dgm:hierBranch val="init"/>
        </dgm:presLayoutVars>
      </dgm:prSet>
      <dgm:spPr/>
    </dgm:pt>
    <dgm:pt modelId="{51C43AED-079D-4F3C-9D73-23BF36F20E1D}" type="pres">
      <dgm:prSet presAssocID="{19ED829D-7569-48B6-9E15-32C23018D512}" presName="rootComposite" presStyleCnt="0"/>
      <dgm:spPr/>
    </dgm:pt>
    <dgm:pt modelId="{40D69E4F-35B6-418E-AA4C-6C2E42248F60}" type="pres">
      <dgm:prSet presAssocID="{19ED829D-7569-48B6-9E15-32C23018D512}" presName="rootText" presStyleLbl="node3" presStyleIdx="1" presStyleCnt="3">
        <dgm:presLayoutVars>
          <dgm:chPref val="3"/>
        </dgm:presLayoutVars>
      </dgm:prSet>
      <dgm:spPr/>
    </dgm:pt>
    <dgm:pt modelId="{BA2B16D3-AC8D-4E2B-955F-79C40473F499}" type="pres">
      <dgm:prSet presAssocID="{19ED829D-7569-48B6-9E15-32C23018D512}" presName="rootConnector" presStyleLbl="node3" presStyleIdx="1" presStyleCnt="3"/>
      <dgm:spPr/>
    </dgm:pt>
    <dgm:pt modelId="{6D7E55F3-370B-4C12-9377-068FA623F1A7}" type="pres">
      <dgm:prSet presAssocID="{19ED829D-7569-48B6-9E15-32C23018D512}" presName="hierChild4" presStyleCnt="0"/>
      <dgm:spPr/>
    </dgm:pt>
    <dgm:pt modelId="{8D5060A3-2A94-42D8-B96B-E710BF056825}" type="pres">
      <dgm:prSet presAssocID="{19ED829D-7569-48B6-9E15-32C23018D512}" presName="hierChild5" presStyleCnt="0"/>
      <dgm:spPr/>
    </dgm:pt>
    <dgm:pt modelId="{86D01A40-FCC7-4E41-9007-B84AAB04E745}" type="pres">
      <dgm:prSet presAssocID="{36FE9670-DA6C-4FDB-940F-829C029AFB7E}" presName="hierChild5" presStyleCnt="0"/>
      <dgm:spPr/>
    </dgm:pt>
    <dgm:pt modelId="{17CB3646-FCD2-4048-AE5E-FB40C60AF99E}" type="pres">
      <dgm:prSet presAssocID="{2A91D4C8-8EFA-4225-A088-D236E4C52261}" presName="Name111" presStyleLbl="parChTrans1D3" presStyleIdx="2" presStyleCnt="5"/>
      <dgm:spPr/>
    </dgm:pt>
    <dgm:pt modelId="{17444068-35CD-47DA-B8BF-7A77C5D34309}" type="pres">
      <dgm:prSet presAssocID="{E667D724-0FC6-4B73-B74D-1AED0628039A}" presName="hierRoot3" presStyleCnt="0">
        <dgm:presLayoutVars>
          <dgm:hierBranch val="init"/>
        </dgm:presLayoutVars>
      </dgm:prSet>
      <dgm:spPr/>
    </dgm:pt>
    <dgm:pt modelId="{629E1317-E43C-454B-B0AB-20AE00DD6E9F}" type="pres">
      <dgm:prSet presAssocID="{E667D724-0FC6-4B73-B74D-1AED0628039A}" presName="rootComposite3" presStyleCnt="0"/>
      <dgm:spPr/>
    </dgm:pt>
    <dgm:pt modelId="{9E4452D9-80D2-40F3-B3DF-FCDFB5CE6F06}" type="pres">
      <dgm:prSet presAssocID="{E667D724-0FC6-4B73-B74D-1AED0628039A}" presName="rootText3" presStyleLbl="asst2" presStyleIdx="0" presStyleCnt="2">
        <dgm:presLayoutVars>
          <dgm:chPref val="3"/>
        </dgm:presLayoutVars>
      </dgm:prSet>
      <dgm:spPr/>
    </dgm:pt>
    <dgm:pt modelId="{4A7CCD83-FD69-4ED8-8565-361E57816A18}" type="pres">
      <dgm:prSet presAssocID="{E667D724-0FC6-4B73-B74D-1AED0628039A}" presName="rootConnector3" presStyleLbl="asst2" presStyleIdx="0" presStyleCnt="2"/>
      <dgm:spPr/>
    </dgm:pt>
    <dgm:pt modelId="{B5D99DB3-53F5-46C6-9F2E-9E3E393A1D00}" type="pres">
      <dgm:prSet presAssocID="{E667D724-0FC6-4B73-B74D-1AED0628039A}" presName="hierChild6" presStyleCnt="0"/>
      <dgm:spPr/>
    </dgm:pt>
    <dgm:pt modelId="{432579CA-A2C3-4B3F-9811-24ACE4FBFB87}" type="pres">
      <dgm:prSet presAssocID="{E667D724-0FC6-4B73-B74D-1AED0628039A}" presName="hierChild7" presStyleCnt="0"/>
      <dgm:spPr/>
    </dgm:pt>
    <dgm:pt modelId="{E52A8656-5C59-4196-9257-659E0797BD55}" type="pres">
      <dgm:prSet presAssocID="{F0CE1C85-22B1-4C71-BCB4-CA2E17A5F933}" presName="Name111" presStyleLbl="parChTrans1D3" presStyleIdx="3" presStyleCnt="5"/>
      <dgm:spPr/>
    </dgm:pt>
    <dgm:pt modelId="{FF3E2600-284B-4E54-B564-F4E6A831FEDF}" type="pres">
      <dgm:prSet presAssocID="{905A89A4-1ADB-46A8-8D9A-8898F9792090}" presName="hierRoot3" presStyleCnt="0">
        <dgm:presLayoutVars>
          <dgm:hierBranch val="init"/>
        </dgm:presLayoutVars>
      </dgm:prSet>
      <dgm:spPr/>
    </dgm:pt>
    <dgm:pt modelId="{94273FB5-0E24-48ED-A5CE-C44A2CB28FD4}" type="pres">
      <dgm:prSet presAssocID="{905A89A4-1ADB-46A8-8D9A-8898F9792090}" presName="rootComposite3" presStyleCnt="0"/>
      <dgm:spPr/>
    </dgm:pt>
    <dgm:pt modelId="{9FAB4189-21E9-45D3-933D-59B5A5F53E2A}" type="pres">
      <dgm:prSet presAssocID="{905A89A4-1ADB-46A8-8D9A-8898F9792090}" presName="rootText3" presStyleLbl="asst2" presStyleIdx="1" presStyleCnt="2">
        <dgm:presLayoutVars>
          <dgm:chPref val="3"/>
        </dgm:presLayoutVars>
      </dgm:prSet>
      <dgm:spPr/>
    </dgm:pt>
    <dgm:pt modelId="{BDE8614A-7738-4605-B8AF-54828D8AAC85}" type="pres">
      <dgm:prSet presAssocID="{905A89A4-1ADB-46A8-8D9A-8898F9792090}" presName="rootConnector3" presStyleLbl="asst2" presStyleIdx="1" presStyleCnt="2"/>
      <dgm:spPr/>
    </dgm:pt>
    <dgm:pt modelId="{CD3331F8-7EE3-4CE7-A9DB-A85D6648604B}" type="pres">
      <dgm:prSet presAssocID="{905A89A4-1ADB-46A8-8D9A-8898F9792090}" presName="hierChild6" presStyleCnt="0"/>
      <dgm:spPr/>
    </dgm:pt>
    <dgm:pt modelId="{F6B4482E-A60E-4719-AC03-1B20696F05F8}" type="pres">
      <dgm:prSet presAssocID="{905A89A4-1ADB-46A8-8D9A-8898F9792090}" presName="hierChild7" presStyleCnt="0"/>
      <dgm:spPr/>
    </dgm:pt>
    <dgm:pt modelId="{078F5C13-0F40-4C2A-A1BE-24D6C4B748F7}" type="pres">
      <dgm:prSet presAssocID="{F51DD173-876D-4C7A-ABB3-761880EB5671}" presName="Name37" presStyleLbl="parChTrans1D2" presStyleIdx="1" presStyleCnt="2"/>
      <dgm:spPr/>
    </dgm:pt>
    <dgm:pt modelId="{BE78931B-635F-4405-ABBA-BA9EEBAB016B}" type="pres">
      <dgm:prSet presAssocID="{CB7EB7E2-81C3-4328-9EFD-DDB2C34EFCAF}" presName="hierRoot2" presStyleCnt="0">
        <dgm:presLayoutVars>
          <dgm:hierBranch val="init"/>
        </dgm:presLayoutVars>
      </dgm:prSet>
      <dgm:spPr/>
    </dgm:pt>
    <dgm:pt modelId="{5CBD5E36-687E-4298-93F9-CA299B68C1AD}" type="pres">
      <dgm:prSet presAssocID="{CB7EB7E2-81C3-4328-9EFD-DDB2C34EFCAF}" presName="rootComposite" presStyleCnt="0"/>
      <dgm:spPr/>
    </dgm:pt>
    <dgm:pt modelId="{A9ADE7FF-2DF3-49E7-AA55-EC97099B17DA}" type="pres">
      <dgm:prSet presAssocID="{CB7EB7E2-81C3-4328-9EFD-DDB2C34EFCAF}" presName="rootText" presStyleLbl="node2" presStyleIdx="1" presStyleCnt="2">
        <dgm:presLayoutVars>
          <dgm:chPref val="3"/>
        </dgm:presLayoutVars>
      </dgm:prSet>
      <dgm:spPr/>
    </dgm:pt>
    <dgm:pt modelId="{D26EDE07-C461-4AF0-A19A-EEE6EC50B906}" type="pres">
      <dgm:prSet presAssocID="{CB7EB7E2-81C3-4328-9EFD-DDB2C34EFCAF}" presName="rootConnector" presStyleLbl="node2" presStyleIdx="1" presStyleCnt="2"/>
      <dgm:spPr/>
    </dgm:pt>
    <dgm:pt modelId="{694B29C7-54BF-4949-9F0B-C67A91D510AC}" type="pres">
      <dgm:prSet presAssocID="{CB7EB7E2-81C3-4328-9EFD-DDB2C34EFCAF}" presName="hierChild4" presStyleCnt="0"/>
      <dgm:spPr/>
    </dgm:pt>
    <dgm:pt modelId="{D3619E6B-7DC3-4CFB-8700-8B7439DB6B7D}" type="pres">
      <dgm:prSet presAssocID="{84353A2C-977C-4DE8-91FB-6D56B37C47F9}" presName="Name37" presStyleLbl="parChTrans1D3" presStyleIdx="4" presStyleCnt="5"/>
      <dgm:spPr/>
    </dgm:pt>
    <dgm:pt modelId="{E2D5A62A-43A5-42D9-B3F9-CC99EF44FE5B}" type="pres">
      <dgm:prSet presAssocID="{AB760296-B749-4BB8-8D44-8EDEE45E0575}" presName="hierRoot2" presStyleCnt="0">
        <dgm:presLayoutVars>
          <dgm:hierBranch val="init"/>
        </dgm:presLayoutVars>
      </dgm:prSet>
      <dgm:spPr/>
    </dgm:pt>
    <dgm:pt modelId="{C5D997AF-3F7D-40DE-982E-5191E6A28225}" type="pres">
      <dgm:prSet presAssocID="{AB760296-B749-4BB8-8D44-8EDEE45E0575}" presName="rootComposite" presStyleCnt="0"/>
      <dgm:spPr/>
    </dgm:pt>
    <dgm:pt modelId="{B021BAEC-1734-492C-A0DF-A35A77EDDEDC}" type="pres">
      <dgm:prSet presAssocID="{AB760296-B749-4BB8-8D44-8EDEE45E0575}" presName="rootText" presStyleLbl="node3" presStyleIdx="2" presStyleCnt="3">
        <dgm:presLayoutVars>
          <dgm:chPref val="3"/>
        </dgm:presLayoutVars>
      </dgm:prSet>
      <dgm:spPr/>
    </dgm:pt>
    <dgm:pt modelId="{53746486-4D69-4E21-ADE3-5C8B91EB8BCC}" type="pres">
      <dgm:prSet presAssocID="{AB760296-B749-4BB8-8D44-8EDEE45E0575}" presName="rootConnector" presStyleLbl="node3" presStyleIdx="2" presStyleCnt="3"/>
      <dgm:spPr/>
    </dgm:pt>
    <dgm:pt modelId="{A20501D8-5E98-4A84-B498-4530B5605E2D}" type="pres">
      <dgm:prSet presAssocID="{AB760296-B749-4BB8-8D44-8EDEE45E0575}" presName="hierChild4" presStyleCnt="0"/>
      <dgm:spPr/>
    </dgm:pt>
    <dgm:pt modelId="{96973436-95D4-4CAF-9461-4E69847F7946}" type="pres">
      <dgm:prSet presAssocID="{AB760296-B749-4BB8-8D44-8EDEE45E0575}" presName="hierChild5" presStyleCnt="0"/>
      <dgm:spPr/>
    </dgm:pt>
    <dgm:pt modelId="{05465107-6464-4401-83DB-99A908D3C835}" type="pres">
      <dgm:prSet presAssocID="{CB7EB7E2-81C3-4328-9EFD-DDB2C34EFCAF}" presName="hierChild5" presStyleCnt="0"/>
      <dgm:spPr/>
    </dgm:pt>
    <dgm:pt modelId="{F6EE887A-36C6-4BEC-A12E-2A14195AB177}" type="pres">
      <dgm:prSet presAssocID="{A7E852C4-26DD-4705-BD15-4378D8B83093}" presName="hierChild3" presStyleCnt="0"/>
      <dgm:spPr/>
    </dgm:pt>
  </dgm:ptLst>
  <dgm:cxnLst>
    <dgm:cxn modelId="{2D42BD03-49AD-4CBA-AD57-75759D6BCF23}" type="presOf" srcId="{E667D724-0FC6-4B73-B74D-1AED0628039A}" destId="{4A7CCD83-FD69-4ED8-8565-361E57816A18}" srcOrd="1" destOrd="0" presId="urn:microsoft.com/office/officeart/2005/8/layout/orgChart1"/>
    <dgm:cxn modelId="{7A61BF07-CC80-41DD-8AAD-13DDED058565}" type="presOf" srcId="{AB760296-B749-4BB8-8D44-8EDEE45E0575}" destId="{B021BAEC-1734-492C-A0DF-A35A77EDDEDC}" srcOrd="0" destOrd="0" presId="urn:microsoft.com/office/officeart/2005/8/layout/orgChart1"/>
    <dgm:cxn modelId="{8AC6BD08-4B95-4899-82A5-1D00E0B67841}" type="presOf" srcId="{AB760296-B749-4BB8-8D44-8EDEE45E0575}" destId="{53746486-4D69-4E21-ADE3-5C8B91EB8BCC}" srcOrd="1" destOrd="0" presId="urn:microsoft.com/office/officeart/2005/8/layout/orgChart1"/>
    <dgm:cxn modelId="{D6DD030B-700B-4453-BBED-8EDBA8F6D42C}" type="presOf" srcId="{36501E59-2966-4639-A16E-F63B0BFE7E4A}" destId="{D46E17E1-9C04-4547-872A-66D6E248C48E}" srcOrd="1" destOrd="0" presId="urn:microsoft.com/office/officeart/2005/8/layout/orgChart1"/>
    <dgm:cxn modelId="{B0381115-FB05-4E1C-9F84-26412FD0AC30}" type="presOf" srcId="{F0CE1C85-22B1-4C71-BCB4-CA2E17A5F933}" destId="{E52A8656-5C59-4196-9257-659E0797BD55}" srcOrd="0" destOrd="0" presId="urn:microsoft.com/office/officeart/2005/8/layout/orgChart1"/>
    <dgm:cxn modelId="{09ECAF17-932F-45E5-BC99-1378AAAA3BCE}" type="presOf" srcId="{84353A2C-977C-4DE8-91FB-6D56B37C47F9}" destId="{D3619E6B-7DC3-4CFB-8700-8B7439DB6B7D}" srcOrd="0" destOrd="0" presId="urn:microsoft.com/office/officeart/2005/8/layout/orgChart1"/>
    <dgm:cxn modelId="{FE4E611E-DE20-485E-B350-6ACFC6A8A7D2}" srcId="{36FE9670-DA6C-4FDB-940F-829C029AFB7E}" destId="{E667D724-0FC6-4B73-B74D-1AED0628039A}" srcOrd="2" destOrd="0" parTransId="{2A91D4C8-8EFA-4225-A088-D236E4C52261}" sibTransId="{B777FA5A-E4E4-426B-8542-3FCCD1C83967}"/>
    <dgm:cxn modelId="{6771771E-A3D2-4F10-A0AE-A37BDED3A83E}" type="presOf" srcId="{2FA4F356-366F-4724-AA4F-1B5A427EAFD4}" destId="{DAA38839-8D53-41EA-BA93-79E5DDEA46D4}" srcOrd="0" destOrd="0" presId="urn:microsoft.com/office/officeart/2005/8/layout/orgChart1"/>
    <dgm:cxn modelId="{77662025-1E43-4232-A9F5-765216FECCDC}" type="presOf" srcId="{905A89A4-1ADB-46A8-8D9A-8898F9792090}" destId="{BDE8614A-7738-4605-B8AF-54828D8AAC85}" srcOrd="1" destOrd="0" presId="urn:microsoft.com/office/officeart/2005/8/layout/orgChart1"/>
    <dgm:cxn modelId="{792DE53C-A608-4A85-90B2-CC4728E65CB4}" type="presOf" srcId="{36501E59-2966-4639-A16E-F63B0BFE7E4A}" destId="{0FC66A0B-4908-49BE-BE08-45D929C0E3C4}" srcOrd="0" destOrd="0" presId="urn:microsoft.com/office/officeart/2005/8/layout/orgChart1"/>
    <dgm:cxn modelId="{0BE4F73D-BC14-4820-83B6-FC46FDCD6BF9}" type="presOf" srcId="{CB7EB7E2-81C3-4328-9EFD-DDB2C34EFCAF}" destId="{D26EDE07-C461-4AF0-A19A-EEE6EC50B906}" srcOrd="1" destOrd="0" presId="urn:microsoft.com/office/officeart/2005/8/layout/orgChart1"/>
    <dgm:cxn modelId="{EFC78D63-1183-4EC0-AE2A-E0F922FF34DE}" type="presOf" srcId="{36FE9670-DA6C-4FDB-940F-829C029AFB7E}" destId="{DDFCAB2B-6D1C-4177-A191-4134C0439CC9}" srcOrd="1" destOrd="0" presId="urn:microsoft.com/office/officeart/2005/8/layout/orgChart1"/>
    <dgm:cxn modelId="{D8991A48-7AAA-4A75-BA9B-70248BEDF616}" type="presOf" srcId="{2A91D4C8-8EFA-4225-A088-D236E4C52261}" destId="{17CB3646-FCD2-4048-AE5E-FB40C60AF99E}" srcOrd="0" destOrd="0" presId="urn:microsoft.com/office/officeart/2005/8/layout/orgChart1"/>
    <dgm:cxn modelId="{49F2F052-E11E-4FD9-A8C1-B0865EE67864}" srcId="{36FE9670-DA6C-4FDB-940F-829C029AFB7E}" destId="{905A89A4-1ADB-46A8-8D9A-8898F9792090}" srcOrd="3" destOrd="0" parTransId="{F0CE1C85-22B1-4C71-BCB4-CA2E17A5F933}" sibTransId="{CC501383-EF25-42CE-A658-EED9599FB994}"/>
    <dgm:cxn modelId="{0EAC3C73-4702-41E2-95DA-1D1A6BE1BF1B}" srcId="{CB7EB7E2-81C3-4328-9EFD-DDB2C34EFCAF}" destId="{AB760296-B749-4BB8-8D44-8EDEE45E0575}" srcOrd="0" destOrd="0" parTransId="{84353A2C-977C-4DE8-91FB-6D56B37C47F9}" sibTransId="{11F9F578-45C5-4C6C-81A6-9BF59CA1343B}"/>
    <dgm:cxn modelId="{D0538159-D3FC-43ED-9B96-3E451074B019}" srcId="{36FE9670-DA6C-4FDB-940F-829C029AFB7E}" destId="{19ED829D-7569-48B6-9E15-32C23018D512}" srcOrd="1" destOrd="0" parTransId="{2FA4F356-366F-4724-AA4F-1B5A427EAFD4}" sibTransId="{18AA7F38-1A5E-4007-B602-497C9A8EC8AB}"/>
    <dgm:cxn modelId="{1118907F-EB62-4CB4-9935-1FB7A2A2F398}" type="presOf" srcId="{A7E852C4-26DD-4705-BD15-4378D8B83093}" destId="{C0BC4665-F940-4E1C-B4FF-AC7666FDE467}" srcOrd="0" destOrd="0" presId="urn:microsoft.com/office/officeart/2005/8/layout/orgChart1"/>
    <dgm:cxn modelId="{1CA19293-0505-45E3-A094-550DB972489A}" type="presOf" srcId="{36FE9670-DA6C-4FDB-940F-829C029AFB7E}" destId="{756D0688-DA51-4D94-835A-4DDE8FA0A154}" srcOrd="0" destOrd="0" presId="urn:microsoft.com/office/officeart/2005/8/layout/orgChart1"/>
    <dgm:cxn modelId="{C8D6FDA3-0B12-485C-B9F0-70C6E5CA12EA}" type="presOf" srcId="{A7E852C4-26DD-4705-BD15-4378D8B83093}" destId="{17E3C47F-ECAD-4DBA-BC4C-3F4B03272CAE}" srcOrd="1" destOrd="0" presId="urn:microsoft.com/office/officeart/2005/8/layout/orgChart1"/>
    <dgm:cxn modelId="{AB8073AA-38D0-4FE1-A44B-89E811A93322}" type="presOf" srcId="{A41AA1ED-58C7-4334-A0ED-10880D198B91}" destId="{30F59761-97E6-40BF-BCFD-1D15104FCECA}" srcOrd="0" destOrd="0" presId="urn:microsoft.com/office/officeart/2005/8/layout/orgChart1"/>
    <dgm:cxn modelId="{911D67B0-A5AB-4C93-BCF7-F7A2FF9C8179}" type="presOf" srcId="{C6F8BC45-B2F3-40DA-AD8E-6D618060FBB9}" destId="{BAFC1F5F-3B54-419B-A0B3-AD46DC362C4B}" srcOrd="0" destOrd="0" presId="urn:microsoft.com/office/officeart/2005/8/layout/orgChart1"/>
    <dgm:cxn modelId="{5AA462B1-7ECB-451F-B1C5-0DA37444D5B5}" type="presOf" srcId="{19ED829D-7569-48B6-9E15-32C23018D512}" destId="{40D69E4F-35B6-418E-AA4C-6C2E42248F60}" srcOrd="0" destOrd="0" presId="urn:microsoft.com/office/officeart/2005/8/layout/orgChart1"/>
    <dgm:cxn modelId="{F04D91B6-E515-4FDE-9A57-4678428A2A66}" type="presOf" srcId="{19ED829D-7569-48B6-9E15-32C23018D512}" destId="{BA2B16D3-AC8D-4E2B-955F-79C40473F499}" srcOrd="1" destOrd="0" presId="urn:microsoft.com/office/officeart/2005/8/layout/orgChart1"/>
    <dgm:cxn modelId="{565A85BB-DEBA-418B-8CFA-C8B882A34F8D}" type="presOf" srcId="{04DA1AEF-AD01-4825-99F3-97A900539304}" destId="{570AEC85-BF43-428E-9838-95D0EFCA192B}" srcOrd="0" destOrd="0" presId="urn:microsoft.com/office/officeart/2005/8/layout/orgChart1"/>
    <dgm:cxn modelId="{582C57D7-88A7-46AC-B08F-1DF1A9FAAFC8}" srcId="{A7E852C4-26DD-4705-BD15-4378D8B83093}" destId="{36FE9670-DA6C-4FDB-940F-829C029AFB7E}" srcOrd="0" destOrd="0" parTransId="{04DA1AEF-AD01-4825-99F3-97A900539304}" sibTransId="{C8C8956F-F93A-419B-8653-D3C8AA2C5138}"/>
    <dgm:cxn modelId="{44CEBCDA-A949-445A-BD23-0223041AA479}" type="presOf" srcId="{E667D724-0FC6-4B73-B74D-1AED0628039A}" destId="{9E4452D9-80D2-40F3-B3DF-FCDFB5CE6F06}" srcOrd="0" destOrd="0" presId="urn:microsoft.com/office/officeart/2005/8/layout/orgChart1"/>
    <dgm:cxn modelId="{C0C0B7DC-4582-42FF-A6D3-32CD122BD8A4}" srcId="{A7E852C4-26DD-4705-BD15-4378D8B83093}" destId="{CB7EB7E2-81C3-4328-9EFD-DDB2C34EFCAF}" srcOrd="1" destOrd="0" parTransId="{F51DD173-876D-4C7A-ABB3-761880EB5671}" sibTransId="{66DCBD59-E720-4DE8-AD5E-D0F373648798}"/>
    <dgm:cxn modelId="{549EA0E6-5497-419A-BB1C-CF066DBCF9E1}" type="presOf" srcId="{905A89A4-1ADB-46A8-8D9A-8898F9792090}" destId="{9FAB4189-21E9-45D3-933D-59B5A5F53E2A}" srcOrd="0" destOrd="0" presId="urn:microsoft.com/office/officeart/2005/8/layout/orgChart1"/>
    <dgm:cxn modelId="{F66E89E9-D7C8-4C26-B2DD-E74AFF7A557D}" type="presOf" srcId="{F51DD173-876D-4C7A-ABB3-761880EB5671}" destId="{078F5C13-0F40-4C2A-A1BE-24D6C4B748F7}" srcOrd="0" destOrd="0" presId="urn:microsoft.com/office/officeart/2005/8/layout/orgChart1"/>
    <dgm:cxn modelId="{9F3EF5F3-E9AC-4BA6-A351-5E90EC5FC20F}" type="presOf" srcId="{CB7EB7E2-81C3-4328-9EFD-DDB2C34EFCAF}" destId="{A9ADE7FF-2DF3-49E7-AA55-EC97099B17DA}" srcOrd="0" destOrd="0" presId="urn:microsoft.com/office/officeart/2005/8/layout/orgChart1"/>
    <dgm:cxn modelId="{F3F7EEF4-0730-4850-84CE-7BA15809050B}" srcId="{A41AA1ED-58C7-4334-A0ED-10880D198B91}" destId="{A7E852C4-26DD-4705-BD15-4378D8B83093}" srcOrd="0" destOrd="0" parTransId="{6D58EA48-95E9-4659-BB56-CDF4CD94E0F7}" sibTransId="{EAB912D2-A45D-4A9C-BCF0-D04ECC2A661D}"/>
    <dgm:cxn modelId="{7AA22BFC-D0A5-4425-9623-4107C1ED7E0C}" srcId="{36FE9670-DA6C-4FDB-940F-829C029AFB7E}" destId="{36501E59-2966-4639-A16E-F63B0BFE7E4A}" srcOrd="0" destOrd="0" parTransId="{C6F8BC45-B2F3-40DA-AD8E-6D618060FBB9}" sibTransId="{9922BA5D-DF44-4495-98F0-E71503E773CF}"/>
    <dgm:cxn modelId="{332CEA90-3992-402F-BF95-03EA8E27E0C7}" type="presParOf" srcId="{30F59761-97E6-40BF-BCFD-1D15104FCECA}" destId="{1951DC04-E661-49FD-A247-286D78FD1685}" srcOrd="0" destOrd="0" presId="urn:microsoft.com/office/officeart/2005/8/layout/orgChart1"/>
    <dgm:cxn modelId="{3035D9C6-F3F4-46DD-AAD3-A74D2194B867}" type="presParOf" srcId="{1951DC04-E661-49FD-A247-286D78FD1685}" destId="{EF402B29-B647-471F-8BDA-582D11E85834}" srcOrd="0" destOrd="0" presId="urn:microsoft.com/office/officeart/2005/8/layout/orgChart1"/>
    <dgm:cxn modelId="{665AD0FB-429A-4452-AE48-2C6BAFFE3EB0}" type="presParOf" srcId="{EF402B29-B647-471F-8BDA-582D11E85834}" destId="{C0BC4665-F940-4E1C-B4FF-AC7666FDE467}" srcOrd="0" destOrd="0" presId="urn:microsoft.com/office/officeart/2005/8/layout/orgChart1"/>
    <dgm:cxn modelId="{BB240DC1-8EA9-4B81-845A-DD23D0D42D05}" type="presParOf" srcId="{EF402B29-B647-471F-8BDA-582D11E85834}" destId="{17E3C47F-ECAD-4DBA-BC4C-3F4B03272CAE}" srcOrd="1" destOrd="0" presId="urn:microsoft.com/office/officeart/2005/8/layout/orgChart1"/>
    <dgm:cxn modelId="{7E62C682-C78D-4C04-B969-0D1E7651270F}" type="presParOf" srcId="{1951DC04-E661-49FD-A247-286D78FD1685}" destId="{3F77B12A-7B4C-497B-9162-B4DC656F9767}" srcOrd="1" destOrd="0" presId="urn:microsoft.com/office/officeart/2005/8/layout/orgChart1"/>
    <dgm:cxn modelId="{7684FF64-36F6-47FD-8FB0-F06432233492}" type="presParOf" srcId="{3F77B12A-7B4C-497B-9162-B4DC656F9767}" destId="{570AEC85-BF43-428E-9838-95D0EFCA192B}" srcOrd="0" destOrd="0" presId="urn:microsoft.com/office/officeart/2005/8/layout/orgChart1"/>
    <dgm:cxn modelId="{ED5E2C64-5A1E-4B14-8FB2-89EC6FE1DEDB}" type="presParOf" srcId="{3F77B12A-7B4C-497B-9162-B4DC656F9767}" destId="{73ABEC82-207E-440C-9D13-7ED2FE285CC9}" srcOrd="1" destOrd="0" presId="urn:microsoft.com/office/officeart/2005/8/layout/orgChart1"/>
    <dgm:cxn modelId="{7DB86B22-7457-447D-9CAD-71E7E668E0C6}" type="presParOf" srcId="{73ABEC82-207E-440C-9D13-7ED2FE285CC9}" destId="{5E3322A7-ED7B-46A6-99E6-DCF2291EF5FC}" srcOrd="0" destOrd="0" presId="urn:microsoft.com/office/officeart/2005/8/layout/orgChart1"/>
    <dgm:cxn modelId="{D21B92CC-C333-4F11-943C-60A9DBD05B22}" type="presParOf" srcId="{5E3322A7-ED7B-46A6-99E6-DCF2291EF5FC}" destId="{756D0688-DA51-4D94-835A-4DDE8FA0A154}" srcOrd="0" destOrd="0" presId="urn:microsoft.com/office/officeart/2005/8/layout/orgChart1"/>
    <dgm:cxn modelId="{AC721AE1-8843-432D-8211-790E2F42C5F9}" type="presParOf" srcId="{5E3322A7-ED7B-46A6-99E6-DCF2291EF5FC}" destId="{DDFCAB2B-6D1C-4177-A191-4134C0439CC9}" srcOrd="1" destOrd="0" presId="urn:microsoft.com/office/officeart/2005/8/layout/orgChart1"/>
    <dgm:cxn modelId="{53FA6426-88F8-44DC-8B92-1F8AC4D506D3}" type="presParOf" srcId="{73ABEC82-207E-440C-9D13-7ED2FE285CC9}" destId="{FE25B77A-9AF5-456F-A4D4-3E5A5788304E}" srcOrd="1" destOrd="0" presId="urn:microsoft.com/office/officeart/2005/8/layout/orgChart1"/>
    <dgm:cxn modelId="{6E7ABEE3-EBEE-44F5-9229-7620EFE9FB98}" type="presParOf" srcId="{FE25B77A-9AF5-456F-A4D4-3E5A5788304E}" destId="{BAFC1F5F-3B54-419B-A0B3-AD46DC362C4B}" srcOrd="0" destOrd="0" presId="urn:microsoft.com/office/officeart/2005/8/layout/orgChart1"/>
    <dgm:cxn modelId="{7E6458E4-72B9-4E17-B4F8-11F939068D67}" type="presParOf" srcId="{FE25B77A-9AF5-456F-A4D4-3E5A5788304E}" destId="{BA9671EA-9AA1-4A2A-8C63-DE3C69CEEA07}" srcOrd="1" destOrd="0" presId="urn:microsoft.com/office/officeart/2005/8/layout/orgChart1"/>
    <dgm:cxn modelId="{12FB306E-A740-4114-A8AC-A4E98B7161B3}" type="presParOf" srcId="{BA9671EA-9AA1-4A2A-8C63-DE3C69CEEA07}" destId="{C453DA11-C897-4183-84B8-9C4FD78B45F7}" srcOrd="0" destOrd="0" presId="urn:microsoft.com/office/officeart/2005/8/layout/orgChart1"/>
    <dgm:cxn modelId="{10F04E18-57E2-42A7-BCAC-B64C1F770B23}" type="presParOf" srcId="{C453DA11-C897-4183-84B8-9C4FD78B45F7}" destId="{0FC66A0B-4908-49BE-BE08-45D929C0E3C4}" srcOrd="0" destOrd="0" presId="urn:microsoft.com/office/officeart/2005/8/layout/orgChart1"/>
    <dgm:cxn modelId="{26E6D7E0-004D-4A91-A84E-0F3A9F09E5C7}" type="presParOf" srcId="{C453DA11-C897-4183-84B8-9C4FD78B45F7}" destId="{D46E17E1-9C04-4547-872A-66D6E248C48E}" srcOrd="1" destOrd="0" presId="urn:microsoft.com/office/officeart/2005/8/layout/orgChart1"/>
    <dgm:cxn modelId="{08B0BE97-50D7-44CB-BCDC-08E8C7F7F7C8}" type="presParOf" srcId="{BA9671EA-9AA1-4A2A-8C63-DE3C69CEEA07}" destId="{DB9CC2D0-EF57-4792-91E6-82F2DDE61FD8}" srcOrd="1" destOrd="0" presId="urn:microsoft.com/office/officeart/2005/8/layout/orgChart1"/>
    <dgm:cxn modelId="{054A014E-AE59-45B1-9206-D8A976B5C2C9}" type="presParOf" srcId="{BA9671EA-9AA1-4A2A-8C63-DE3C69CEEA07}" destId="{17B26E56-E488-469A-8C7D-5EB7BF657A7F}" srcOrd="2" destOrd="0" presId="urn:microsoft.com/office/officeart/2005/8/layout/orgChart1"/>
    <dgm:cxn modelId="{04EFD9BA-2AE3-43F6-BA4E-6192881A2203}" type="presParOf" srcId="{FE25B77A-9AF5-456F-A4D4-3E5A5788304E}" destId="{DAA38839-8D53-41EA-BA93-79E5DDEA46D4}" srcOrd="2" destOrd="0" presId="urn:microsoft.com/office/officeart/2005/8/layout/orgChart1"/>
    <dgm:cxn modelId="{8CD50723-F5CA-4055-B09B-8AA874684C61}" type="presParOf" srcId="{FE25B77A-9AF5-456F-A4D4-3E5A5788304E}" destId="{B6170ECB-FEDF-425D-B891-9A1A4FB3D785}" srcOrd="3" destOrd="0" presId="urn:microsoft.com/office/officeart/2005/8/layout/orgChart1"/>
    <dgm:cxn modelId="{E04BAD52-EAE0-49B8-B711-055E18CC71D9}" type="presParOf" srcId="{B6170ECB-FEDF-425D-B891-9A1A4FB3D785}" destId="{51C43AED-079D-4F3C-9D73-23BF36F20E1D}" srcOrd="0" destOrd="0" presId="urn:microsoft.com/office/officeart/2005/8/layout/orgChart1"/>
    <dgm:cxn modelId="{352F3F08-D282-4264-82BB-8DC947193874}" type="presParOf" srcId="{51C43AED-079D-4F3C-9D73-23BF36F20E1D}" destId="{40D69E4F-35B6-418E-AA4C-6C2E42248F60}" srcOrd="0" destOrd="0" presId="urn:microsoft.com/office/officeart/2005/8/layout/orgChart1"/>
    <dgm:cxn modelId="{7D5FD839-081C-4A10-8D03-92EBB4E83E0A}" type="presParOf" srcId="{51C43AED-079D-4F3C-9D73-23BF36F20E1D}" destId="{BA2B16D3-AC8D-4E2B-955F-79C40473F499}" srcOrd="1" destOrd="0" presId="urn:microsoft.com/office/officeart/2005/8/layout/orgChart1"/>
    <dgm:cxn modelId="{099F79E3-C753-49E7-947C-8D27DD79C7C8}" type="presParOf" srcId="{B6170ECB-FEDF-425D-B891-9A1A4FB3D785}" destId="{6D7E55F3-370B-4C12-9377-068FA623F1A7}" srcOrd="1" destOrd="0" presId="urn:microsoft.com/office/officeart/2005/8/layout/orgChart1"/>
    <dgm:cxn modelId="{022460A5-9054-414E-B2DF-99F1AC3DE9C1}" type="presParOf" srcId="{B6170ECB-FEDF-425D-B891-9A1A4FB3D785}" destId="{8D5060A3-2A94-42D8-B96B-E710BF056825}" srcOrd="2" destOrd="0" presId="urn:microsoft.com/office/officeart/2005/8/layout/orgChart1"/>
    <dgm:cxn modelId="{03E0E3BF-610F-48D6-AD69-9823E93CBD48}" type="presParOf" srcId="{73ABEC82-207E-440C-9D13-7ED2FE285CC9}" destId="{86D01A40-FCC7-4E41-9007-B84AAB04E745}" srcOrd="2" destOrd="0" presId="urn:microsoft.com/office/officeart/2005/8/layout/orgChart1"/>
    <dgm:cxn modelId="{ED02211B-1D6B-491A-A637-503B60E37C07}" type="presParOf" srcId="{86D01A40-FCC7-4E41-9007-B84AAB04E745}" destId="{17CB3646-FCD2-4048-AE5E-FB40C60AF99E}" srcOrd="0" destOrd="0" presId="urn:microsoft.com/office/officeart/2005/8/layout/orgChart1"/>
    <dgm:cxn modelId="{A775955D-1538-43FC-A15B-8951E42C93A5}" type="presParOf" srcId="{86D01A40-FCC7-4E41-9007-B84AAB04E745}" destId="{17444068-35CD-47DA-B8BF-7A77C5D34309}" srcOrd="1" destOrd="0" presId="urn:microsoft.com/office/officeart/2005/8/layout/orgChart1"/>
    <dgm:cxn modelId="{799DD220-999F-4859-92CC-90D4D6C77F2E}" type="presParOf" srcId="{17444068-35CD-47DA-B8BF-7A77C5D34309}" destId="{629E1317-E43C-454B-B0AB-20AE00DD6E9F}" srcOrd="0" destOrd="0" presId="urn:microsoft.com/office/officeart/2005/8/layout/orgChart1"/>
    <dgm:cxn modelId="{82A4D692-B1CE-4809-88A1-2F27F0929AC4}" type="presParOf" srcId="{629E1317-E43C-454B-B0AB-20AE00DD6E9F}" destId="{9E4452D9-80D2-40F3-B3DF-FCDFB5CE6F06}" srcOrd="0" destOrd="0" presId="urn:microsoft.com/office/officeart/2005/8/layout/orgChart1"/>
    <dgm:cxn modelId="{41E920C0-41A1-4EFC-A93C-8A26354F2DF1}" type="presParOf" srcId="{629E1317-E43C-454B-B0AB-20AE00DD6E9F}" destId="{4A7CCD83-FD69-4ED8-8565-361E57816A18}" srcOrd="1" destOrd="0" presId="urn:microsoft.com/office/officeart/2005/8/layout/orgChart1"/>
    <dgm:cxn modelId="{317184CF-CAE1-40EC-A22D-64A5E9372A99}" type="presParOf" srcId="{17444068-35CD-47DA-B8BF-7A77C5D34309}" destId="{B5D99DB3-53F5-46C6-9F2E-9E3E393A1D00}" srcOrd="1" destOrd="0" presId="urn:microsoft.com/office/officeart/2005/8/layout/orgChart1"/>
    <dgm:cxn modelId="{F33627E8-BC8C-4B60-B382-05706280F8C1}" type="presParOf" srcId="{17444068-35CD-47DA-B8BF-7A77C5D34309}" destId="{432579CA-A2C3-4B3F-9811-24ACE4FBFB87}" srcOrd="2" destOrd="0" presId="urn:microsoft.com/office/officeart/2005/8/layout/orgChart1"/>
    <dgm:cxn modelId="{EDA7D0B9-6BB7-43DE-830A-35DA5F878341}" type="presParOf" srcId="{86D01A40-FCC7-4E41-9007-B84AAB04E745}" destId="{E52A8656-5C59-4196-9257-659E0797BD55}" srcOrd="2" destOrd="0" presId="urn:microsoft.com/office/officeart/2005/8/layout/orgChart1"/>
    <dgm:cxn modelId="{2363668F-AEA6-4E8F-BA84-16398390E108}" type="presParOf" srcId="{86D01A40-FCC7-4E41-9007-B84AAB04E745}" destId="{FF3E2600-284B-4E54-B564-F4E6A831FEDF}" srcOrd="3" destOrd="0" presId="urn:microsoft.com/office/officeart/2005/8/layout/orgChart1"/>
    <dgm:cxn modelId="{468D0B02-9641-40A8-8CD2-C06DB879C11D}" type="presParOf" srcId="{FF3E2600-284B-4E54-B564-F4E6A831FEDF}" destId="{94273FB5-0E24-48ED-A5CE-C44A2CB28FD4}" srcOrd="0" destOrd="0" presId="urn:microsoft.com/office/officeart/2005/8/layout/orgChart1"/>
    <dgm:cxn modelId="{E160E98A-6E6B-4106-8073-1D8E11E1E4D3}" type="presParOf" srcId="{94273FB5-0E24-48ED-A5CE-C44A2CB28FD4}" destId="{9FAB4189-21E9-45D3-933D-59B5A5F53E2A}" srcOrd="0" destOrd="0" presId="urn:microsoft.com/office/officeart/2005/8/layout/orgChart1"/>
    <dgm:cxn modelId="{64FE4A49-DC02-4C51-8B63-2D8F51613282}" type="presParOf" srcId="{94273FB5-0E24-48ED-A5CE-C44A2CB28FD4}" destId="{BDE8614A-7738-4605-B8AF-54828D8AAC85}" srcOrd="1" destOrd="0" presId="urn:microsoft.com/office/officeart/2005/8/layout/orgChart1"/>
    <dgm:cxn modelId="{F396CD28-8F2B-4214-B202-02390FE8B8FC}" type="presParOf" srcId="{FF3E2600-284B-4E54-B564-F4E6A831FEDF}" destId="{CD3331F8-7EE3-4CE7-A9DB-A85D6648604B}" srcOrd="1" destOrd="0" presId="urn:microsoft.com/office/officeart/2005/8/layout/orgChart1"/>
    <dgm:cxn modelId="{67BF776F-9EF5-407B-AF1B-0BFE9E8816FF}" type="presParOf" srcId="{FF3E2600-284B-4E54-B564-F4E6A831FEDF}" destId="{F6B4482E-A60E-4719-AC03-1B20696F05F8}" srcOrd="2" destOrd="0" presId="urn:microsoft.com/office/officeart/2005/8/layout/orgChart1"/>
    <dgm:cxn modelId="{C1B1F5DF-0BA7-44D9-A22C-CC595D91473D}" type="presParOf" srcId="{3F77B12A-7B4C-497B-9162-B4DC656F9767}" destId="{078F5C13-0F40-4C2A-A1BE-24D6C4B748F7}" srcOrd="2" destOrd="0" presId="urn:microsoft.com/office/officeart/2005/8/layout/orgChart1"/>
    <dgm:cxn modelId="{FCCD4C30-50B9-4031-9811-F5788BA29635}" type="presParOf" srcId="{3F77B12A-7B4C-497B-9162-B4DC656F9767}" destId="{BE78931B-635F-4405-ABBA-BA9EEBAB016B}" srcOrd="3" destOrd="0" presId="urn:microsoft.com/office/officeart/2005/8/layout/orgChart1"/>
    <dgm:cxn modelId="{3BDDFC98-F47C-4380-9209-AC79BE135561}" type="presParOf" srcId="{BE78931B-635F-4405-ABBA-BA9EEBAB016B}" destId="{5CBD5E36-687E-4298-93F9-CA299B68C1AD}" srcOrd="0" destOrd="0" presId="urn:microsoft.com/office/officeart/2005/8/layout/orgChart1"/>
    <dgm:cxn modelId="{0B8E542B-FFFF-4C85-A1D7-7A7F1764F7BC}" type="presParOf" srcId="{5CBD5E36-687E-4298-93F9-CA299B68C1AD}" destId="{A9ADE7FF-2DF3-49E7-AA55-EC97099B17DA}" srcOrd="0" destOrd="0" presId="urn:microsoft.com/office/officeart/2005/8/layout/orgChart1"/>
    <dgm:cxn modelId="{A86814C2-C86F-43F3-8600-48335D43A2C2}" type="presParOf" srcId="{5CBD5E36-687E-4298-93F9-CA299B68C1AD}" destId="{D26EDE07-C461-4AF0-A19A-EEE6EC50B906}" srcOrd="1" destOrd="0" presId="urn:microsoft.com/office/officeart/2005/8/layout/orgChart1"/>
    <dgm:cxn modelId="{12207FDC-423D-4956-81FA-1E5C2A6D769B}" type="presParOf" srcId="{BE78931B-635F-4405-ABBA-BA9EEBAB016B}" destId="{694B29C7-54BF-4949-9F0B-C67A91D510AC}" srcOrd="1" destOrd="0" presId="urn:microsoft.com/office/officeart/2005/8/layout/orgChart1"/>
    <dgm:cxn modelId="{0878F930-7B9B-4A88-8032-E55354CC0B3B}" type="presParOf" srcId="{694B29C7-54BF-4949-9F0B-C67A91D510AC}" destId="{D3619E6B-7DC3-4CFB-8700-8B7439DB6B7D}" srcOrd="0" destOrd="0" presId="urn:microsoft.com/office/officeart/2005/8/layout/orgChart1"/>
    <dgm:cxn modelId="{1C26AD1C-6752-421A-BA09-ECA04976F24F}" type="presParOf" srcId="{694B29C7-54BF-4949-9F0B-C67A91D510AC}" destId="{E2D5A62A-43A5-42D9-B3F9-CC99EF44FE5B}" srcOrd="1" destOrd="0" presId="urn:microsoft.com/office/officeart/2005/8/layout/orgChart1"/>
    <dgm:cxn modelId="{412938A2-956E-4889-9375-957D4A45965F}" type="presParOf" srcId="{E2D5A62A-43A5-42D9-B3F9-CC99EF44FE5B}" destId="{C5D997AF-3F7D-40DE-982E-5191E6A28225}" srcOrd="0" destOrd="0" presId="urn:microsoft.com/office/officeart/2005/8/layout/orgChart1"/>
    <dgm:cxn modelId="{80B5A740-4AF4-4E18-92A8-A2E2856C7916}" type="presParOf" srcId="{C5D997AF-3F7D-40DE-982E-5191E6A28225}" destId="{B021BAEC-1734-492C-A0DF-A35A77EDDEDC}" srcOrd="0" destOrd="0" presId="urn:microsoft.com/office/officeart/2005/8/layout/orgChart1"/>
    <dgm:cxn modelId="{BE165B1E-0502-473A-9C03-91A857248D38}" type="presParOf" srcId="{C5D997AF-3F7D-40DE-982E-5191E6A28225}" destId="{53746486-4D69-4E21-ADE3-5C8B91EB8BCC}" srcOrd="1" destOrd="0" presId="urn:microsoft.com/office/officeart/2005/8/layout/orgChart1"/>
    <dgm:cxn modelId="{0C62BBE6-642B-47F7-9A38-9554D58E3D31}" type="presParOf" srcId="{E2D5A62A-43A5-42D9-B3F9-CC99EF44FE5B}" destId="{A20501D8-5E98-4A84-B498-4530B5605E2D}" srcOrd="1" destOrd="0" presId="urn:microsoft.com/office/officeart/2005/8/layout/orgChart1"/>
    <dgm:cxn modelId="{437E7BAB-8B84-4289-8766-28064C9EB5ED}" type="presParOf" srcId="{E2D5A62A-43A5-42D9-B3F9-CC99EF44FE5B}" destId="{96973436-95D4-4CAF-9461-4E69847F7946}" srcOrd="2" destOrd="0" presId="urn:microsoft.com/office/officeart/2005/8/layout/orgChart1"/>
    <dgm:cxn modelId="{39E66D36-9887-47CB-A1BA-8650F4ACC041}" type="presParOf" srcId="{BE78931B-635F-4405-ABBA-BA9EEBAB016B}" destId="{05465107-6464-4401-83DB-99A908D3C835}" srcOrd="2" destOrd="0" presId="urn:microsoft.com/office/officeart/2005/8/layout/orgChart1"/>
    <dgm:cxn modelId="{89C8F1AC-678F-4E78-985F-DFAAAEC4CB1C}" type="presParOf" srcId="{1951DC04-E661-49FD-A247-286D78FD1685}" destId="{F6EE887A-36C6-4BEC-A12E-2A14195AB177}"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619E6B-7DC3-4CFB-8700-8B7439DB6B7D}">
      <dsp:nvSpPr>
        <dsp:cNvPr id="0" name=""/>
        <dsp:cNvSpPr/>
      </dsp:nvSpPr>
      <dsp:spPr>
        <a:xfrm>
          <a:off x="3489828" y="1376981"/>
          <a:ext cx="170566" cy="523070"/>
        </a:xfrm>
        <a:custGeom>
          <a:avLst/>
          <a:gdLst/>
          <a:ahLst/>
          <a:cxnLst/>
          <a:rect l="0" t="0" r="0" b="0"/>
          <a:pathLst>
            <a:path>
              <a:moveTo>
                <a:pt x="0" y="0"/>
              </a:moveTo>
              <a:lnTo>
                <a:pt x="0" y="523070"/>
              </a:lnTo>
              <a:lnTo>
                <a:pt x="170566" y="523070"/>
              </a:lnTo>
            </a:path>
          </a:pathLst>
        </a:custGeom>
        <a:noFill/>
        <a:ln w="25400" cap="flat" cmpd="sng" algn="ctr">
          <a:solidFill>
            <a:schemeClr val="accent2">
              <a:lumMod val="75000"/>
            </a:schemeClr>
          </a:solidFill>
          <a:prstDash val="solid"/>
        </a:ln>
        <a:effectLst/>
      </dsp:spPr>
      <dsp:style>
        <a:lnRef idx="2">
          <a:scrgbClr r="0" g="0" b="0"/>
        </a:lnRef>
        <a:fillRef idx="0">
          <a:scrgbClr r="0" g="0" b="0"/>
        </a:fillRef>
        <a:effectRef idx="0">
          <a:scrgbClr r="0" g="0" b="0"/>
        </a:effectRef>
        <a:fontRef idx="minor"/>
      </dsp:style>
    </dsp:sp>
    <dsp:sp modelId="{078F5C13-0F40-4C2A-A1BE-24D6C4B748F7}">
      <dsp:nvSpPr>
        <dsp:cNvPr id="0" name=""/>
        <dsp:cNvSpPr/>
      </dsp:nvSpPr>
      <dsp:spPr>
        <a:xfrm>
          <a:off x="3054883" y="569634"/>
          <a:ext cx="889787" cy="238792"/>
        </a:xfrm>
        <a:custGeom>
          <a:avLst/>
          <a:gdLst/>
          <a:ahLst/>
          <a:cxnLst/>
          <a:rect l="0" t="0" r="0" b="0"/>
          <a:pathLst>
            <a:path>
              <a:moveTo>
                <a:pt x="0" y="0"/>
              </a:moveTo>
              <a:lnTo>
                <a:pt x="0" y="119396"/>
              </a:lnTo>
              <a:lnTo>
                <a:pt x="889787" y="119396"/>
              </a:lnTo>
              <a:lnTo>
                <a:pt x="889787" y="238792"/>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E52A8656-5C59-4196-9257-659E0797BD55}">
      <dsp:nvSpPr>
        <dsp:cNvPr id="0" name=""/>
        <dsp:cNvSpPr/>
      </dsp:nvSpPr>
      <dsp:spPr>
        <a:xfrm>
          <a:off x="2165095" y="1376981"/>
          <a:ext cx="119396" cy="523070"/>
        </a:xfrm>
        <a:custGeom>
          <a:avLst/>
          <a:gdLst/>
          <a:ahLst/>
          <a:cxnLst/>
          <a:rect l="0" t="0" r="0" b="0"/>
          <a:pathLst>
            <a:path>
              <a:moveTo>
                <a:pt x="0" y="0"/>
              </a:moveTo>
              <a:lnTo>
                <a:pt x="0" y="523070"/>
              </a:lnTo>
              <a:lnTo>
                <a:pt x="119396" y="523070"/>
              </a:lnTo>
            </a:path>
          </a:pathLst>
        </a:custGeom>
        <a:noFill/>
        <a:ln w="25400" cap="flat" cmpd="sng" algn="ctr">
          <a:solidFill>
            <a:schemeClr val="accent2">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CB3646-FCD2-4048-AE5E-FB40C60AF99E}">
      <dsp:nvSpPr>
        <dsp:cNvPr id="0" name=""/>
        <dsp:cNvSpPr/>
      </dsp:nvSpPr>
      <dsp:spPr>
        <a:xfrm>
          <a:off x="2045699" y="1376981"/>
          <a:ext cx="119396" cy="523070"/>
        </a:xfrm>
        <a:custGeom>
          <a:avLst/>
          <a:gdLst/>
          <a:ahLst/>
          <a:cxnLst/>
          <a:rect l="0" t="0" r="0" b="0"/>
          <a:pathLst>
            <a:path>
              <a:moveTo>
                <a:pt x="119396" y="0"/>
              </a:moveTo>
              <a:lnTo>
                <a:pt x="119396" y="523070"/>
              </a:lnTo>
              <a:lnTo>
                <a:pt x="0" y="523070"/>
              </a:lnTo>
            </a:path>
          </a:pathLst>
        </a:custGeom>
        <a:noFill/>
        <a:ln w="25400" cap="flat" cmpd="sng" algn="ctr">
          <a:solidFill>
            <a:schemeClr val="accent2">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A38839-8D53-41EA-BA93-79E5DDEA46D4}">
      <dsp:nvSpPr>
        <dsp:cNvPr id="0" name=""/>
        <dsp:cNvSpPr/>
      </dsp:nvSpPr>
      <dsp:spPr>
        <a:xfrm>
          <a:off x="2165095" y="1376981"/>
          <a:ext cx="170566" cy="2137765"/>
        </a:xfrm>
        <a:custGeom>
          <a:avLst/>
          <a:gdLst/>
          <a:ahLst/>
          <a:cxnLst/>
          <a:rect l="0" t="0" r="0" b="0"/>
          <a:pathLst>
            <a:path>
              <a:moveTo>
                <a:pt x="0" y="0"/>
              </a:moveTo>
              <a:lnTo>
                <a:pt x="0" y="2137765"/>
              </a:lnTo>
              <a:lnTo>
                <a:pt x="170566" y="2137765"/>
              </a:lnTo>
            </a:path>
          </a:pathLst>
        </a:custGeom>
        <a:noFill/>
        <a:ln w="25400" cap="flat" cmpd="sng" algn="ctr">
          <a:solidFill>
            <a:schemeClr val="accent2">
              <a:lumMod val="75000"/>
            </a:schemeClr>
          </a:solidFill>
          <a:prstDash val="solid"/>
        </a:ln>
        <a:effectLst/>
      </dsp:spPr>
      <dsp:style>
        <a:lnRef idx="2">
          <a:scrgbClr r="0" g="0" b="0"/>
        </a:lnRef>
        <a:fillRef idx="0">
          <a:scrgbClr r="0" g="0" b="0"/>
        </a:fillRef>
        <a:effectRef idx="0">
          <a:scrgbClr r="0" g="0" b="0"/>
        </a:effectRef>
        <a:fontRef idx="minor"/>
      </dsp:style>
    </dsp:sp>
    <dsp:sp modelId="{BAFC1F5F-3B54-419B-A0B3-AD46DC362C4B}">
      <dsp:nvSpPr>
        <dsp:cNvPr id="0" name=""/>
        <dsp:cNvSpPr/>
      </dsp:nvSpPr>
      <dsp:spPr>
        <a:xfrm>
          <a:off x="2165095" y="1376981"/>
          <a:ext cx="170566" cy="1330417"/>
        </a:xfrm>
        <a:custGeom>
          <a:avLst/>
          <a:gdLst/>
          <a:ahLst/>
          <a:cxnLst/>
          <a:rect l="0" t="0" r="0" b="0"/>
          <a:pathLst>
            <a:path>
              <a:moveTo>
                <a:pt x="0" y="0"/>
              </a:moveTo>
              <a:lnTo>
                <a:pt x="0" y="1330417"/>
              </a:lnTo>
              <a:lnTo>
                <a:pt x="170566" y="1330417"/>
              </a:lnTo>
            </a:path>
          </a:pathLst>
        </a:custGeom>
        <a:noFill/>
        <a:ln w="25400" cap="flat" cmpd="sng" algn="ctr">
          <a:solidFill>
            <a:schemeClr val="accent2">
              <a:lumMod val="75000"/>
            </a:schemeClr>
          </a:solidFill>
          <a:prstDash val="solid"/>
        </a:ln>
        <a:effectLst/>
      </dsp:spPr>
      <dsp:style>
        <a:lnRef idx="2">
          <a:scrgbClr r="0" g="0" b="0"/>
        </a:lnRef>
        <a:fillRef idx="0">
          <a:scrgbClr r="0" g="0" b="0"/>
        </a:fillRef>
        <a:effectRef idx="0">
          <a:scrgbClr r="0" g="0" b="0"/>
        </a:effectRef>
        <a:fontRef idx="minor"/>
      </dsp:style>
    </dsp:sp>
    <dsp:sp modelId="{570AEC85-BF43-428E-9838-95D0EFCA192B}">
      <dsp:nvSpPr>
        <dsp:cNvPr id="0" name=""/>
        <dsp:cNvSpPr/>
      </dsp:nvSpPr>
      <dsp:spPr>
        <a:xfrm>
          <a:off x="2165095" y="569634"/>
          <a:ext cx="889787" cy="238792"/>
        </a:xfrm>
        <a:custGeom>
          <a:avLst/>
          <a:gdLst/>
          <a:ahLst/>
          <a:cxnLst/>
          <a:rect l="0" t="0" r="0" b="0"/>
          <a:pathLst>
            <a:path>
              <a:moveTo>
                <a:pt x="889787" y="0"/>
              </a:moveTo>
              <a:lnTo>
                <a:pt x="889787" y="119396"/>
              </a:lnTo>
              <a:lnTo>
                <a:pt x="0" y="119396"/>
              </a:lnTo>
              <a:lnTo>
                <a:pt x="0" y="238792"/>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C0BC4665-F940-4E1C-B4FF-AC7666FDE467}">
      <dsp:nvSpPr>
        <dsp:cNvPr id="0" name=""/>
        <dsp:cNvSpPr/>
      </dsp:nvSpPr>
      <dsp:spPr>
        <a:xfrm>
          <a:off x="2486329" y="1079"/>
          <a:ext cx="1137109" cy="568554"/>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CEO / Director</a:t>
          </a:r>
        </a:p>
      </dsp:txBody>
      <dsp:txXfrm>
        <a:off x="2486329" y="1079"/>
        <a:ext cx="1137109" cy="568554"/>
      </dsp:txXfrm>
    </dsp:sp>
    <dsp:sp modelId="{756D0688-DA51-4D94-835A-4DDE8FA0A154}">
      <dsp:nvSpPr>
        <dsp:cNvPr id="0" name=""/>
        <dsp:cNvSpPr/>
      </dsp:nvSpPr>
      <dsp:spPr>
        <a:xfrm>
          <a:off x="1596541" y="808427"/>
          <a:ext cx="1137109" cy="568554"/>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Chief Remote Pilot</a:t>
          </a:r>
        </a:p>
      </dsp:txBody>
      <dsp:txXfrm>
        <a:off x="1596541" y="808427"/>
        <a:ext cx="1137109" cy="568554"/>
      </dsp:txXfrm>
    </dsp:sp>
    <dsp:sp modelId="{0FC66A0B-4908-49BE-BE08-45D929C0E3C4}">
      <dsp:nvSpPr>
        <dsp:cNvPr id="0" name=""/>
        <dsp:cNvSpPr/>
      </dsp:nvSpPr>
      <dsp:spPr>
        <a:xfrm>
          <a:off x="2335662" y="2423122"/>
          <a:ext cx="1137109" cy="568554"/>
        </a:xfrm>
        <a:prstGeom prst="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Remote Pilot</a:t>
          </a:r>
        </a:p>
      </dsp:txBody>
      <dsp:txXfrm>
        <a:off x="2335662" y="2423122"/>
        <a:ext cx="1137109" cy="568554"/>
      </dsp:txXfrm>
    </dsp:sp>
    <dsp:sp modelId="{40D69E4F-35B6-418E-AA4C-6C2E42248F60}">
      <dsp:nvSpPr>
        <dsp:cNvPr id="0" name=""/>
        <dsp:cNvSpPr/>
      </dsp:nvSpPr>
      <dsp:spPr>
        <a:xfrm>
          <a:off x="2335662" y="3230469"/>
          <a:ext cx="1137109" cy="568554"/>
        </a:xfrm>
        <a:prstGeom prst="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Camera Operator / Spotter / Other Employees</a:t>
          </a:r>
        </a:p>
      </dsp:txBody>
      <dsp:txXfrm>
        <a:off x="2335662" y="3230469"/>
        <a:ext cx="1137109" cy="568554"/>
      </dsp:txXfrm>
    </dsp:sp>
    <dsp:sp modelId="{9E4452D9-80D2-40F3-B3DF-FCDFB5CE6F06}">
      <dsp:nvSpPr>
        <dsp:cNvPr id="0" name=""/>
        <dsp:cNvSpPr/>
      </dsp:nvSpPr>
      <dsp:spPr>
        <a:xfrm>
          <a:off x="908590" y="1615774"/>
          <a:ext cx="1137109" cy="568554"/>
        </a:xfrm>
        <a:prstGeom prst="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Senior Remote Pilot</a:t>
          </a:r>
        </a:p>
      </dsp:txBody>
      <dsp:txXfrm>
        <a:off x="908590" y="1615774"/>
        <a:ext cx="1137109" cy="568554"/>
      </dsp:txXfrm>
    </dsp:sp>
    <dsp:sp modelId="{9FAB4189-21E9-45D3-933D-59B5A5F53E2A}">
      <dsp:nvSpPr>
        <dsp:cNvPr id="0" name=""/>
        <dsp:cNvSpPr/>
      </dsp:nvSpPr>
      <dsp:spPr>
        <a:xfrm>
          <a:off x="2284492" y="1615774"/>
          <a:ext cx="1137109" cy="568554"/>
        </a:xfrm>
        <a:prstGeom prst="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Type Specialist</a:t>
          </a:r>
        </a:p>
      </dsp:txBody>
      <dsp:txXfrm>
        <a:off x="2284492" y="1615774"/>
        <a:ext cx="1137109" cy="568554"/>
      </dsp:txXfrm>
    </dsp:sp>
    <dsp:sp modelId="{A9ADE7FF-2DF3-49E7-AA55-EC97099B17DA}">
      <dsp:nvSpPr>
        <dsp:cNvPr id="0" name=""/>
        <dsp:cNvSpPr/>
      </dsp:nvSpPr>
      <dsp:spPr>
        <a:xfrm>
          <a:off x="3376117" y="808427"/>
          <a:ext cx="1137109" cy="568554"/>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Maintenance Controller</a:t>
          </a:r>
        </a:p>
      </dsp:txBody>
      <dsp:txXfrm>
        <a:off x="3376117" y="808427"/>
        <a:ext cx="1137109" cy="568554"/>
      </dsp:txXfrm>
    </dsp:sp>
    <dsp:sp modelId="{B021BAEC-1734-492C-A0DF-A35A77EDDEDC}">
      <dsp:nvSpPr>
        <dsp:cNvPr id="0" name=""/>
        <dsp:cNvSpPr/>
      </dsp:nvSpPr>
      <dsp:spPr>
        <a:xfrm>
          <a:off x="3660394" y="1615774"/>
          <a:ext cx="1137109" cy="568554"/>
        </a:xfrm>
        <a:prstGeom prst="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Authorised RPAS Maintainer</a:t>
          </a:r>
        </a:p>
      </dsp:txBody>
      <dsp:txXfrm>
        <a:off x="3660394" y="1615774"/>
        <a:ext cx="1137109" cy="5685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12e374-3438-4da0-9a49-f9494b244da9">
      <Terms xmlns="http://schemas.microsoft.com/office/infopath/2007/PartnerControls"/>
    </lcf76f155ced4ddcb4097134ff3c332f>
    <TaxCatchAll xmlns="23df2aa0-1cf6-4951-a9e6-bb46b70a84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889FF6C358674CBC264950D1169B19" ma:contentTypeVersion="13" ma:contentTypeDescription="Create a new document." ma:contentTypeScope="" ma:versionID="c2e94786125fa64e55c9380836569f35">
  <xsd:schema xmlns:xsd="http://www.w3.org/2001/XMLSchema" xmlns:xs="http://www.w3.org/2001/XMLSchema" xmlns:p="http://schemas.microsoft.com/office/2006/metadata/properties" xmlns:ns2="ff12e374-3438-4da0-9a49-f9494b244da9" xmlns:ns3="23df2aa0-1cf6-4951-a9e6-bb46b70a8458" targetNamespace="http://schemas.microsoft.com/office/2006/metadata/properties" ma:root="true" ma:fieldsID="dac3efa3bd5259cb5fc37f7c4b5491f0" ns2:_="" ns3:_="">
    <xsd:import namespace="ff12e374-3438-4da0-9a49-f9494b244da9"/>
    <xsd:import namespace="23df2aa0-1cf6-4951-a9e6-bb46b70a84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2e374-3438-4da0-9a49-f9494b244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792286f-9f4c-4807-bd5a-0c3167fbf50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f2aa0-1cf6-4951-a9e6-bb46b70a84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91d73f1-9582-4e01-b1c8-b03d68b1428a}" ma:internalName="TaxCatchAll" ma:showField="CatchAllData" ma:web="23df2aa0-1cf6-4951-a9e6-bb46b70a8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44FAD-D6E2-4EF9-95FC-75A15BC35DB6}">
  <ds:schemaRefs>
    <ds:schemaRef ds:uri="http://schemas.openxmlformats.org/officeDocument/2006/bibliography"/>
  </ds:schemaRefs>
</ds:datastoreItem>
</file>

<file path=customXml/itemProps2.xml><?xml version="1.0" encoding="utf-8"?>
<ds:datastoreItem xmlns:ds="http://schemas.openxmlformats.org/officeDocument/2006/customXml" ds:itemID="{6F6E5AFC-59C7-485F-8A81-CE20D2608AC1}">
  <ds:schemaRefs>
    <ds:schemaRef ds:uri="http://schemas.microsoft.com/office/2006/metadata/properties"/>
    <ds:schemaRef ds:uri="http://schemas.microsoft.com/office/infopath/2007/PartnerControls"/>
    <ds:schemaRef ds:uri="ff12e374-3438-4da0-9a49-f9494b244da9"/>
    <ds:schemaRef ds:uri="23df2aa0-1cf6-4951-a9e6-bb46b70a8458"/>
  </ds:schemaRefs>
</ds:datastoreItem>
</file>

<file path=customXml/itemProps3.xml><?xml version="1.0" encoding="utf-8"?>
<ds:datastoreItem xmlns:ds="http://schemas.openxmlformats.org/officeDocument/2006/customXml" ds:itemID="{41E32198-1AEA-4023-B674-2BA4004BD19C}">
  <ds:schemaRefs>
    <ds:schemaRef ds:uri="http://schemas.microsoft.com/sharepoint/v3/contenttype/forms"/>
  </ds:schemaRefs>
</ds:datastoreItem>
</file>

<file path=customXml/itemProps4.xml><?xml version="1.0" encoding="utf-8"?>
<ds:datastoreItem xmlns:ds="http://schemas.openxmlformats.org/officeDocument/2006/customXml" ds:itemID="{0ABD2F80-0EB9-4C94-AA49-C21358153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2e374-3438-4da0-9a49-f9494b244da9"/>
    <ds:schemaRef ds:uri="23df2aa0-1cf6-4951-a9e6-bb46b70a8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Manual</Template>
  <TotalTime>2933</TotalTime>
  <Pages>73</Pages>
  <Words>14655</Words>
  <Characters>83540</Characters>
  <Application>Microsoft Office Word</Application>
  <DocSecurity>0</DocSecurity>
  <Lines>696</Lines>
  <Paragraphs>195</Paragraphs>
  <ScaleCrop>false</ScaleCrop>
  <HeadingPairs>
    <vt:vector size="2" baseType="variant">
      <vt:variant>
        <vt:lpstr>Title</vt:lpstr>
      </vt:variant>
      <vt:variant>
        <vt:i4>1</vt:i4>
      </vt:variant>
    </vt:vector>
  </HeadingPairs>
  <TitlesOfParts>
    <vt:vector size="1" baseType="lpstr">
      <vt:lpstr>RPAS Sample Operations Manual</vt:lpstr>
    </vt:vector>
  </TitlesOfParts>
  <Manager/>
  <Company/>
  <LinksUpToDate>false</LinksUpToDate>
  <CharactersWithSpaces>98000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RPAS Sample Operations Manual</dc:title>
  <dc:creator>Steve</dc:creator>
  <dc:description>CASA-04-6405</dc:description>
  <cp:lastModifiedBy>Benjamin Maclean</cp:lastModifiedBy>
  <cp:revision>21</cp:revision>
  <cp:lastPrinted>2024-02-08T05:52:00Z</cp:lastPrinted>
  <dcterms:created xsi:type="dcterms:W3CDTF">2024-06-13T01:53:00Z</dcterms:created>
  <dcterms:modified xsi:type="dcterms:W3CDTF">2024-07-24T07:03:00Z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&lt;Operator&gt;</vt:lpwstr>
  </property>
  <property fmtid="{D5CDD505-2E9C-101B-9397-08002B2CF9AE}" pid="3" name="Trading Name">
    <vt:lpwstr>&lt;TradingName&gt;</vt:lpwstr>
  </property>
  <property fmtid="{D5CDD505-2E9C-101B-9397-08002B2CF9AE}" pid="4" name="Issue Date">
    <vt:lpwstr>&lt;IssueDate&gt;</vt:lpwstr>
  </property>
  <property fmtid="{D5CDD505-2E9C-101B-9397-08002B2CF9AE}" pid="5" name="Next Review Date">
    <vt:lpwstr>&lt;NextReviewDate&gt;</vt:lpwstr>
  </property>
  <property fmtid="{D5CDD505-2E9C-101B-9397-08002B2CF9AE}" pid="6" name="Registered Address">
    <vt:lpwstr>&lt;RegOfficeAddress&gt;</vt:lpwstr>
  </property>
  <property fmtid="{D5CDD505-2E9C-101B-9397-08002B2CF9AE}" pid="7" name="Operator ARN">
    <vt:lpwstr>&lt;OperatorARN&gt;</vt:lpwstr>
  </property>
  <property fmtid="{D5CDD505-2E9C-101B-9397-08002B2CF9AE}" pid="8" name="Operator ACN">
    <vt:lpwstr>&lt;OperatorACN&gt;</vt:lpwstr>
  </property>
  <property fmtid="{D5CDD505-2E9C-101B-9397-08002B2CF9AE}" pid="9" name="Operational Address">
    <vt:lpwstr>&lt;OperationalAddress&gt;</vt:lpwstr>
  </property>
  <property fmtid="{D5CDD505-2E9C-101B-9397-08002B2CF9AE}" pid="10" name="Operational Phone">
    <vt:lpwstr>&lt;OperationalPhone&gt;</vt:lpwstr>
  </property>
  <property fmtid="{D5CDD505-2E9C-101B-9397-08002B2CF9AE}" pid="11" name="Operational Email">
    <vt:lpwstr>&lt;OperationalEmail&gt;</vt:lpwstr>
  </property>
  <property fmtid="{D5CDD505-2E9C-101B-9397-08002B2CF9AE}" pid="12" name="CRP Name">
    <vt:lpwstr>&lt;CP_Name&gt;</vt:lpwstr>
  </property>
  <property fmtid="{D5CDD505-2E9C-101B-9397-08002B2CF9AE}" pid="13" name="MC Name">
    <vt:lpwstr>&lt;MC_Name&gt;</vt:lpwstr>
  </property>
  <property fmtid="{D5CDD505-2E9C-101B-9397-08002B2CF9AE}" pid="14" name="CEO Name">
    <vt:lpwstr>&lt;CEO_Name&gt;</vt:lpwstr>
  </property>
  <property fmtid="{D5CDD505-2E9C-101B-9397-08002B2CF9AE}" pid="15" name="CRP ARN">
    <vt:lpwstr>&lt;CP_ARN&gt;</vt:lpwstr>
  </property>
  <property fmtid="{D5CDD505-2E9C-101B-9397-08002B2CF9AE}" pid="16" name="MC ARN">
    <vt:lpwstr>&lt;MC_ARN&gt;</vt:lpwstr>
  </property>
  <property fmtid="{D5CDD505-2E9C-101B-9397-08002B2CF9AE}" pid="17" name="CEO ARN">
    <vt:lpwstr>&lt;CEO_ARN&gt;</vt:lpwstr>
  </property>
  <property fmtid="{D5CDD505-2E9C-101B-9397-08002B2CF9AE}" pid="18" name="Type of Ops">
    <vt:lpwstr>&lt;TypeOfOperations&gt;</vt:lpwstr>
  </property>
</Properties>
</file>